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EEFCA0" w14:textId="77777777" w:rsidR="003B6DE2" w:rsidRDefault="003B6DE2">
      <w:pPr>
        <w:spacing w:line="360" w:lineRule="auto"/>
        <w:jc w:val="center"/>
        <w:rPr>
          <w:rFonts w:ascii="宋体" w:hAnsi="宋体"/>
          <w:b/>
          <w:bCs/>
          <w:sz w:val="72"/>
          <w:szCs w:val="72"/>
        </w:rPr>
      </w:pPr>
    </w:p>
    <w:p w14:paraId="2B5E5DB8" w14:textId="77777777" w:rsidR="003B6DE2" w:rsidRDefault="00C16425">
      <w:pPr>
        <w:spacing w:line="360" w:lineRule="auto"/>
        <w:jc w:val="center"/>
        <w:rPr>
          <w:rFonts w:ascii="宋体" w:hAnsi="宋体"/>
          <w:b/>
          <w:bCs/>
          <w:sz w:val="56"/>
          <w:szCs w:val="56"/>
        </w:rPr>
      </w:pPr>
      <w:r>
        <w:rPr>
          <w:rFonts w:ascii="宋体" w:hAnsi="宋体" w:hint="eastAsia"/>
          <w:b/>
          <w:bCs/>
          <w:sz w:val="56"/>
          <w:szCs w:val="56"/>
        </w:rPr>
        <w:t>中国矿业大学（北京）2023年两校区电梯维保服务</w:t>
      </w:r>
    </w:p>
    <w:p w14:paraId="5E3E1C48" w14:textId="77777777" w:rsidR="003B6DE2" w:rsidRDefault="003B6DE2">
      <w:pPr>
        <w:spacing w:line="360" w:lineRule="auto"/>
        <w:jc w:val="center"/>
        <w:rPr>
          <w:rFonts w:ascii="宋体" w:hAnsi="宋体"/>
          <w:b/>
          <w:color w:val="FF0000"/>
          <w:sz w:val="72"/>
          <w:szCs w:val="72"/>
        </w:rPr>
      </w:pPr>
    </w:p>
    <w:p w14:paraId="0FCFD817" w14:textId="77777777" w:rsidR="003B6DE2" w:rsidRDefault="00C16425">
      <w:pPr>
        <w:spacing w:line="360" w:lineRule="auto"/>
        <w:jc w:val="center"/>
        <w:rPr>
          <w:rFonts w:ascii="宋体" w:hAnsi="宋体"/>
          <w:b/>
          <w:sz w:val="72"/>
          <w:szCs w:val="72"/>
        </w:rPr>
      </w:pPr>
      <w:r>
        <w:rPr>
          <w:rFonts w:ascii="宋体" w:hAnsi="宋体" w:hint="eastAsia"/>
          <w:b/>
          <w:sz w:val="72"/>
          <w:szCs w:val="72"/>
        </w:rPr>
        <w:t>招标文件</w:t>
      </w:r>
    </w:p>
    <w:p w14:paraId="33A1AD58" w14:textId="77777777" w:rsidR="003B6DE2" w:rsidRDefault="003B6DE2">
      <w:pPr>
        <w:spacing w:line="360" w:lineRule="auto"/>
        <w:jc w:val="center"/>
        <w:rPr>
          <w:rFonts w:ascii="宋体" w:hAnsi="宋体"/>
          <w:b/>
          <w:sz w:val="40"/>
          <w:szCs w:val="40"/>
        </w:rPr>
      </w:pPr>
    </w:p>
    <w:p w14:paraId="5C83CB47" w14:textId="77777777" w:rsidR="003B6DE2" w:rsidRDefault="00C16425">
      <w:pPr>
        <w:spacing w:line="360" w:lineRule="auto"/>
        <w:jc w:val="center"/>
        <w:rPr>
          <w:rFonts w:ascii="宋体" w:hAnsi="宋体"/>
          <w:b/>
          <w:sz w:val="22"/>
          <w:szCs w:val="22"/>
        </w:rPr>
      </w:pPr>
      <w:r>
        <w:rPr>
          <w:rFonts w:ascii="宋体" w:hAnsi="宋体" w:hint="eastAsia"/>
          <w:b/>
          <w:sz w:val="36"/>
          <w:szCs w:val="36"/>
        </w:rPr>
        <w:t>项目编号：BIECC-2</w:t>
      </w:r>
      <w:r>
        <w:rPr>
          <w:rFonts w:ascii="宋体" w:hAnsi="宋体"/>
          <w:b/>
          <w:sz w:val="36"/>
          <w:szCs w:val="36"/>
        </w:rPr>
        <w:t>3</w:t>
      </w:r>
      <w:r>
        <w:rPr>
          <w:rFonts w:ascii="宋体" w:hAnsi="宋体" w:hint="eastAsia"/>
          <w:b/>
          <w:sz w:val="36"/>
          <w:szCs w:val="36"/>
        </w:rPr>
        <w:t>ZB</w:t>
      </w:r>
      <w:r>
        <w:rPr>
          <w:rFonts w:ascii="宋体" w:hAnsi="宋体"/>
          <w:b/>
          <w:sz w:val="36"/>
          <w:szCs w:val="36"/>
        </w:rPr>
        <w:t>0064</w:t>
      </w:r>
      <w:r>
        <w:rPr>
          <w:rFonts w:ascii="宋体" w:hAnsi="宋体"/>
          <w:b/>
          <w:sz w:val="22"/>
          <w:szCs w:val="22"/>
        </w:rPr>
        <w:t xml:space="preserve"> </w:t>
      </w:r>
    </w:p>
    <w:p w14:paraId="471A597B" w14:textId="77777777" w:rsidR="003B6DE2" w:rsidRDefault="003B6DE2">
      <w:pPr>
        <w:spacing w:line="360" w:lineRule="auto"/>
        <w:jc w:val="center"/>
        <w:rPr>
          <w:rFonts w:ascii="宋体" w:hAnsi="宋体"/>
          <w:b/>
          <w:sz w:val="24"/>
        </w:rPr>
      </w:pPr>
    </w:p>
    <w:p w14:paraId="58E792BB" w14:textId="77777777" w:rsidR="003B6DE2" w:rsidRDefault="003B6DE2">
      <w:pPr>
        <w:spacing w:line="360" w:lineRule="auto"/>
        <w:jc w:val="center"/>
        <w:rPr>
          <w:rFonts w:ascii="宋体" w:hAnsi="宋体"/>
          <w:b/>
          <w:sz w:val="24"/>
        </w:rPr>
      </w:pPr>
    </w:p>
    <w:p w14:paraId="46F501F9" w14:textId="77777777" w:rsidR="003B6DE2" w:rsidRDefault="003B6DE2">
      <w:pPr>
        <w:spacing w:line="360" w:lineRule="auto"/>
        <w:jc w:val="center"/>
        <w:rPr>
          <w:rFonts w:ascii="宋体" w:hAnsi="宋体"/>
          <w:b/>
          <w:sz w:val="24"/>
        </w:rPr>
      </w:pPr>
    </w:p>
    <w:p w14:paraId="405998D4" w14:textId="77777777" w:rsidR="003B6DE2" w:rsidRDefault="003B6DE2">
      <w:pPr>
        <w:spacing w:line="360" w:lineRule="auto"/>
        <w:jc w:val="center"/>
        <w:rPr>
          <w:rFonts w:ascii="宋体" w:hAnsi="宋体"/>
          <w:b/>
          <w:sz w:val="24"/>
        </w:rPr>
      </w:pPr>
    </w:p>
    <w:p w14:paraId="4848E205" w14:textId="77777777" w:rsidR="003B6DE2" w:rsidRDefault="003B6DE2">
      <w:pPr>
        <w:spacing w:line="360" w:lineRule="auto"/>
        <w:jc w:val="center"/>
        <w:rPr>
          <w:rFonts w:ascii="宋体" w:hAnsi="宋体"/>
          <w:b/>
          <w:sz w:val="24"/>
        </w:rPr>
      </w:pPr>
    </w:p>
    <w:p w14:paraId="2F13ADF6" w14:textId="77777777" w:rsidR="003B6DE2" w:rsidRDefault="003B6DE2">
      <w:pPr>
        <w:spacing w:line="360" w:lineRule="auto"/>
        <w:jc w:val="center"/>
        <w:rPr>
          <w:rFonts w:ascii="宋体" w:hAnsi="宋体"/>
          <w:b/>
          <w:sz w:val="24"/>
        </w:rPr>
      </w:pPr>
    </w:p>
    <w:p w14:paraId="21058F89" w14:textId="77777777" w:rsidR="003B6DE2" w:rsidRDefault="003B6DE2">
      <w:pPr>
        <w:spacing w:line="360" w:lineRule="auto"/>
        <w:jc w:val="center"/>
        <w:rPr>
          <w:rFonts w:ascii="宋体" w:hAnsi="宋体"/>
          <w:b/>
          <w:sz w:val="24"/>
        </w:rPr>
      </w:pPr>
    </w:p>
    <w:p w14:paraId="6D603416" w14:textId="77777777" w:rsidR="003B6DE2" w:rsidRDefault="003B6DE2">
      <w:pPr>
        <w:spacing w:line="360" w:lineRule="auto"/>
        <w:jc w:val="center"/>
        <w:rPr>
          <w:rFonts w:ascii="宋体" w:hAnsi="宋体"/>
          <w:b/>
          <w:sz w:val="24"/>
        </w:rPr>
      </w:pPr>
    </w:p>
    <w:p w14:paraId="1EBB2E79" w14:textId="77777777" w:rsidR="003B6DE2" w:rsidRDefault="003B6DE2">
      <w:pPr>
        <w:spacing w:line="360" w:lineRule="auto"/>
        <w:rPr>
          <w:rFonts w:ascii="宋体" w:hAnsi="宋体"/>
          <w:b/>
          <w:sz w:val="24"/>
        </w:rPr>
      </w:pPr>
    </w:p>
    <w:p w14:paraId="0DF2A2D0" w14:textId="77777777" w:rsidR="003B6DE2" w:rsidRDefault="00C16425">
      <w:pPr>
        <w:spacing w:line="360" w:lineRule="auto"/>
        <w:jc w:val="center"/>
        <w:rPr>
          <w:rFonts w:ascii="宋体" w:hAnsi="宋体"/>
          <w:b/>
          <w:w w:val="80"/>
          <w:sz w:val="44"/>
          <w:szCs w:val="44"/>
        </w:rPr>
      </w:pPr>
      <w:r>
        <w:rPr>
          <w:rFonts w:ascii="宋体" w:hAnsi="宋体" w:hint="eastAsia"/>
          <w:b/>
          <w:sz w:val="44"/>
          <w:szCs w:val="44"/>
        </w:rPr>
        <w:t>北京国际工程咨询有限公司</w:t>
      </w:r>
    </w:p>
    <w:p w14:paraId="7861AF97" w14:textId="77777777" w:rsidR="003B6DE2" w:rsidRDefault="00C16425">
      <w:pPr>
        <w:spacing w:line="360" w:lineRule="auto"/>
        <w:jc w:val="center"/>
        <w:rPr>
          <w:rFonts w:ascii="宋体" w:hAnsi="宋体"/>
          <w:b/>
          <w:w w:val="80"/>
          <w:sz w:val="44"/>
          <w:szCs w:val="44"/>
        </w:rPr>
        <w:sectPr w:rsidR="003B6DE2">
          <w:headerReference w:type="even" r:id="rId20"/>
          <w:headerReference w:type="default" r:id="rId21"/>
          <w:footerReference w:type="even" r:id="rId22"/>
          <w:footerReference w:type="default" r:id="rId23"/>
          <w:headerReference w:type="first" r:id="rId24"/>
          <w:footerReference w:type="first" r:id="rId25"/>
          <w:pgSz w:w="11907" w:h="16840"/>
          <w:pgMar w:top="1440" w:right="1800" w:bottom="1440" w:left="1800" w:header="851" w:footer="851" w:gutter="0"/>
          <w:pgNumType w:start="1"/>
          <w:cols w:space="720"/>
          <w:titlePg/>
          <w:docGrid w:linePitch="462"/>
        </w:sectPr>
      </w:pPr>
      <w:r>
        <w:rPr>
          <w:rFonts w:ascii="宋体" w:hAnsi="宋体"/>
          <w:b/>
          <w:w w:val="80"/>
          <w:sz w:val="44"/>
          <w:szCs w:val="44"/>
        </w:rPr>
        <w:t>2023</w:t>
      </w:r>
      <w:r>
        <w:rPr>
          <w:rFonts w:ascii="宋体" w:hAnsi="宋体" w:hint="eastAsia"/>
          <w:b/>
          <w:w w:val="80"/>
          <w:sz w:val="44"/>
          <w:szCs w:val="44"/>
        </w:rPr>
        <w:t>年</w:t>
      </w:r>
      <w:r>
        <w:rPr>
          <w:rFonts w:ascii="宋体" w:hAnsi="宋体"/>
          <w:b/>
          <w:w w:val="80"/>
          <w:sz w:val="44"/>
          <w:szCs w:val="44"/>
        </w:rPr>
        <w:t>2</w:t>
      </w:r>
      <w:r>
        <w:rPr>
          <w:rFonts w:ascii="宋体" w:hAnsi="宋体" w:hint="eastAsia"/>
          <w:b/>
          <w:w w:val="80"/>
          <w:sz w:val="44"/>
          <w:szCs w:val="44"/>
        </w:rPr>
        <w:t>月</w:t>
      </w:r>
    </w:p>
    <w:p w14:paraId="569A2645" w14:textId="77777777" w:rsidR="003B6DE2" w:rsidRDefault="00C16425">
      <w:pPr>
        <w:tabs>
          <w:tab w:val="right" w:leader="dot" w:pos="9061"/>
        </w:tabs>
        <w:spacing w:line="360" w:lineRule="auto"/>
        <w:jc w:val="center"/>
        <w:rPr>
          <w:rFonts w:ascii="宋体" w:hAnsi="宋体"/>
          <w:b/>
          <w:bCs/>
          <w:sz w:val="30"/>
          <w:szCs w:val="30"/>
        </w:rPr>
      </w:pPr>
      <w:bookmarkStart w:id="0" w:name="_Toc310195773"/>
      <w:bookmarkStart w:id="1" w:name="_Toc310195689"/>
      <w:bookmarkStart w:id="2" w:name="_Toc310196405"/>
      <w:r>
        <w:rPr>
          <w:rFonts w:ascii="宋体" w:hAnsi="宋体" w:hint="eastAsia"/>
          <w:b/>
          <w:bCs/>
          <w:sz w:val="30"/>
          <w:szCs w:val="30"/>
        </w:rPr>
        <w:lastRenderedPageBreak/>
        <w:t>目录</w:t>
      </w:r>
      <w:bookmarkStart w:id="3" w:name="_Toc236642918"/>
      <w:bookmarkEnd w:id="0"/>
      <w:bookmarkEnd w:id="1"/>
      <w:bookmarkEnd w:id="2"/>
    </w:p>
    <w:p w14:paraId="0C1E3E62" w14:textId="3F7C8F9A" w:rsidR="00B94BC9" w:rsidRPr="00B94BC9" w:rsidRDefault="00C16425">
      <w:pPr>
        <w:pStyle w:val="TOC1"/>
        <w:tabs>
          <w:tab w:val="right" w:leader="dot" w:pos="9061"/>
        </w:tabs>
        <w:rPr>
          <w:rFonts w:ascii="宋体" w:hAnsi="宋体" w:cstheme="minorBidi"/>
          <w:b w:val="0"/>
          <w:bCs w:val="0"/>
          <w:noProof/>
        </w:rPr>
      </w:pPr>
      <w:r>
        <w:rPr>
          <w:rFonts w:ascii="宋体" w:hAnsi="宋体"/>
          <w:b w:val="0"/>
          <w:bCs w:val="0"/>
          <w:sz w:val="21"/>
          <w:szCs w:val="21"/>
        </w:rPr>
        <w:fldChar w:fldCharType="begin"/>
      </w:r>
      <w:r>
        <w:rPr>
          <w:rFonts w:ascii="宋体" w:hAnsi="宋体"/>
          <w:b w:val="0"/>
          <w:bCs w:val="0"/>
          <w:sz w:val="21"/>
          <w:szCs w:val="21"/>
        </w:rPr>
        <w:instrText>TOC \o "1-3" \h \z \u</w:instrText>
      </w:r>
      <w:r>
        <w:rPr>
          <w:rFonts w:ascii="宋体" w:hAnsi="宋体"/>
          <w:b w:val="0"/>
          <w:bCs w:val="0"/>
          <w:sz w:val="21"/>
          <w:szCs w:val="21"/>
        </w:rPr>
        <w:fldChar w:fldCharType="separate"/>
      </w:r>
      <w:hyperlink w:anchor="_Toc128736562" w:history="1">
        <w:r w:rsidR="00B94BC9" w:rsidRPr="00B94BC9">
          <w:rPr>
            <w:rStyle w:val="afff1"/>
            <w:rFonts w:ascii="宋体" w:hAnsi="宋体"/>
            <w:noProof/>
          </w:rPr>
          <w:t>第一章 投标邀请</w:t>
        </w:r>
        <w:r w:rsidR="00B94BC9" w:rsidRPr="00B94BC9">
          <w:rPr>
            <w:rFonts w:ascii="宋体" w:hAnsi="宋体"/>
            <w:noProof/>
            <w:webHidden/>
          </w:rPr>
          <w:tab/>
        </w:r>
        <w:r w:rsidR="00B94BC9" w:rsidRPr="00B94BC9">
          <w:rPr>
            <w:rFonts w:ascii="宋体" w:hAnsi="宋体"/>
            <w:noProof/>
            <w:webHidden/>
          </w:rPr>
          <w:fldChar w:fldCharType="begin"/>
        </w:r>
        <w:r w:rsidR="00B94BC9" w:rsidRPr="00B94BC9">
          <w:rPr>
            <w:rFonts w:ascii="宋体" w:hAnsi="宋体"/>
            <w:noProof/>
            <w:webHidden/>
          </w:rPr>
          <w:instrText xml:space="preserve"> PAGEREF _Toc128736562 \h </w:instrText>
        </w:r>
        <w:r w:rsidR="00B94BC9" w:rsidRPr="00B94BC9">
          <w:rPr>
            <w:rFonts w:ascii="宋体" w:hAnsi="宋体"/>
            <w:noProof/>
            <w:webHidden/>
          </w:rPr>
        </w:r>
        <w:r w:rsidR="00B94BC9" w:rsidRPr="00B94BC9">
          <w:rPr>
            <w:rFonts w:ascii="宋体" w:hAnsi="宋体"/>
            <w:noProof/>
            <w:webHidden/>
          </w:rPr>
          <w:fldChar w:fldCharType="separate"/>
        </w:r>
        <w:r w:rsidR="00B94BC9" w:rsidRPr="00B94BC9">
          <w:rPr>
            <w:rFonts w:ascii="宋体" w:hAnsi="宋体"/>
            <w:noProof/>
            <w:webHidden/>
          </w:rPr>
          <w:t>3</w:t>
        </w:r>
        <w:r w:rsidR="00B94BC9" w:rsidRPr="00B94BC9">
          <w:rPr>
            <w:rFonts w:ascii="宋体" w:hAnsi="宋体"/>
            <w:noProof/>
            <w:webHidden/>
          </w:rPr>
          <w:fldChar w:fldCharType="end"/>
        </w:r>
      </w:hyperlink>
    </w:p>
    <w:p w14:paraId="7F4BE6C0" w14:textId="14DD481A" w:rsidR="00B94BC9" w:rsidRPr="00B94BC9" w:rsidRDefault="00B94BC9">
      <w:pPr>
        <w:pStyle w:val="TOC1"/>
        <w:tabs>
          <w:tab w:val="right" w:leader="dot" w:pos="9061"/>
        </w:tabs>
        <w:rPr>
          <w:rFonts w:ascii="宋体" w:hAnsi="宋体" w:cstheme="minorBidi"/>
          <w:b w:val="0"/>
          <w:bCs w:val="0"/>
          <w:noProof/>
        </w:rPr>
      </w:pPr>
      <w:hyperlink w:anchor="_Toc128736563" w:history="1">
        <w:r w:rsidRPr="00B94BC9">
          <w:rPr>
            <w:rStyle w:val="afff1"/>
            <w:rFonts w:ascii="宋体" w:hAnsi="宋体"/>
            <w:noProof/>
          </w:rPr>
          <w:t>第二章 投标人须知资料表</w:t>
        </w:r>
        <w:r w:rsidRPr="00B94BC9">
          <w:rPr>
            <w:rFonts w:ascii="宋体" w:hAnsi="宋体"/>
            <w:noProof/>
            <w:webHidden/>
          </w:rPr>
          <w:tab/>
        </w:r>
        <w:r w:rsidRPr="00B94BC9">
          <w:rPr>
            <w:rFonts w:ascii="宋体" w:hAnsi="宋体"/>
            <w:noProof/>
            <w:webHidden/>
          </w:rPr>
          <w:fldChar w:fldCharType="begin"/>
        </w:r>
        <w:r w:rsidRPr="00B94BC9">
          <w:rPr>
            <w:rFonts w:ascii="宋体" w:hAnsi="宋体"/>
            <w:noProof/>
            <w:webHidden/>
          </w:rPr>
          <w:instrText xml:space="preserve"> PAGEREF _Toc128736563 \h </w:instrText>
        </w:r>
        <w:r w:rsidRPr="00B94BC9">
          <w:rPr>
            <w:rFonts w:ascii="宋体" w:hAnsi="宋体"/>
            <w:noProof/>
            <w:webHidden/>
          </w:rPr>
        </w:r>
        <w:r w:rsidRPr="00B94BC9">
          <w:rPr>
            <w:rFonts w:ascii="宋体" w:hAnsi="宋体"/>
            <w:noProof/>
            <w:webHidden/>
          </w:rPr>
          <w:fldChar w:fldCharType="separate"/>
        </w:r>
        <w:r w:rsidRPr="00B94BC9">
          <w:rPr>
            <w:rFonts w:ascii="宋体" w:hAnsi="宋体"/>
            <w:noProof/>
            <w:webHidden/>
          </w:rPr>
          <w:t>6</w:t>
        </w:r>
        <w:r w:rsidRPr="00B94BC9">
          <w:rPr>
            <w:rFonts w:ascii="宋体" w:hAnsi="宋体"/>
            <w:noProof/>
            <w:webHidden/>
          </w:rPr>
          <w:fldChar w:fldCharType="end"/>
        </w:r>
      </w:hyperlink>
    </w:p>
    <w:p w14:paraId="1DE059F3" w14:textId="348E5F2C" w:rsidR="00B94BC9" w:rsidRPr="00B94BC9" w:rsidRDefault="00B94BC9">
      <w:pPr>
        <w:pStyle w:val="TOC1"/>
        <w:tabs>
          <w:tab w:val="right" w:leader="dot" w:pos="9061"/>
        </w:tabs>
        <w:rPr>
          <w:rFonts w:ascii="宋体" w:hAnsi="宋体" w:cstheme="minorBidi"/>
          <w:b w:val="0"/>
          <w:bCs w:val="0"/>
          <w:noProof/>
        </w:rPr>
      </w:pPr>
      <w:hyperlink w:anchor="_Toc128736564" w:history="1">
        <w:r w:rsidRPr="00B94BC9">
          <w:rPr>
            <w:rStyle w:val="afff1"/>
            <w:rFonts w:ascii="宋体" w:hAnsi="宋体"/>
            <w:noProof/>
          </w:rPr>
          <w:t>第三章 投标人须知</w:t>
        </w:r>
        <w:r w:rsidRPr="00B94BC9">
          <w:rPr>
            <w:rFonts w:ascii="宋体" w:hAnsi="宋体"/>
            <w:noProof/>
            <w:webHidden/>
          </w:rPr>
          <w:tab/>
        </w:r>
        <w:r w:rsidRPr="00B94BC9">
          <w:rPr>
            <w:rFonts w:ascii="宋体" w:hAnsi="宋体"/>
            <w:noProof/>
            <w:webHidden/>
          </w:rPr>
          <w:fldChar w:fldCharType="begin"/>
        </w:r>
        <w:r w:rsidRPr="00B94BC9">
          <w:rPr>
            <w:rFonts w:ascii="宋体" w:hAnsi="宋体"/>
            <w:noProof/>
            <w:webHidden/>
          </w:rPr>
          <w:instrText xml:space="preserve"> PAGEREF _Toc128736564 \h </w:instrText>
        </w:r>
        <w:r w:rsidRPr="00B94BC9">
          <w:rPr>
            <w:rFonts w:ascii="宋体" w:hAnsi="宋体"/>
            <w:noProof/>
            <w:webHidden/>
          </w:rPr>
        </w:r>
        <w:r w:rsidRPr="00B94BC9">
          <w:rPr>
            <w:rFonts w:ascii="宋体" w:hAnsi="宋体"/>
            <w:noProof/>
            <w:webHidden/>
          </w:rPr>
          <w:fldChar w:fldCharType="separate"/>
        </w:r>
        <w:r w:rsidRPr="00B94BC9">
          <w:rPr>
            <w:rFonts w:ascii="宋体" w:hAnsi="宋体"/>
            <w:noProof/>
            <w:webHidden/>
          </w:rPr>
          <w:t>10</w:t>
        </w:r>
        <w:r w:rsidRPr="00B94BC9">
          <w:rPr>
            <w:rFonts w:ascii="宋体" w:hAnsi="宋体"/>
            <w:noProof/>
            <w:webHidden/>
          </w:rPr>
          <w:fldChar w:fldCharType="end"/>
        </w:r>
      </w:hyperlink>
    </w:p>
    <w:p w14:paraId="42E77F0B" w14:textId="4256E168" w:rsidR="00B94BC9" w:rsidRPr="00B94BC9" w:rsidRDefault="00B94BC9">
      <w:pPr>
        <w:pStyle w:val="TOC2"/>
        <w:rPr>
          <w:rFonts w:cstheme="minorBidi"/>
          <w:bCs w:val="0"/>
          <w:i w:val="0"/>
          <w:iCs/>
          <w:noProof/>
          <w:color w:val="auto"/>
          <w:kern w:val="2"/>
        </w:rPr>
      </w:pPr>
      <w:hyperlink w:anchor="_Toc128736565" w:history="1">
        <w:r w:rsidRPr="00B94BC9">
          <w:rPr>
            <w:rStyle w:val="afff1"/>
            <w:i w:val="0"/>
            <w:iCs/>
            <w:noProof/>
          </w:rPr>
          <w:t>一、说明</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_Toc128736565 \h </w:instrText>
        </w:r>
        <w:r w:rsidRPr="00B94BC9">
          <w:rPr>
            <w:i w:val="0"/>
            <w:iCs/>
            <w:noProof/>
            <w:webHidden/>
          </w:rPr>
        </w:r>
        <w:r w:rsidRPr="00B94BC9">
          <w:rPr>
            <w:i w:val="0"/>
            <w:iCs/>
            <w:noProof/>
            <w:webHidden/>
          </w:rPr>
          <w:fldChar w:fldCharType="separate"/>
        </w:r>
        <w:r w:rsidRPr="00B94BC9">
          <w:rPr>
            <w:i w:val="0"/>
            <w:iCs/>
            <w:noProof/>
            <w:webHidden/>
          </w:rPr>
          <w:t>10</w:t>
        </w:r>
        <w:r w:rsidRPr="00B94BC9">
          <w:rPr>
            <w:i w:val="0"/>
            <w:iCs/>
            <w:noProof/>
            <w:webHidden/>
          </w:rPr>
          <w:fldChar w:fldCharType="end"/>
        </w:r>
      </w:hyperlink>
    </w:p>
    <w:p w14:paraId="46019293" w14:textId="0D6ED709" w:rsidR="00B94BC9" w:rsidRPr="00B94BC9" w:rsidRDefault="00B94BC9">
      <w:pPr>
        <w:pStyle w:val="TOC3"/>
        <w:tabs>
          <w:tab w:val="right" w:leader="dot" w:pos="9061"/>
        </w:tabs>
        <w:rPr>
          <w:rFonts w:ascii="宋体" w:hAnsi="宋体" w:cstheme="minorBidi"/>
          <w:iCs/>
          <w:noProof/>
          <w:sz w:val="24"/>
          <w:szCs w:val="24"/>
        </w:rPr>
      </w:pPr>
      <w:hyperlink w:anchor="_Toc128736566" w:history="1">
        <w:r w:rsidRPr="00B94BC9">
          <w:rPr>
            <w:rStyle w:val="afff1"/>
            <w:rFonts w:ascii="宋体" w:hAnsi="宋体"/>
            <w:iCs/>
            <w:noProof/>
            <w:sz w:val="24"/>
            <w:szCs w:val="24"/>
          </w:rPr>
          <w:t>1. 采购人、采购代理机构及合格的投标人</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_Toc128736566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10</w:t>
        </w:r>
        <w:r w:rsidRPr="00B94BC9">
          <w:rPr>
            <w:rFonts w:ascii="宋体" w:hAnsi="宋体"/>
            <w:iCs/>
            <w:noProof/>
            <w:webHidden/>
            <w:sz w:val="24"/>
            <w:szCs w:val="24"/>
          </w:rPr>
          <w:fldChar w:fldCharType="end"/>
        </w:r>
      </w:hyperlink>
    </w:p>
    <w:p w14:paraId="4560F97A" w14:textId="4C90576F" w:rsidR="00B94BC9" w:rsidRPr="00B94BC9" w:rsidRDefault="00B94BC9">
      <w:pPr>
        <w:pStyle w:val="TOC3"/>
        <w:tabs>
          <w:tab w:val="right" w:leader="dot" w:pos="9061"/>
        </w:tabs>
        <w:rPr>
          <w:rFonts w:ascii="宋体" w:hAnsi="宋体" w:cstheme="minorBidi"/>
          <w:iCs/>
          <w:noProof/>
          <w:sz w:val="24"/>
          <w:szCs w:val="24"/>
        </w:rPr>
      </w:pPr>
      <w:hyperlink w:anchor="_Toc128736567" w:history="1">
        <w:r w:rsidRPr="00B94BC9">
          <w:rPr>
            <w:rStyle w:val="afff1"/>
            <w:rFonts w:ascii="宋体" w:hAnsi="宋体"/>
            <w:iCs/>
            <w:noProof/>
            <w:sz w:val="24"/>
            <w:szCs w:val="24"/>
          </w:rPr>
          <w:t>2. 资金来源</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_Toc128736567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12</w:t>
        </w:r>
        <w:r w:rsidRPr="00B94BC9">
          <w:rPr>
            <w:rFonts w:ascii="宋体" w:hAnsi="宋体"/>
            <w:iCs/>
            <w:noProof/>
            <w:webHidden/>
            <w:sz w:val="24"/>
            <w:szCs w:val="24"/>
          </w:rPr>
          <w:fldChar w:fldCharType="end"/>
        </w:r>
      </w:hyperlink>
    </w:p>
    <w:p w14:paraId="344FA2A0" w14:textId="47697EC8" w:rsidR="00B94BC9" w:rsidRPr="00B94BC9" w:rsidRDefault="00B94BC9">
      <w:pPr>
        <w:pStyle w:val="TOC3"/>
        <w:tabs>
          <w:tab w:val="right" w:leader="dot" w:pos="9061"/>
        </w:tabs>
        <w:rPr>
          <w:rFonts w:ascii="宋体" w:hAnsi="宋体" w:cstheme="minorBidi"/>
          <w:iCs/>
          <w:noProof/>
          <w:sz w:val="24"/>
          <w:szCs w:val="24"/>
        </w:rPr>
      </w:pPr>
      <w:hyperlink w:anchor="_Toc128736568" w:history="1">
        <w:r w:rsidRPr="00B94BC9">
          <w:rPr>
            <w:rStyle w:val="afff1"/>
            <w:rFonts w:ascii="宋体" w:hAnsi="宋体"/>
            <w:iCs/>
            <w:noProof/>
            <w:sz w:val="24"/>
            <w:szCs w:val="24"/>
          </w:rPr>
          <w:t>3. 投标费用</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_Toc128736568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12</w:t>
        </w:r>
        <w:r w:rsidRPr="00B94BC9">
          <w:rPr>
            <w:rFonts w:ascii="宋体" w:hAnsi="宋体"/>
            <w:iCs/>
            <w:noProof/>
            <w:webHidden/>
            <w:sz w:val="24"/>
            <w:szCs w:val="24"/>
          </w:rPr>
          <w:fldChar w:fldCharType="end"/>
        </w:r>
      </w:hyperlink>
    </w:p>
    <w:p w14:paraId="6E1E9DC7" w14:textId="67051E28" w:rsidR="00B94BC9" w:rsidRPr="00B94BC9" w:rsidRDefault="00B94BC9">
      <w:pPr>
        <w:pStyle w:val="TOC2"/>
        <w:rPr>
          <w:rFonts w:cstheme="minorBidi"/>
          <w:bCs w:val="0"/>
          <w:i w:val="0"/>
          <w:iCs/>
          <w:noProof/>
          <w:color w:val="auto"/>
          <w:kern w:val="2"/>
        </w:rPr>
      </w:pPr>
      <w:hyperlink w:anchor="_Toc128736569" w:history="1">
        <w:r w:rsidRPr="00B94BC9">
          <w:rPr>
            <w:rStyle w:val="afff1"/>
            <w:i w:val="0"/>
            <w:iCs/>
            <w:noProof/>
          </w:rPr>
          <w:t>二、招标文件</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_Toc128736569 \h </w:instrText>
        </w:r>
        <w:r w:rsidRPr="00B94BC9">
          <w:rPr>
            <w:i w:val="0"/>
            <w:iCs/>
            <w:noProof/>
            <w:webHidden/>
          </w:rPr>
        </w:r>
        <w:r w:rsidRPr="00B94BC9">
          <w:rPr>
            <w:i w:val="0"/>
            <w:iCs/>
            <w:noProof/>
            <w:webHidden/>
          </w:rPr>
          <w:fldChar w:fldCharType="separate"/>
        </w:r>
        <w:r w:rsidRPr="00B94BC9">
          <w:rPr>
            <w:i w:val="0"/>
            <w:iCs/>
            <w:noProof/>
            <w:webHidden/>
          </w:rPr>
          <w:t>12</w:t>
        </w:r>
        <w:r w:rsidRPr="00B94BC9">
          <w:rPr>
            <w:i w:val="0"/>
            <w:iCs/>
            <w:noProof/>
            <w:webHidden/>
          </w:rPr>
          <w:fldChar w:fldCharType="end"/>
        </w:r>
      </w:hyperlink>
    </w:p>
    <w:p w14:paraId="2797CA57" w14:textId="5BE0A03D" w:rsidR="00B94BC9" w:rsidRPr="00B94BC9" w:rsidRDefault="00B94BC9">
      <w:pPr>
        <w:pStyle w:val="TOC3"/>
        <w:tabs>
          <w:tab w:val="right" w:leader="dot" w:pos="9061"/>
        </w:tabs>
        <w:rPr>
          <w:rFonts w:ascii="宋体" w:hAnsi="宋体" w:cstheme="minorBidi"/>
          <w:iCs/>
          <w:noProof/>
          <w:sz w:val="24"/>
          <w:szCs w:val="24"/>
        </w:rPr>
      </w:pPr>
      <w:hyperlink w:anchor="_Toc128736570" w:history="1">
        <w:r w:rsidRPr="00B94BC9">
          <w:rPr>
            <w:rStyle w:val="afff1"/>
            <w:rFonts w:ascii="宋体" w:hAnsi="宋体"/>
            <w:iCs/>
            <w:noProof/>
            <w:sz w:val="24"/>
            <w:szCs w:val="24"/>
          </w:rPr>
          <w:t>4. 招标文件构成</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_Toc128736570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12</w:t>
        </w:r>
        <w:r w:rsidRPr="00B94BC9">
          <w:rPr>
            <w:rFonts w:ascii="宋体" w:hAnsi="宋体"/>
            <w:iCs/>
            <w:noProof/>
            <w:webHidden/>
            <w:sz w:val="24"/>
            <w:szCs w:val="24"/>
          </w:rPr>
          <w:fldChar w:fldCharType="end"/>
        </w:r>
      </w:hyperlink>
    </w:p>
    <w:p w14:paraId="053A2694" w14:textId="472DC4AB" w:rsidR="00B94BC9" w:rsidRPr="00B94BC9" w:rsidRDefault="00B94BC9">
      <w:pPr>
        <w:pStyle w:val="TOC3"/>
        <w:tabs>
          <w:tab w:val="right" w:leader="dot" w:pos="9061"/>
        </w:tabs>
        <w:rPr>
          <w:rFonts w:ascii="宋体" w:hAnsi="宋体" w:cstheme="minorBidi"/>
          <w:iCs/>
          <w:noProof/>
          <w:sz w:val="24"/>
          <w:szCs w:val="24"/>
        </w:rPr>
      </w:pPr>
      <w:hyperlink w:anchor="_Toc128736571" w:history="1">
        <w:r w:rsidRPr="00B94BC9">
          <w:rPr>
            <w:rStyle w:val="afff1"/>
            <w:rFonts w:ascii="宋体" w:hAnsi="宋体"/>
            <w:iCs/>
            <w:noProof/>
            <w:sz w:val="24"/>
            <w:szCs w:val="24"/>
          </w:rPr>
          <w:t>5. 投标人要求对招标文件的澄清</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_Toc128736571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13</w:t>
        </w:r>
        <w:r w:rsidRPr="00B94BC9">
          <w:rPr>
            <w:rFonts w:ascii="宋体" w:hAnsi="宋体"/>
            <w:iCs/>
            <w:noProof/>
            <w:webHidden/>
            <w:sz w:val="24"/>
            <w:szCs w:val="24"/>
          </w:rPr>
          <w:fldChar w:fldCharType="end"/>
        </w:r>
      </w:hyperlink>
    </w:p>
    <w:p w14:paraId="22E6AD5F" w14:textId="00609CE5" w:rsidR="00B94BC9" w:rsidRPr="00B94BC9" w:rsidRDefault="00B94BC9">
      <w:pPr>
        <w:pStyle w:val="TOC3"/>
        <w:tabs>
          <w:tab w:val="right" w:leader="dot" w:pos="9061"/>
        </w:tabs>
        <w:rPr>
          <w:rFonts w:ascii="宋体" w:hAnsi="宋体" w:cstheme="minorBidi"/>
          <w:iCs/>
          <w:noProof/>
          <w:sz w:val="24"/>
          <w:szCs w:val="24"/>
        </w:rPr>
      </w:pPr>
      <w:hyperlink w:anchor="_Toc128736572" w:history="1">
        <w:r w:rsidRPr="00B94BC9">
          <w:rPr>
            <w:rStyle w:val="afff1"/>
            <w:rFonts w:ascii="宋体" w:hAnsi="宋体"/>
            <w:iCs/>
            <w:noProof/>
            <w:sz w:val="24"/>
            <w:szCs w:val="24"/>
          </w:rPr>
          <w:t>6. 采购人或采购代理机构对招标文件的澄清或修改</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_Toc128736572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13</w:t>
        </w:r>
        <w:r w:rsidRPr="00B94BC9">
          <w:rPr>
            <w:rFonts w:ascii="宋体" w:hAnsi="宋体"/>
            <w:iCs/>
            <w:noProof/>
            <w:webHidden/>
            <w:sz w:val="24"/>
            <w:szCs w:val="24"/>
          </w:rPr>
          <w:fldChar w:fldCharType="end"/>
        </w:r>
      </w:hyperlink>
    </w:p>
    <w:p w14:paraId="0695D26F" w14:textId="2AF02EC1" w:rsidR="00B94BC9" w:rsidRPr="00B94BC9" w:rsidRDefault="00B94BC9">
      <w:pPr>
        <w:pStyle w:val="TOC2"/>
        <w:rPr>
          <w:rFonts w:cstheme="minorBidi"/>
          <w:bCs w:val="0"/>
          <w:i w:val="0"/>
          <w:iCs/>
          <w:noProof/>
          <w:color w:val="auto"/>
          <w:kern w:val="2"/>
        </w:rPr>
      </w:pPr>
      <w:hyperlink w:anchor="_Toc128736573" w:history="1">
        <w:r w:rsidRPr="00B94BC9">
          <w:rPr>
            <w:rStyle w:val="afff1"/>
            <w:i w:val="0"/>
            <w:iCs/>
            <w:noProof/>
          </w:rPr>
          <w:t>三、投标文件的编制</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_Toc128736573 \h </w:instrText>
        </w:r>
        <w:r w:rsidRPr="00B94BC9">
          <w:rPr>
            <w:i w:val="0"/>
            <w:iCs/>
            <w:noProof/>
            <w:webHidden/>
          </w:rPr>
        </w:r>
        <w:r w:rsidRPr="00B94BC9">
          <w:rPr>
            <w:i w:val="0"/>
            <w:iCs/>
            <w:noProof/>
            <w:webHidden/>
          </w:rPr>
          <w:fldChar w:fldCharType="separate"/>
        </w:r>
        <w:r w:rsidRPr="00B94BC9">
          <w:rPr>
            <w:i w:val="0"/>
            <w:iCs/>
            <w:noProof/>
            <w:webHidden/>
          </w:rPr>
          <w:t>13</w:t>
        </w:r>
        <w:r w:rsidRPr="00B94BC9">
          <w:rPr>
            <w:i w:val="0"/>
            <w:iCs/>
            <w:noProof/>
            <w:webHidden/>
          </w:rPr>
          <w:fldChar w:fldCharType="end"/>
        </w:r>
      </w:hyperlink>
    </w:p>
    <w:p w14:paraId="3CB6934A" w14:textId="3518F32C" w:rsidR="00B94BC9" w:rsidRPr="00B94BC9" w:rsidRDefault="00B94BC9">
      <w:pPr>
        <w:pStyle w:val="TOC3"/>
        <w:tabs>
          <w:tab w:val="right" w:leader="dot" w:pos="9061"/>
        </w:tabs>
        <w:rPr>
          <w:rFonts w:ascii="宋体" w:hAnsi="宋体" w:cstheme="minorBidi"/>
          <w:iCs/>
          <w:noProof/>
          <w:sz w:val="24"/>
          <w:szCs w:val="24"/>
        </w:rPr>
      </w:pPr>
      <w:hyperlink w:anchor="_Toc128736574" w:history="1">
        <w:r w:rsidRPr="00B94BC9">
          <w:rPr>
            <w:rStyle w:val="afff1"/>
            <w:rFonts w:ascii="宋体" w:hAnsi="宋体"/>
            <w:iCs/>
            <w:noProof/>
            <w:sz w:val="24"/>
            <w:szCs w:val="24"/>
          </w:rPr>
          <w:t>7. 投标文件编制的原则</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_Toc128736574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13</w:t>
        </w:r>
        <w:r w:rsidRPr="00B94BC9">
          <w:rPr>
            <w:rFonts w:ascii="宋体" w:hAnsi="宋体"/>
            <w:iCs/>
            <w:noProof/>
            <w:webHidden/>
            <w:sz w:val="24"/>
            <w:szCs w:val="24"/>
          </w:rPr>
          <w:fldChar w:fldCharType="end"/>
        </w:r>
      </w:hyperlink>
    </w:p>
    <w:p w14:paraId="433D42BE" w14:textId="4F7F0313" w:rsidR="00B94BC9" w:rsidRPr="00B94BC9" w:rsidRDefault="00B94BC9">
      <w:pPr>
        <w:pStyle w:val="TOC3"/>
        <w:tabs>
          <w:tab w:val="right" w:leader="dot" w:pos="9061"/>
        </w:tabs>
        <w:rPr>
          <w:rFonts w:ascii="宋体" w:hAnsi="宋体" w:cstheme="minorBidi"/>
          <w:iCs/>
          <w:noProof/>
          <w:sz w:val="24"/>
          <w:szCs w:val="24"/>
        </w:rPr>
      </w:pPr>
      <w:hyperlink w:anchor="_Toc128736575" w:history="1">
        <w:r w:rsidRPr="00B94BC9">
          <w:rPr>
            <w:rStyle w:val="afff1"/>
            <w:rFonts w:ascii="宋体" w:hAnsi="宋体"/>
            <w:iCs/>
            <w:noProof/>
            <w:sz w:val="24"/>
            <w:szCs w:val="24"/>
          </w:rPr>
          <w:t>8. 投标范围及投标文件中计量单位的使用</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_Toc128736575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13</w:t>
        </w:r>
        <w:r w:rsidRPr="00B94BC9">
          <w:rPr>
            <w:rFonts w:ascii="宋体" w:hAnsi="宋体"/>
            <w:iCs/>
            <w:noProof/>
            <w:webHidden/>
            <w:sz w:val="24"/>
            <w:szCs w:val="24"/>
          </w:rPr>
          <w:fldChar w:fldCharType="end"/>
        </w:r>
      </w:hyperlink>
    </w:p>
    <w:p w14:paraId="20364A18" w14:textId="706A13C0" w:rsidR="00B94BC9" w:rsidRPr="00B94BC9" w:rsidRDefault="00B94BC9">
      <w:pPr>
        <w:pStyle w:val="TOC3"/>
        <w:tabs>
          <w:tab w:val="right" w:leader="dot" w:pos="9061"/>
        </w:tabs>
        <w:rPr>
          <w:rFonts w:ascii="宋体" w:hAnsi="宋体" w:cstheme="minorBidi"/>
          <w:iCs/>
          <w:noProof/>
          <w:sz w:val="24"/>
          <w:szCs w:val="24"/>
        </w:rPr>
      </w:pPr>
      <w:hyperlink w:anchor="_Toc128736576" w:history="1">
        <w:r w:rsidRPr="00B94BC9">
          <w:rPr>
            <w:rStyle w:val="afff1"/>
            <w:rFonts w:ascii="宋体" w:hAnsi="宋体"/>
            <w:iCs/>
            <w:noProof/>
            <w:sz w:val="24"/>
            <w:szCs w:val="24"/>
          </w:rPr>
          <w:t>9. 投标文件构成</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_Toc128736576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14</w:t>
        </w:r>
        <w:r w:rsidRPr="00B94BC9">
          <w:rPr>
            <w:rFonts w:ascii="宋体" w:hAnsi="宋体"/>
            <w:iCs/>
            <w:noProof/>
            <w:webHidden/>
            <w:sz w:val="24"/>
            <w:szCs w:val="24"/>
          </w:rPr>
          <w:fldChar w:fldCharType="end"/>
        </w:r>
      </w:hyperlink>
    </w:p>
    <w:p w14:paraId="5DC530BE" w14:textId="7D314CD3" w:rsidR="00B94BC9" w:rsidRPr="00B94BC9" w:rsidRDefault="00B94BC9">
      <w:pPr>
        <w:pStyle w:val="TOC3"/>
        <w:tabs>
          <w:tab w:val="right" w:leader="dot" w:pos="9061"/>
        </w:tabs>
        <w:rPr>
          <w:rFonts w:ascii="宋体" w:hAnsi="宋体" w:cstheme="minorBidi"/>
          <w:iCs/>
          <w:noProof/>
          <w:sz w:val="24"/>
          <w:szCs w:val="24"/>
        </w:rPr>
      </w:pPr>
      <w:hyperlink w:anchor="_Toc128736577" w:history="1">
        <w:r w:rsidRPr="00B94BC9">
          <w:rPr>
            <w:rStyle w:val="afff1"/>
            <w:rFonts w:ascii="宋体" w:hAnsi="宋体"/>
            <w:iCs/>
            <w:noProof/>
            <w:sz w:val="24"/>
            <w:szCs w:val="24"/>
          </w:rPr>
          <w:t>10. 证明货物/服务的合格性和符合招标文件规定的文件</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_Toc128736577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14</w:t>
        </w:r>
        <w:r w:rsidRPr="00B94BC9">
          <w:rPr>
            <w:rFonts w:ascii="宋体" w:hAnsi="宋体"/>
            <w:iCs/>
            <w:noProof/>
            <w:webHidden/>
            <w:sz w:val="24"/>
            <w:szCs w:val="24"/>
          </w:rPr>
          <w:fldChar w:fldCharType="end"/>
        </w:r>
      </w:hyperlink>
    </w:p>
    <w:p w14:paraId="70EBC170" w14:textId="74D8669A" w:rsidR="00B94BC9" w:rsidRPr="00B94BC9" w:rsidRDefault="00B94BC9">
      <w:pPr>
        <w:pStyle w:val="TOC3"/>
        <w:tabs>
          <w:tab w:val="right" w:leader="dot" w:pos="9061"/>
        </w:tabs>
        <w:rPr>
          <w:rFonts w:ascii="宋体" w:hAnsi="宋体" w:cstheme="minorBidi"/>
          <w:iCs/>
          <w:noProof/>
          <w:sz w:val="24"/>
          <w:szCs w:val="24"/>
        </w:rPr>
      </w:pPr>
      <w:hyperlink w:anchor="_Toc128736578" w:history="1">
        <w:r w:rsidRPr="00B94BC9">
          <w:rPr>
            <w:rStyle w:val="afff1"/>
            <w:rFonts w:ascii="宋体" w:hAnsi="宋体"/>
            <w:iCs/>
            <w:noProof/>
            <w:sz w:val="24"/>
            <w:szCs w:val="24"/>
          </w:rPr>
          <w:t>11. 投标报价</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_Toc128736578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15</w:t>
        </w:r>
        <w:r w:rsidRPr="00B94BC9">
          <w:rPr>
            <w:rFonts w:ascii="宋体" w:hAnsi="宋体"/>
            <w:iCs/>
            <w:noProof/>
            <w:webHidden/>
            <w:sz w:val="24"/>
            <w:szCs w:val="24"/>
          </w:rPr>
          <w:fldChar w:fldCharType="end"/>
        </w:r>
      </w:hyperlink>
    </w:p>
    <w:p w14:paraId="1F68CC6B" w14:textId="31A9F540" w:rsidR="00B94BC9" w:rsidRPr="00B94BC9" w:rsidRDefault="00B94BC9">
      <w:pPr>
        <w:pStyle w:val="TOC3"/>
        <w:tabs>
          <w:tab w:val="right" w:leader="dot" w:pos="9061"/>
        </w:tabs>
        <w:rPr>
          <w:rFonts w:ascii="宋体" w:hAnsi="宋体" w:cstheme="minorBidi"/>
          <w:iCs/>
          <w:noProof/>
          <w:sz w:val="24"/>
          <w:szCs w:val="24"/>
        </w:rPr>
      </w:pPr>
      <w:hyperlink w:anchor="_Toc128736579" w:history="1">
        <w:r w:rsidRPr="00B94BC9">
          <w:rPr>
            <w:rStyle w:val="afff1"/>
            <w:rFonts w:ascii="宋体" w:hAnsi="宋体"/>
            <w:iCs/>
            <w:noProof/>
            <w:sz w:val="24"/>
            <w:szCs w:val="24"/>
          </w:rPr>
          <w:t>12. 投标保证金</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_Toc128736579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16</w:t>
        </w:r>
        <w:r w:rsidRPr="00B94BC9">
          <w:rPr>
            <w:rFonts w:ascii="宋体" w:hAnsi="宋体"/>
            <w:iCs/>
            <w:noProof/>
            <w:webHidden/>
            <w:sz w:val="24"/>
            <w:szCs w:val="24"/>
          </w:rPr>
          <w:fldChar w:fldCharType="end"/>
        </w:r>
      </w:hyperlink>
    </w:p>
    <w:p w14:paraId="1276D98C" w14:textId="5D6B4F2D" w:rsidR="00B94BC9" w:rsidRPr="00B94BC9" w:rsidRDefault="00B94BC9">
      <w:pPr>
        <w:pStyle w:val="TOC3"/>
        <w:tabs>
          <w:tab w:val="right" w:leader="dot" w:pos="9061"/>
        </w:tabs>
        <w:rPr>
          <w:rFonts w:ascii="宋体" w:hAnsi="宋体" w:cstheme="minorBidi"/>
          <w:iCs/>
          <w:noProof/>
          <w:sz w:val="24"/>
          <w:szCs w:val="24"/>
        </w:rPr>
      </w:pPr>
      <w:hyperlink w:anchor="_Toc128736580" w:history="1">
        <w:r w:rsidRPr="00B94BC9">
          <w:rPr>
            <w:rStyle w:val="afff1"/>
            <w:rFonts w:ascii="宋体" w:hAnsi="宋体"/>
            <w:iCs/>
            <w:noProof/>
            <w:sz w:val="24"/>
            <w:szCs w:val="24"/>
          </w:rPr>
          <w:t>13. 投标有效期</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_Toc128736580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17</w:t>
        </w:r>
        <w:r w:rsidRPr="00B94BC9">
          <w:rPr>
            <w:rFonts w:ascii="宋体" w:hAnsi="宋体"/>
            <w:iCs/>
            <w:noProof/>
            <w:webHidden/>
            <w:sz w:val="24"/>
            <w:szCs w:val="24"/>
          </w:rPr>
          <w:fldChar w:fldCharType="end"/>
        </w:r>
      </w:hyperlink>
    </w:p>
    <w:p w14:paraId="74849DEF" w14:textId="142C78D8" w:rsidR="00B94BC9" w:rsidRPr="00B94BC9" w:rsidRDefault="00B94BC9">
      <w:pPr>
        <w:pStyle w:val="TOC3"/>
        <w:tabs>
          <w:tab w:val="right" w:leader="dot" w:pos="9061"/>
        </w:tabs>
        <w:rPr>
          <w:rFonts w:ascii="宋体" w:hAnsi="宋体" w:cstheme="minorBidi"/>
          <w:iCs/>
          <w:noProof/>
          <w:sz w:val="24"/>
          <w:szCs w:val="24"/>
        </w:rPr>
      </w:pPr>
      <w:hyperlink w:anchor="_Toc128736581" w:history="1">
        <w:r w:rsidRPr="00B94BC9">
          <w:rPr>
            <w:rStyle w:val="afff1"/>
            <w:rFonts w:ascii="宋体" w:hAnsi="宋体"/>
            <w:iCs/>
            <w:noProof/>
            <w:sz w:val="24"/>
            <w:szCs w:val="24"/>
          </w:rPr>
          <w:t>14. 投标文件的签署与规定</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_Toc128736581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17</w:t>
        </w:r>
        <w:r w:rsidRPr="00B94BC9">
          <w:rPr>
            <w:rFonts w:ascii="宋体" w:hAnsi="宋体"/>
            <w:iCs/>
            <w:noProof/>
            <w:webHidden/>
            <w:sz w:val="24"/>
            <w:szCs w:val="24"/>
          </w:rPr>
          <w:fldChar w:fldCharType="end"/>
        </w:r>
      </w:hyperlink>
    </w:p>
    <w:p w14:paraId="1EABBE01" w14:textId="347540AD" w:rsidR="00B94BC9" w:rsidRPr="00B94BC9" w:rsidRDefault="00B94BC9">
      <w:pPr>
        <w:pStyle w:val="TOC2"/>
        <w:rPr>
          <w:rFonts w:cstheme="minorBidi"/>
          <w:bCs w:val="0"/>
          <w:i w:val="0"/>
          <w:iCs/>
          <w:noProof/>
          <w:color w:val="auto"/>
          <w:kern w:val="2"/>
        </w:rPr>
      </w:pPr>
      <w:hyperlink w:anchor="_Toc128736582" w:history="1">
        <w:r w:rsidRPr="00B94BC9">
          <w:rPr>
            <w:rStyle w:val="afff1"/>
            <w:i w:val="0"/>
            <w:iCs/>
            <w:noProof/>
          </w:rPr>
          <w:t>四、投标文件的递交</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_Toc128736582 \h </w:instrText>
        </w:r>
        <w:r w:rsidRPr="00B94BC9">
          <w:rPr>
            <w:i w:val="0"/>
            <w:iCs/>
            <w:noProof/>
            <w:webHidden/>
          </w:rPr>
        </w:r>
        <w:r w:rsidRPr="00B94BC9">
          <w:rPr>
            <w:i w:val="0"/>
            <w:iCs/>
            <w:noProof/>
            <w:webHidden/>
          </w:rPr>
          <w:fldChar w:fldCharType="separate"/>
        </w:r>
        <w:r w:rsidRPr="00B94BC9">
          <w:rPr>
            <w:i w:val="0"/>
            <w:iCs/>
            <w:noProof/>
            <w:webHidden/>
          </w:rPr>
          <w:t>18</w:t>
        </w:r>
        <w:r w:rsidRPr="00B94BC9">
          <w:rPr>
            <w:i w:val="0"/>
            <w:iCs/>
            <w:noProof/>
            <w:webHidden/>
          </w:rPr>
          <w:fldChar w:fldCharType="end"/>
        </w:r>
      </w:hyperlink>
    </w:p>
    <w:p w14:paraId="3DA500A8" w14:textId="1EDA6DFE" w:rsidR="00B94BC9" w:rsidRPr="00B94BC9" w:rsidRDefault="00B94BC9">
      <w:pPr>
        <w:pStyle w:val="TOC3"/>
        <w:tabs>
          <w:tab w:val="right" w:leader="dot" w:pos="9061"/>
        </w:tabs>
        <w:rPr>
          <w:rFonts w:ascii="宋体" w:hAnsi="宋体" w:cstheme="minorBidi"/>
          <w:iCs/>
          <w:noProof/>
          <w:sz w:val="24"/>
          <w:szCs w:val="24"/>
        </w:rPr>
      </w:pPr>
      <w:hyperlink w:anchor="_Toc128736583" w:history="1">
        <w:r w:rsidRPr="00B94BC9">
          <w:rPr>
            <w:rStyle w:val="afff1"/>
            <w:rFonts w:ascii="宋体" w:hAnsi="宋体"/>
            <w:iCs/>
            <w:noProof/>
            <w:sz w:val="24"/>
            <w:szCs w:val="24"/>
          </w:rPr>
          <w:t>15. 投标文件的装订、密封及递交</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_Toc128736583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18</w:t>
        </w:r>
        <w:r w:rsidRPr="00B94BC9">
          <w:rPr>
            <w:rFonts w:ascii="宋体" w:hAnsi="宋体"/>
            <w:iCs/>
            <w:noProof/>
            <w:webHidden/>
            <w:sz w:val="24"/>
            <w:szCs w:val="24"/>
          </w:rPr>
          <w:fldChar w:fldCharType="end"/>
        </w:r>
      </w:hyperlink>
    </w:p>
    <w:p w14:paraId="7E171421" w14:textId="5E2ACF46" w:rsidR="00B94BC9" w:rsidRPr="00B94BC9" w:rsidRDefault="00B94BC9">
      <w:pPr>
        <w:pStyle w:val="TOC3"/>
        <w:tabs>
          <w:tab w:val="right" w:leader="dot" w:pos="9061"/>
        </w:tabs>
        <w:rPr>
          <w:rFonts w:ascii="宋体" w:hAnsi="宋体" w:cstheme="minorBidi"/>
          <w:iCs/>
          <w:noProof/>
          <w:sz w:val="24"/>
          <w:szCs w:val="24"/>
        </w:rPr>
      </w:pPr>
      <w:hyperlink w:anchor="_Toc128736584" w:history="1">
        <w:r w:rsidRPr="00B94BC9">
          <w:rPr>
            <w:rStyle w:val="afff1"/>
            <w:rFonts w:ascii="宋体" w:hAnsi="宋体"/>
            <w:iCs/>
            <w:noProof/>
            <w:sz w:val="24"/>
            <w:szCs w:val="24"/>
          </w:rPr>
          <w:t>16. 投标截止期</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_Toc128736584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18</w:t>
        </w:r>
        <w:r w:rsidRPr="00B94BC9">
          <w:rPr>
            <w:rFonts w:ascii="宋体" w:hAnsi="宋体"/>
            <w:iCs/>
            <w:noProof/>
            <w:webHidden/>
            <w:sz w:val="24"/>
            <w:szCs w:val="24"/>
          </w:rPr>
          <w:fldChar w:fldCharType="end"/>
        </w:r>
      </w:hyperlink>
    </w:p>
    <w:p w14:paraId="566C33CB" w14:textId="64C5CF34" w:rsidR="00B94BC9" w:rsidRPr="00B94BC9" w:rsidRDefault="00B94BC9">
      <w:pPr>
        <w:pStyle w:val="TOC3"/>
        <w:tabs>
          <w:tab w:val="right" w:leader="dot" w:pos="9061"/>
        </w:tabs>
        <w:rPr>
          <w:rFonts w:ascii="宋体" w:hAnsi="宋体" w:cstheme="minorBidi"/>
          <w:iCs/>
          <w:noProof/>
          <w:sz w:val="24"/>
          <w:szCs w:val="24"/>
        </w:rPr>
      </w:pPr>
      <w:hyperlink w:anchor="_Toc128736585" w:history="1">
        <w:r w:rsidRPr="00B94BC9">
          <w:rPr>
            <w:rStyle w:val="afff1"/>
            <w:rFonts w:ascii="宋体" w:hAnsi="宋体"/>
            <w:iCs/>
            <w:noProof/>
            <w:sz w:val="24"/>
            <w:szCs w:val="24"/>
          </w:rPr>
          <w:t>17. 投标文件的修改与撤回</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_Toc128736585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19</w:t>
        </w:r>
        <w:r w:rsidRPr="00B94BC9">
          <w:rPr>
            <w:rFonts w:ascii="宋体" w:hAnsi="宋体"/>
            <w:iCs/>
            <w:noProof/>
            <w:webHidden/>
            <w:sz w:val="24"/>
            <w:szCs w:val="24"/>
          </w:rPr>
          <w:fldChar w:fldCharType="end"/>
        </w:r>
      </w:hyperlink>
    </w:p>
    <w:p w14:paraId="100BCBB0" w14:textId="4BB56E73" w:rsidR="00B94BC9" w:rsidRPr="00B94BC9" w:rsidRDefault="00B94BC9">
      <w:pPr>
        <w:pStyle w:val="TOC2"/>
        <w:rPr>
          <w:rFonts w:cstheme="minorBidi"/>
          <w:bCs w:val="0"/>
          <w:i w:val="0"/>
          <w:iCs/>
          <w:noProof/>
          <w:color w:val="auto"/>
          <w:kern w:val="2"/>
        </w:rPr>
      </w:pPr>
      <w:hyperlink w:anchor="_Toc128736586" w:history="1">
        <w:r w:rsidRPr="00B94BC9">
          <w:rPr>
            <w:rStyle w:val="afff1"/>
            <w:i w:val="0"/>
            <w:iCs/>
            <w:noProof/>
          </w:rPr>
          <w:t>五、开标及评标</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_Toc128736586 \h </w:instrText>
        </w:r>
        <w:r w:rsidRPr="00B94BC9">
          <w:rPr>
            <w:i w:val="0"/>
            <w:iCs/>
            <w:noProof/>
            <w:webHidden/>
          </w:rPr>
        </w:r>
        <w:r w:rsidRPr="00B94BC9">
          <w:rPr>
            <w:i w:val="0"/>
            <w:iCs/>
            <w:noProof/>
            <w:webHidden/>
          </w:rPr>
          <w:fldChar w:fldCharType="separate"/>
        </w:r>
        <w:r w:rsidRPr="00B94BC9">
          <w:rPr>
            <w:i w:val="0"/>
            <w:iCs/>
            <w:noProof/>
            <w:webHidden/>
          </w:rPr>
          <w:t>19</w:t>
        </w:r>
        <w:r w:rsidRPr="00B94BC9">
          <w:rPr>
            <w:i w:val="0"/>
            <w:iCs/>
            <w:noProof/>
            <w:webHidden/>
          </w:rPr>
          <w:fldChar w:fldCharType="end"/>
        </w:r>
      </w:hyperlink>
    </w:p>
    <w:p w14:paraId="2F91E9B8" w14:textId="5F964890" w:rsidR="00B94BC9" w:rsidRPr="00B94BC9" w:rsidRDefault="00B94BC9">
      <w:pPr>
        <w:pStyle w:val="TOC3"/>
        <w:tabs>
          <w:tab w:val="right" w:leader="dot" w:pos="9061"/>
        </w:tabs>
        <w:rPr>
          <w:rFonts w:ascii="宋体" w:hAnsi="宋体" w:cstheme="minorBidi"/>
          <w:iCs/>
          <w:noProof/>
          <w:sz w:val="24"/>
          <w:szCs w:val="24"/>
        </w:rPr>
      </w:pPr>
      <w:hyperlink w:anchor="_Toc128736587" w:history="1">
        <w:r w:rsidRPr="00B94BC9">
          <w:rPr>
            <w:rStyle w:val="afff1"/>
            <w:rFonts w:ascii="宋体" w:hAnsi="宋体"/>
            <w:iCs/>
            <w:noProof/>
            <w:sz w:val="24"/>
            <w:szCs w:val="24"/>
          </w:rPr>
          <w:t>18. 开标</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_Toc128736587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19</w:t>
        </w:r>
        <w:r w:rsidRPr="00B94BC9">
          <w:rPr>
            <w:rFonts w:ascii="宋体" w:hAnsi="宋体"/>
            <w:iCs/>
            <w:noProof/>
            <w:webHidden/>
            <w:sz w:val="24"/>
            <w:szCs w:val="24"/>
          </w:rPr>
          <w:fldChar w:fldCharType="end"/>
        </w:r>
      </w:hyperlink>
    </w:p>
    <w:p w14:paraId="0BBFF5F6" w14:textId="703E6092" w:rsidR="00B94BC9" w:rsidRPr="00B94BC9" w:rsidRDefault="00B94BC9">
      <w:pPr>
        <w:pStyle w:val="TOC3"/>
        <w:tabs>
          <w:tab w:val="right" w:leader="dot" w:pos="9061"/>
        </w:tabs>
        <w:rPr>
          <w:rFonts w:ascii="宋体" w:hAnsi="宋体" w:cstheme="minorBidi"/>
          <w:iCs/>
          <w:noProof/>
          <w:sz w:val="24"/>
          <w:szCs w:val="24"/>
        </w:rPr>
      </w:pPr>
      <w:hyperlink w:anchor="_Toc128736588" w:history="1">
        <w:r w:rsidRPr="00B94BC9">
          <w:rPr>
            <w:rStyle w:val="afff1"/>
            <w:rFonts w:ascii="宋体" w:hAnsi="宋体"/>
            <w:iCs/>
            <w:noProof/>
            <w:sz w:val="24"/>
            <w:szCs w:val="24"/>
          </w:rPr>
          <w:t>19. 评标委员会和评标方法</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_Toc128736588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20</w:t>
        </w:r>
        <w:r w:rsidRPr="00B94BC9">
          <w:rPr>
            <w:rFonts w:ascii="宋体" w:hAnsi="宋体"/>
            <w:iCs/>
            <w:noProof/>
            <w:webHidden/>
            <w:sz w:val="24"/>
            <w:szCs w:val="24"/>
          </w:rPr>
          <w:fldChar w:fldCharType="end"/>
        </w:r>
      </w:hyperlink>
    </w:p>
    <w:p w14:paraId="5E4BA818" w14:textId="033B83C3" w:rsidR="00B94BC9" w:rsidRPr="00B94BC9" w:rsidRDefault="00B94BC9">
      <w:pPr>
        <w:pStyle w:val="TOC3"/>
        <w:tabs>
          <w:tab w:val="right" w:leader="dot" w:pos="9061"/>
        </w:tabs>
        <w:rPr>
          <w:rFonts w:ascii="宋体" w:hAnsi="宋体" w:cstheme="minorBidi"/>
          <w:iCs/>
          <w:noProof/>
          <w:sz w:val="24"/>
          <w:szCs w:val="24"/>
        </w:rPr>
      </w:pPr>
      <w:hyperlink w:anchor="_Toc128736589" w:history="1">
        <w:r w:rsidRPr="00B94BC9">
          <w:rPr>
            <w:rStyle w:val="afff1"/>
            <w:rFonts w:ascii="宋体" w:hAnsi="宋体"/>
            <w:iCs/>
            <w:noProof/>
            <w:sz w:val="24"/>
            <w:szCs w:val="24"/>
          </w:rPr>
          <w:t>20. 投标文件的初审</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_Toc128736589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20</w:t>
        </w:r>
        <w:r w:rsidRPr="00B94BC9">
          <w:rPr>
            <w:rFonts w:ascii="宋体" w:hAnsi="宋体"/>
            <w:iCs/>
            <w:noProof/>
            <w:webHidden/>
            <w:sz w:val="24"/>
            <w:szCs w:val="24"/>
          </w:rPr>
          <w:fldChar w:fldCharType="end"/>
        </w:r>
      </w:hyperlink>
    </w:p>
    <w:p w14:paraId="177C96BC" w14:textId="470EFB2A" w:rsidR="00B94BC9" w:rsidRPr="00B94BC9" w:rsidRDefault="00B94BC9">
      <w:pPr>
        <w:pStyle w:val="TOC3"/>
        <w:tabs>
          <w:tab w:val="right" w:leader="dot" w:pos="9061"/>
        </w:tabs>
        <w:rPr>
          <w:rFonts w:ascii="宋体" w:hAnsi="宋体" w:cstheme="minorBidi"/>
          <w:iCs/>
          <w:noProof/>
          <w:sz w:val="24"/>
          <w:szCs w:val="24"/>
        </w:rPr>
      </w:pPr>
      <w:hyperlink w:anchor="_Toc128736590" w:history="1">
        <w:r w:rsidRPr="00B94BC9">
          <w:rPr>
            <w:rStyle w:val="afff1"/>
            <w:rFonts w:ascii="宋体" w:hAnsi="宋体"/>
            <w:iCs/>
            <w:noProof/>
            <w:sz w:val="24"/>
            <w:szCs w:val="24"/>
          </w:rPr>
          <w:t>21. 投标文件的澄清</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_Toc128736590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22</w:t>
        </w:r>
        <w:r w:rsidRPr="00B94BC9">
          <w:rPr>
            <w:rFonts w:ascii="宋体" w:hAnsi="宋体"/>
            <w:iCs/>
            <w:noProof/>
            <w:webHidden/>
            <w:sz w:val="24"/>
            <w:szCs w:val="24"/>
          </w:rPr>
          <w:fldChar w:fldCharType="end"/>
        </w:r>
      </w:hyperlink>
    </w:p>
    <w:p w14:paraId="21AF60FF" w14:textId="29E50E22" w:rsidR="00B94BC9" w:rsidRPr="00B94BC9" w:rsidRDefault="00B94BC9">
      <w:pPr>
        <w:pStyle w:val="TOC3"/>
        <w:tabs>
          <w:tab w:val="right" w:leader="dot" w:pos="9061"/>
        </w:tabs>
        <w:rPr>
          <w:rFonts w:ascii="宋体" w:hAnsi="宋体" w:cstheme="minorBidi"/>
          <w:iCs/>
          <w:noProof/>
          <w:sz w:val="24"/>
          <w:szCs w:val="24"/>
        </w:rPr>
      </w:pPr>
      <w:hyperlink w:anchor="_Toc128736591" w:history="1">
        <w:r w:rsidRPr="00B94BC9">
          <w:rPr>
            <w:rStyle w:val="afff1"/>
            <w:rFonts w:ascii="宋体" w:hAnsi="宋体"/>
            <w:iCs/>
            <w:noProof/>
            <w:sz w:val="24"/>
            <w:szCs w:val="24"/>
          </w:rPr>
          <w:t>22. 评标</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_Toc128736591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23</w:t>
        </w:r>
        <w:r w:rsidRPr="00B94BC9">
          <w:rPr>
            <w:rFonts w:ascii="宋体" w:hAnsi="宋体"/>
            <w:iCs/>
            <w:noProof/>
            <w:webHidden/>
            <w:sz w:val="24"/>
            <w:szCs w:val="24"/>
          </w:rPr>
          <w:fldChar w:fldCharType="end"/>
        </w:r>
      </w:hyperlink>
    </w:p>
    <w:p w14:paraId="6028E10A" w14:textId="7A435A6A" w:rsidR="00B94BC9" w:rsidRPr="00B94BC9" w:rsidRDefault="00B94BC9">
      <w:pPr>
        <w:pStyle w:val="TOC3"/>
        <w:tabs>
          <w:tab w:val="right" w:leader="dot" w:pos="9061"/>
        </w:tabs>
        <w:rPr>
          <w:rFonts w:ascii="宋体" w:hAnsi="宋体" w:cstheme="minorBidi"/>
          <w:iCs/>
          <w:noProof/>
          <w:sz w:val="24"/>
          <w:szCs w:val="24"/>
        </w:rPr>
      </w:pPr>
      <w:hyperlink w:anchor="_Toc128736592" w:history="1">
        <w:r w:rsidRPr="00B94BC9">
          <w:rPr>
            <w:rStyle w:val="afff1"/>
            <w:rFonts w:ascii="宋体" w:hAnsi="宋体"/>
            <w:iCs/>
            <w:noProof/>
            <w:sz w:val="24"/>
            <w:szCs w:val="24"/>
          </w:rPr>
          <w:t>23. 评标过程及保密原则</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_Toc128736592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23</w:t>
        </w:r>
        <w:r w:rsidRPr="00B94BC9">
          <w:rPr>
            <w:rFonts w:ascii="宋体" w:hAnsi="宋体"/>
            <w:iCs/>
            <w:noProof/>
            <w:webHidden/>
            <w:sz w:val="24"/>
            <w:szCs w:val="24"/>
          </w:rPr>
          <w:fldChar w:fldCharType="end"/>
        </w:r>
      </w:hyperlink>
    </w:p>
    <w:p w14:paraId="1B4E24A3" w14:textId="0F2BFAFF" w:rsidR="00B94BC9" w:rsidRPr="00B94BC9" w:rsidRDefault="00B94BC9">
      <w:pPr>
        <w:pStyle w:val="TOC2"/>
        <w:rPr>
          <w:rFonts w:cstheme="minorBidi"/>
          <w:bCs w:val="0"/>
          <w:i w:val="0"/>
          <w:iCs/>
          <w:noProof/>
          <w:color w:val="auto"/>
          <w:kern w:val="2"/>
        </w:rPr>
      </w:pPr>
      <w:hyperlink w:anchor="_Toc128736593" w:history="1">
        <w:r w:rsidRPr="00B94BC9">
          <w:rPr>
            <w:rStyle w:val="afff1"/>
            <w:i w:val="0"/>
            <w:iCs/>
            <w:noProof/>
          </w:rPr>
          <w:t>六、确定中标</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_Toc128736593 \h </w:instrText>
        </w:r>
        <w:r w:rsidRPr="00B94BC9">
          <w:rPr>
            <w:i w:val="0"/>
            <w:iCs/>
            <w:noProof/>
            <w:webHidden/>
          </w:rPr>
        </w:r>
        <w:r w:rsidRPr="00B94BC9">
          <w:rPr>
            <w:i w:val="0"/>
            <w:iCs/>
            <w:noProof/>
            <w:webHidden/>
          </w:rPr>
          <w:fldChar w:fldCharType="separate"/>
        </w:r>
        <w:r w:rsidRPr="00B94BC9">
          <w:rPr>
            <w:i w:val="0"/>
            <w:iCs/>
            <w:noProof/>
            <w:webHidden/>
          </w:rPr>
          <w:t>24</w:t>
        </w:r>
        <w:r w:rsidRPr="00B94BC9">
          <w:rPr>
            <w:i w:val="0"/>
            <w:iCs/>
            <w:noProof/>
            <w:webHidden/>
          </w:rPr>
          <w:fldChar w:fldCharType="end"/>
        </w:r>
      </w:hyperlink>
    </w:p>
    <w:p w14:paraId="1FE03930" w14:textId="53272654" w:rsidR="00B94BC9" w:rsidRPr="00B94BC9" w:rsidRDefault="00B94BC9">
      <w:pPr>
        <w:pStyle w:val="TOC3"/>
        <w:tabs>
          <w:tab w:val="right" w:leader="dot" w:pos="9061"/>
        </w:tabs>
        <w:rPr>
          <w:rFonts w:ascii="宋体" w:hAnsi="宋体" w:cstheme="minorBidi"/>
          <w:iCs/>
          <w:noProof/>
          <w:sz w:val="24"/>
          <w:szCs w:val="24"/>
        </w:rPr>
      </w:pPr>
      <w:hyperlink w:anchor="_Toc128736594" w:history="1">
        <w:r w:rsidRPr="00B94BC9">
          <w:rPr>
            <w:rStyle w:val="afff1"/>
            <w:rFonts w:ascii="宋体" w:hAnsi="宋体"/>
            <w:iCs/>
            <w:noProof/>
            <w:sz w:val="24"/>
            <w:szCs w:val="24"/>
          </w:rPr>
          <w:t>24. 中标人的确定标准</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_Toc128736594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24</w:t>
        </w:r>
        <w:r w:rsidRPr="00B94BC9">
          <w:rPr>
            <w:rFonts w:ascii="宋体" w:hAnsi="宋体"/>
            <w:iCs/>
            <w:noProof/>
            <w:webHidden/>
            <w:sz w:val="24"/>
            <w:szCs w:val="24"/>
          </w:rPr>
          <w:fldChar w:fldCharType="end"/>
        </w:r>
      </w:hyperlink>
    </w:p>
    <w:p w14:paraId="77FEB436" w14:textId="3E0E3A9C" w:rsidR="00B94BC9" w:rsidRPr="00B94BC9" w:rsidRDefault="00B94BC9">
      <w:pPr>
        <w:pStyle w:val="TOC3"/>
        <w:tabs>
          <w:tab w:val="right" w:leader="dot" w:pos="9061"/>
        </w:tabs>
        <w:rPr>
          <w:rFonts w:ascii="宋体" w:hAnsi="宋体" w:cstheme="minorBidi"/>
          <w:iCs/>
          <w:noProof/>
          <w:sz w:val="24"/>
          <w:szCs w:val="24"/>
        </w:rPr>
      </w:pPr>
      <w:hyperlink w:anchor="_Toc128736595" w:history="1">
        <w:r w:rsidRPr="00B94BC9">
          <w:rPr>
            <w:rStyle w:val="afff1"/>
            <w:rFonts w:ascii="宋体" w:hAnsi="宋体"/>
            <w:iCs/>
            <w:noProof/>
            <w:sz w:val="24"/>
            <w:szCs w:val="24"/>
          </w:rPr>
          <w:t>25. 中标通知书</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_Toc128736595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24</w:t>
        </w:r>
        <w:r w:rsidRPr="00B94BC9">
          <w:rPr>
            <w:rFonts w:ascii="宋体" w:hAnsi="宋体"/>
            <w:iCs/>
            <w:noProof/>
            <w:webHidden/>
            <w:sz w:val="24"/>
            <w:szCs w:val="24"/>
          </w:rPr>
          <w:fldChar w:fldCharType="end"/>
        </w:r>
      </w:hyperlink>
    </w:p>
    <w:p w14:paraId="01546A4A" w14:textId="7E1E2014" w:rsidR="00B94BC9" w:rsidRPr="00B94BC9" w:rsidRDefault="00B94BC9">
      <w:pPr>
        <w:pStyle w:val="TOC3"/>
        <w:tabs>
          <w:tab w:val="right" w:leader="dot" w:pos="9061"/>
        </w:tabs>
        <w:rPr>
          <w:rFonts w:ascii="宋体" w:hAnsi="宋体" w:cstheme="minorBidi"/>
          <w:iCs/>
          <w:noProof/>
          <w:sz w:val="24"/>
          <w:szCs w:val="24"/>
        </w:rPr>
      </w:pPr>
      <w:hyperlink w:anchor="_Toc128736596" w:history="1">
        <w:r w:rsidRPr="00B94BC9">
          <w:rPr>
            <w:rStyle w:val="afff1"/>
            <w:rFonts w:ascii="宋体" w:hAnsi="宋体"/>
            <w:iCs/>
            <w:noProof/>
            <w:sz w:val="24"/>
            <w:szCs w:val="24"/>
          </w:rPr>
          <w:t>26. 签订合同</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_Toc128736596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24</w:t>
        </w:r>
        <w:r w:rsidRPr="00B94BC9">
          <w:rPr>
            <w:rFonts w:ascii="宋体" w:hAnsi="宋体"/>
            <w:iCs/>
            <w:noProof/>
            <w:webHidden/>
            <w:sz w:val="24"/>
            <w:szCs w:val="24"/>
          </w:rPr>
          <w:fldChar w:fldCharType="end"/>
        </w:r>
      </w:hyperlink>
    </w:p>
    <w:p w14:paraId="1E7E574D" w14:textId="52BA9BB6" w:rsidR="00B94BC9" w:rsidRPr="00B94BC9" w:rsidRDefault="00B94BC9">
      <w:pPr>
        <w:pStyle w:val="TOC3"/>
        <w:tabs>
          <w:tab w:val="right" w:leader="dot" w:pos="9061"/>
        </w:tabs>
        <w:rPr>
          <w:rFonts w:ascii="宋体" w:hAnsi="宋体" w:cstheme="minorBidi"/>
          <w:iCs/>
          <w:noProof/>
          <w:sz w:val="24"/>
          <w:szCs w:val="24"/>
        </w:rPr>
      </w:pPr>
      <w:hyperlink w:anchor="_Toc128736597" w:history="1">
        <w:r w:rsidRPr="00B94BC9">
          <w:rPr>
            <w:rStyle w:val="afff1"/>
            <w:rFonts w:ascii="宋体" w:hAnsi="宋体"/>
            <w:iCs/>
            <w:noProof/>
            <w:sz w:val="24"/>
            <w:szCs w:val="24"/>
          </w:rPr>
          <w:t>27. 履约保证金</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_Toc128736597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25</w:t>
        </w:r>
        <w:r w:rsidRPr="00B94BC9">
          <w:rPr>
            <w:rFonts w:ascii="宋体" w:hAnsi="宋体"/>
            <w:iCs/>
            <w:noProof/>
            <w:webHidden/>
            <w:sz w:val="24"/>
            <w:szCs w:val="24"/>
          </w:rPr>
          <w:fldChar w:fldCharType="end"/>
        </w:r>
      </w:hyperlink>
    </w:p>
    <w:p w14:paraId="6FE7E436" w14:textId="0E1233C0" w:rsidR="00B94BC9" w:rsidRPr="00B94BC9" w:rsidRDefault="00B94BC9">
      <w:pPr>
        <w:pStyle w:val="TOC2"/>
        <w:rPr>
          <w:rFonts w:cstheme="minorBidi"/>
          <w:bCs w:val="0"/>
          <w:i w:val="0"/>
          <w:iCs/>
          <w:noProof/>
          <w:color w:val="auto"/>
          <w:kern w:val="2"/>
        </w:rPr>
      </w:pPr>
      <w:hyperlink w:anchor="_Toc128736598" w:history="1">
        <w:r w:rsidRPr="00B94BC9">
          <w:rPr>
            <w:rStyle w:val="afff1"/>
            <w:i w:val="0"/>
            <w:iCs/>
            <w:noProof/>
          </w:rPr>
          <w:t>七、中标服务费</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_Toc128736598 \h </w:instrText>
        </w:r>
        <w:r w:rsidRPr="00B94BC9">
          <w:rPr>
            <w:i w:val="0"/>
            <w:iCs/>
            <w:noProof/>
            <w:webHidden/>
          </w:rPr>
        </w:r>
        <w:r w:rsidRPr="00B94BC9">
          <w:rPr>
            <w:i w:val="0"/>
            <w:iCs/>
            <w:noProof/>
            <w:webHidden/>
          </w:rPr>
          <w:fldChar w:fldCharType="separate"/>
        </w:r>
        <w:r w:rsidRPr="00B94BC9">
          <w:rPr>
            <w:i w:val="0"/>
            <w:iCs/>
            <w:noProof/>
            <w:webHidden/>
          </w:rPr>
          <w:t>25</w:t>
        </w:r>
        <w:r w:rsidRPr="00B94BC9">
          <w:rPr>
            <w:i w:val="0"/>
            <w:iCs/>
            <w:noProof/>
            <w:webHidden/>
          </w:rPr>
          <w:fldChar w:fldCharType="end"/>
        </w:r>
      </w:hyperlink>
    </w:p>
    <w:p w14:paraId="2E2ADCA6" w14:textId="792324EF" w:rsidR="00B94BC9" w:rsidRPr="00B94BC9" w:rsidRDefault="00B94BC9">
      <w:pPr>
        <w:pStyle w:val="TOC3"/>
        <w:tabs>
          <w:tab w:val="right" w:leader="dot" w:pos="9061"/>
        </w:tabs>
        <w:rPr>
          <w:rFonts w:ascii="宋体" w:hAnsi="宋体" w:cstheme="minorBidi"/>
          <w:iCs/>
          <w:noProof/>
          <w:sz w:val="24"/>
          <w:szCs w:val="24"/>
        </w:rPr>
      </w:pPr>
      <w:hyperlink w:anchor="_Toc128736599" w:history="1">
        <w:r w:rsidRPr="00B94BC9">
          <w:rPr>
            <w:rStyle w:val="afff1"/>
            <w:rFonts w:ascii="宋体" w:hAnsi="宋体"/>
            <w:iCs/>
            <w:noProof/>
            <w:sz w:val="24"/>
            <w:szCs w:val="24"/>
          </w:rPr>
          <w:t>28. 中标服务费</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_Toc128736599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25</w:t>
        </w:r>
        <w:r w:rsidRPr="00B94BC9">
          <w:rPr>
            <w:rFonts w:ascii="宋体" w:hAnsi="宋体"/>
            <w:iCs/>
            <w:noProof/>
            <w:webHidden/>
            <w:sz w:val="24"/>
            <w:szCs w:val="24"/>
          </w:rPr>
          <w:fldChar w:fldCharType="end"/>
        </w:r>
      </w:hyperlink>
    </w:p>
    <w:p w14:paraId="3D5F9343" w14:textId="132B672B" w:rsidR="00B94BC9" w:rsidRPr="00B94BC9" w:rsidRDefault="00B94BC9">
      <w:pPr>
        <w:pStyle w:val="TOC2"/>
        <w:rPr>
          <w:rFonts w:cstheme="minorBidi"/>
          <w:bCs w:val="0"/>
          <w:i w:val="0"/>
          <w:iCs/>
          <w:noProof/>
          <w:color w:val="auto"/>
          <w:kern w:val="2"/>
        </w:rPr>
      </w:pPr>
      <w:hyperlink w:anchor="_Toc128736600" w:history="1">
        <w:r w:rsidRPr="00B94BC9">
          <w:rPr>
            <w:rStyle w:val="afff1"/>
            <w:i w:val="0"/>
            <w:iCs/>
            <w:noProof/>
          </w:rPr>
          <w:t>八、质疑</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_Toc128736600 \h </w:instrText>
        </w:r>
        <w:r w:rsidRPr="00B94BC9">
          <w:rPr>
            <w:i w:val="0"/>
            <w:iCs/>
            <w:noProof/>
            <w:webHidden/>
          </w:rPr>
        </w:r>
        <w:r w:rsidRPr="00B94BC9">
          <w:rPr>
            <w:i w:val="0"/>
            <w:iCs/>
            <w:noProof/>
            <w:webHidden/>
          </w:rPr>
          <w:fldChar w:fldCharType="separate"/>
        </w:r>
        <w:r w:rsidRPr="00B94BC9">
          <w:rPr>
            <w:i w:val="0"/>
            <w:iCs/>
            <w:noProof/>
            <w:webHidden/>
          </w:rPr>
          <w:t>25</w:t>
        </w:r>
        <w:r w:rsidRPr="00B94BC9">
          <w:rPr>
            <w:i w:val="0"/>
            <w:iCs/>
            <w:noProof/>
            <w:webHidden/>
          </w:rPr>
          <w:fldChar w:fldCharType="end"/>
        </w:r>
      </w:hyperlink>
    </w:p>
    <w:p w14:paraId="16A14BB5" w14:textId="35AB51BA" w:rsidR="00B94BC9" w:rsidRPr="00B94BC9" w:rsidRDefault="00B94BC9">
      <w:pPr>
        <w:pStyle w:val="TOC3"/>
        <w:tabs>
          <w:tab w:val="right" w:leader="dot" w:pos="9061"/>
        </w:tabs>
        <w:rPr>
          <w:rFonts w:ascii="宋体" w:hAnsi="宋体" w:cstheme="minorBidi"/>
          <w:iCs/>
          <w:noProof/>
          <w:sz w:val="24"/>
          <w:szCs w:val="24"/>
        </w:rPr>
      </w:pPr>
      <w:hyperlink w:anchor="_Toc128736601" w:history="1">
        <w:r w:rsidRPr="00B94BC9">
          <w:rPr>
            <w:rStyle w:val="afff1"/>
            <w:rFonts w:ascii="宋体" w:hAnsi="宋体"/>
            <w:iCs/>
            <w:noProof/>
            <w:sz w:val="24"/>
            <w:szCs w:val="24"/>
          </w:rPr>
          <w:t>29.质疑</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_Toc128736601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25</w:t>
        </w:r>
        <w:r w:rsidRPr="00B94BC9">
          <w:rPr>
            <w:rFonts w:ascii="宋体" w:hAnsi="宋体"/>
            <w:iCs/>
            <w:noProof/>
            <w:webHidden/>
            <w:sz w:val="24"/>
            <w:szCs w:val="24"/>
          </w:rPr>
          <w:fldChar w:fldCharType="end"/>
        </w:r>
      </w:hyperlink>
    </w:p>
    <w:p w14:paraId="44E2147A" w14:textId="60E32EC5" w:rsidR="00B94BC9" w:rsidRPr="00B94BC9" w:rsidRDefault="00B94BC9">
      <w:pPr>
        <w:pStyle w:val="TOC2"/>
        <w:rPr>
          <w:rFonts w:cstheme="minorBidi"/>
          <w:bCs w:val="0"/>
          <w:i w:val="0"/>
          <w:iCs/>
          <w:noProof/>
          <w:color w:val="auto"/>
          <w:kern w:val="2"/>
        </w:rPr>
      </w:pPr>
      <w:hyperlink w:anchor="_Toc128736602" w:history="1">
        <w:r w:rsidRPr="00B94BC9">
          <w:rPr>
            <w:rStyle w:val="afff1"/>
            <w:i w:val="0"/>
            <w:iCs/>
            <w:noProof/>
          </w:rPr>
          <w:t>九、履约验收</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_Toc128736602 \h </w:instrText>
        </w:r>
        <w:r w:rsidRPr="00B94BC9">
          <w:rPr>
            <w:i w:val="0"/>
            <w:iCs/>
            <w:noProof/>
            <w:webHidden/>
          </w:rPr>
        </w:r>
        <w:r w:rsidRPr="00B94BC9">
          <w:rPr>
            <w:i w:val="0"/>
            <w:iCs/>
            <w:noProof/>
            <w:webHidden/>
          </w:rPr>
          <w:fldChar w:fldCharType="separate"/>
        </w:r>
        <w:r w:rsidRPr="00B94BC9">
          <w:rPr>
            <w:i w:val="0"/>
            <w:iCs/>
            <w:noProof/>
            <w:webHidden/>
          </w:rPr>
          <w:t>26</w:t>
        </w:r>
        <w:r w:rsidRPr="00B94BC9">
          <w:rPr>
            <w:i w:val="0"/>
            <w:iCs/>
            <w:noProof/>
            <w:webHidden/>
          </w:rPr>
          <w:fldChar w:fldCharType="end"/>
        </w:r>
      </w:hyperlink>
    </w:p>
    <w:p w14:paraId="30386F3A" w14:textId="7954ECD3" w:rsidR="00B94BC9" w:rsidRPr="00B94BC9" w:rsidRDefault="00B94BC9">
      <w:pPr>
        <w:pStyle w:val="TOC3"/>
        <w:tabs>
          <w:tab w:val="right" w:leader="dot" w:pos="9061"/>
        </w:tabs>
        <w:rPr>
          <w:rFonts w:ascii="宋体" w:hAnsi="宋体" w:cstheme="minorBidi"/>
          <w:iCs/>
          <w:noProof/>
          <w:sz w:val="24"/>
          <w:szCs w:val="24"/>
        </w:rPr>
      </w:pPr>
      <w:hyperlink w:anchor="_Toc128736603" w:history="1">
        <w:r w:rsidRPr="00B94BC9">
          <w:rPr>
            <w:rStyle w:val="afff1"/>
            <w:rFonts w:ascii="宋体" w:hAnsi="宋体"/>
            <w:iCs/>
            <w:noProof/>
            <w:sz w:val="24"/>
            <w:szCs w:val="24"/>
          </w:rPr>
          <w:t>30.履约验收</w:t>
        </w:r>
        <w:r w:rsidRPr="00B94BC9">
          <w:rPr>
            <w:rFonts w:ascii="宋体" w:hAnsi="宋体"/>
            <w:iCs/>
            <w:noProof/>
            <w:webHidden/>
            <w:sz w:val="24"/>
            <w:szCs w:val="24"/>
          </w:rPr>
          <w:tab/>
        </w:r>
        <w:r w:rsidRPr="00B94BC9">
          <w:rPr>
            <w:rFonts w:ascii="宋体" w:hAnsi="宋体"/>
            <w:iCs/>
            <w:noProof/>
            <w:webHidden/>
            <w:sz w:val="24"/>
            <w:szCs w:val="24"/>
          </w:rPr>
          <w:fldChar w:fldCharType="begin"/>
        </w:r>
        <w:r w:rsidRPr="00B94BC9">
          <w:rPr>
            <w:rFonts w:ascii="宋体" w:hAnsi="宋体"/>
            <w:iCs/>
            <w:noProof/>
            <w:webHidden/>
            <w:sz w:val="24"/>
            <w:szCs w:val="24"/>
          </w:rPr>
          <w:instrText xml:space="preserve"> PAGEREF _Toc128736603 \h </w:instrText>
        </w:r>
        <w:r w:rsidRPr="00B94BC9">
          <w:rPr>
            <w:rFonts w:ascii="宋体" w:hAnsi="宋体"/>
            <w:iCs/>
            <w:noProof/>
            <w:webHidden/>
            <w:sz w:val="24"/>
            <w:szCs w:val="24"/>
          </w:rPr>
        </w:r>
        <w:r w:rsidRPr="00B94BC9">
          <w:rPr>
            <w:rFonts w:ascii="宋体" w:hAnsi="宋体"/>
            <w:iCs/>
            <w:noProof/>
            <w:webHidden/>
            <w:sz w:val="24"/>
            <w:szCs w:val="24"/>
          </w:rPr>
          <w:fldChar w:fldCharType="separate"/>
        </w:r>
        <w:r w:rsidRPr="00B94BC9">
          <w:rPr>
            <w:rFonts w:ascii="宋体" w:hAnsi="宋体"/>
            <w:iCs/>
            <w:noProof/>
            <w:webHidden/>
            <w:sz w:val="24"/>
            <w:szCs w:val="24"/>
          </w:rPr>
          <w:t>26</w:t>
        </w:r>
        <w:r w:rsidRPr="00B94BC9">
          <w:rPr>
            <w:rFonts w:ascii="宋体" w:hAnsi="宋体"/>
            <w:iCs/>
            <w:noProof/>
            <w:webHidden/>
            <w:sz w:val="24"/>
            <w:szCs w:val="24"/>
          </w:rPr>
          <w:fldChar w:fldCharType="end"/>
        </w:r>
      </w:hyperlink>
    </w:p>
    <w:p w14:paraId="000FD4EC" w14:textId="7D164321" w:rsidR="00B94BC9" w:rsidRPr="00B94BC9" w:rsidRDefault="00B94BC9">
      <w:pPr>
        <w:pStyle w:val="TOC2"/>
        <w:rPr>
          <w:rFonts w:cstheme="minorBidi"/>
          <w:bCs w:val="0"/>
          <w:i w:val="0"/>
          <w:iCs/>
          <w:noProof/>
          <w:color w:val="auto"/>
          <w:kern w:val="2"/>
        </w:rPr>
      </w:pPr>
      <w:hyperlink w:anchor="_Toc128736604" w:history="1">
        <w:r w:rsidRPr="00B94BC9">
          <w:rPr>
            <w:rStyle w:val="afff1"/>
            <w:i w:val="0"/>
            <w:iCs/>
            <w:noProof/>
          </w:rPr>
          <w:t>十、其它</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_Toc128736604 \h </w:instrText>
        </w:r>
        <w:r w:rsidRPr="00B94BC9">
          <w:rPr>
            <w:i w:val="0"/>
            <w:iCs/>
            <w:noProof/>
            <w:webHidden/>
          </w:rPr>
        </w:r>
        <w:r w:rsidRPr="00B94BC9">
          <w:rPr>
            <w:i w:val="0"/>
            <w:iCs/>
            <w:noProof/>
            <w:webHidden/>
          </w:rPr>
          <w:fldChar w:fldCharType="separate"/>
        </w:r>
        <w:r w:rsidRPr="00B94BC9">
          <w:rPr>
            <w:i w:val="0"/>
            <w:iCs/>
            <w:noProof/>
            <w:webHidden/>
          </w:rPr>
          <w:t>26</w:t>
        </w:r>
        <w:r w:rsidRPr="00B94BC9">
          <w:rPr>
            <w:i w:val="0"/>
            <w:iCs/>
            <w:noProof/>
            <w:webHidden/>
          </w:rPr>
          <w:fldChar w:fldCharType="end"/>
        </w:r>
      </w:hyperlink>
    </w:p>
    <w:p w14:paraId="7A6814D5" w14:textId="51D44B60" w:rsidR="00B94BC9" w:rsidRPr="00B94BC9" w:rsidRDefault="00B94BC9">
      <w:pPr>
        <w:pStyle w:val="TOC1"/>
        <w:tabs>
          <w:tab w:val="right" w:leader="dot" w:pos="9061"/>
        </w:tabs>
        <w:rPr>
          <w:rFonts w:ascii="宋体" w:hAnsi="宋体" w:cstheme="minorBidi"/>
          <w:b w:val="0"/>
          <w:bCs w:val="0"/>
          <w:noProof/>
        </w:rPr>
      </w:pPr>
      <w:hyperlink w:anchor="_Toc128736605" w:history="1">
        <w:r w:rsidRPr="00B94BC9">
          <w:rPr>
            <w:rStyle w:val="afff1"/>
            <w:rFonts w:ascii="宋体" w:hAnsi="宋体"/>
            <w:noProof/>
          </w:rPr>
          <w:t>第四章 项目需求</w:t>
        </w:r>
        <w:r w:rsidRPr="00B94BC9">
          <w:rPr>
            <w:rFonts w:ascii="宋体" w:hAnsi="宋体"/>
            <w:noProof/>
            <w:webHidden/>
          </w:rPr>
          <w:tab/>
        </w:r>
        <w:r w:rsidRPr="00B94BC9">
          <w:rPr>
            <w:rFonts w:ascii="宋体" w:hAnsi="宋体"/>
            <w:noProof/>
            <w:webHidden/>
          </w:rPr>
          <w:fldChar w:fldCharType="begin"/>
        </w:r>
        <w:r w:rsidRPr="00B94BC9">
          <w:rPr>
            <w:rFonts w:ascii="宋体" w:hAnsi="宋体"/>
            <w:noProof/>
            <w:webHidden/>
          </w:rPr>
          <w:instrText xml:space="preserve"> PAGEREF _Toc128736605 \h </w:instrText>
        </w:r>
        <w:r w:rsidRPr="00B94BC9">
          <w:rPr>
            <w:rFonts w:ascii="宋体" w:hAnsi="宋体"/>
            <w:noProof/>
            <w:webHidden/>
          </w:rPr>
        </w:r>
        <w:r w:rsidRPr="00B94BC9">
          <w:rPr>
            <w:rFonts w:ascii="宋体" w:hAnsi="宋体"/>
            <w:noProof/>
            <w:webHidden/>
          </w:rPr>
          <w:fldChar w:fldCharType="separate"/>
        </w:r>
        <w:r w:rsidRPr="00B94BC9">
          <w:rPr>
            <w:rFonts w:ascii="宋体" w:hAnsi="宋体"/>
            <w:noProof/>
            <w:webHidden/>
          </w:rPr>
          <w:t>28</w:t>
        </w:r>
        <w:r w:rsidRPr="00B94BC9">
          <w:rPr>
            <w:rFonts w:ascii="宋体" w:hAnsi="宋体"/>
            <w:noProof/>
            <w:webHidden/>
          </w:rPr>
          <w:fldChar w:fldCharType="end"/>
        </w:r>
      </w:hyperlink>
    </w:p>
    <w:p w14:paraId="05F42AF1" w14:textId="40541051" w:rsidR="00B94BC9" w:rsidRPr="00B94BC9" w:rsidRDefault="00B94BC9">
      <w:pPr>
        <w:pStyle w:val="TOC1"/>
        <w:tabs>
          <w:tab w:val="right" w:leader="dot" w:pos="9061"/>
        </w:tabs>
        <w:rPr>
          <w:rFonts w:ascii="宋体" w:hAnsi="宋体" w:cstheme="minorBidi"/>
          <w:b w:val="0"/>
          <w:bCs w:val="0"/>
          <w:noProof/>
        </w:rPr>
      </w:pPr>
      <w:hyperlink w:anchor="_Toc128736606" w:history="1">
        <w:r w:rsidRPr="00B94BC9">
          <w:rPr>
            <w:rStyle w:val="afff1"/>
            <w:rFonts w:ascii="宋体" w:hAnsi="宋体"/>
            <w:noProof/>
          </w:rPr>
          <w:t>第五章 评标办法及评分标准</w:t>
        </w:r>
        <w:r w:rsidRPr="00B94BC9">
          <w:rPr>
            <w:rFonts w:ascii="宋体" w:hAnsi="宋体"/>
            <w:noProof/>
            <w:webHidden/>
          </w:rPr>
          <w:tab/>
        </w:r>
        <w:r w:rsidRPr="00B94BC9">
          <w:rPr>
            <w:rFonts w:ascii="宋体" w:hAnsi="宋体"/>
            <w:noProof/>
            <w:webHidden/>
          </w:rPr>
          <w:fldChar w:fldCharType="begin"/>
        </w:r>
        <w:r w:rsidRPr="00B94BC9">
          <w:rPr>
            <w:rFonts w:ascii="宋体" w:hAnsi="宋体"/>
            <w:noProof/>
            <w:webHidden/>
          </w:rPr>
          <w:instrText xml:space="preserve"> PAGEREF _Toc128736606 \h </w:instrText>
        </w:r>
        <w:r w:rsidRPr="00B94BC9">
          <w:rPr>
            <w:rFonts w:ascii="宋体" w:hAnsi="宋体"/>
            <w:noProof/>
            <w:webHidden/>
          </w:rPr>
        </w:r>
        <w:r w:rsidRPr="00B94BC9">
          <w:rPr>
            <w:rFonts w:ascii="宋体" w:hAnsi="宋体"/>
            <w:noProof/>
            <w:webHidden/>
          </w:rPr>
          <w:fldChar w:fldCharType="separate"/>
        </w:r>
        <w:r w:rsidRPr="00B94BC9">
          <w:rPr>
            <w:rFonts w:ascii="宋体" w:hAnsi="宋体"/>
            <w:noProof/>
            <w:webHidden/>
          </w:rPr>
          <w:t>34</w:t>
        </w:r>
        <w:r w:rsidRPr="00B94BC9">
          <w:rPr>
            <w:rFonts w:ascii="宋体" w:hAnsi="宋体"/>
            <w:noProof/>
            <w:webHidden/>
          </w:rPr>
          <w:fldChar w:fldCharType="end"/>
        </w:r>
      </w:hyperlink>
    </w:p>
    <w:p w14:paraId="03200E89" w14:textId="715C04DB" w:rsidR="00B94BC9" w:rsidRPr="00B94BC9" w:rsidRDefault="00B94BC9">
      <w:pPr>
        <w:pStyle w:val="TOC2"/>
        <w:rPr>
          <w:rFonts w:cstheme="minorBidi"/>
          <w:bCs w:val="0"/>
          <w:i w:val="0"/>
          <w:iCs/>
          <w:noProof/>
          <w:color w:val="auto"/>
          <w:kern w:val="2"/>
        </w:rPr>
      </w:pPr>
      <w:hyperlink w:anchor="_Toc128736607" w:history="1">
        <w:r w:rsidRPr="00B94BC9">
          <w:rPr>
            <w:rStyle w:val="afff1"/>
            <w:i w:val="0"/>
            <w:iCs/>
            <w:noProof/>
          </w:rPr>
          <w:t>一、有关说明</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_Toc128736607 \h </w:instrText>
        </w:r>
        <w:r w:rsidRPr="00B94BC9">
          <w:rPr>
            <w:i w:val="0"/>
            <w:iCs/>
            <w:noProof/>
            <w:webHidden/>
          </w:rPr>
        </w:r>
        <w:r w:rsidRPr="00B94BC9">
          <w:rPr>
            <w:i w:val="0"/>
            <w:iCs/>
            <w:noProof/>
            <w:webHidden/>
          </w:rPr>
          <w:fldChar w:fldCharType="separate"/>
        </w:r>
        <w:r w:rsidRPr="00B94BC9">
          <w:rPr>
            <w:i w:val="0"/>
            <w:iCs/>
            <w:noProof/>
            <w:webHidden/>
          </w:rPr>
          <w:t>34</w:t>
        </w:r>
        <w:r w:rsidRPr="00B94BC9">
          <w:rPr>
            <w:i w:val="0"/>
            <w:iCs/>
            <w:noProof/>
            <w:webHidden/>
          </w:rPr>
          <w:fldChar w:fldCharType="end"/>
        </w:r>
      </w:hyperlink>
    </w:p>
    <w:p w14:paraId="7FDA4CF9" w14:textId="53B96CB7" w:rsidR="00B94BC9" w:rsidRPr="00B94BC9" w:rsidRDefault="00B94BC9">
      <w:pPr>
        <w:pStyle w:val="TOC2"/>
        <w:rPr>
          <w:rFonts w:cstheme="minorBidi"/>
          <w:bCs w:val="0"/>
          <w:i w:val="0"/>
          <w:iCs/>
          <w:noProof/>
          <w:color w:val="auto"/>
          <w:kern w:val="2"/>
        </w:rPr>
      </w:pPr>
      <w:hyperlink w:anchor="_Toc128736608" w:history="1">
        <w:r w:rsidRPr="00B94BC9">
          <w:rPr>
            <w:rStyle w:val="afff1"/>
            <w:i w:val="0"/>
            <w:iCs/>
            <w:noProof/>
          </w:rPr>
          <w:t>二、评分办法</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_Toc128736608 \h </w:instrText>
        </w:r>
        <w:r w:rsidRPr="00B94BC9">
          <w:rPr>
            <w:i w:val="0"/>
            <w:iCs/>
            <w:noProof/>
            <w:webHidden/>
          </w:rPr>
        </w:r>
        <w:r w:rsidRPr="00B94BC9">
          <w:rPr>
            <w:i w:val="0"/>
            <w:iCs/>
            <w:noProof/>
            <w:webHidden/>
          </w:rPr>
          <w:fldChar w:fldCharType="separate"/>
        </w:r>
        <w:r w:rsidRPr="00B94BC9">
          <w:rPr>
            <w:i w:val="0"/>
            <w:iCs/>
            <w:noProof/>
            <w:webHidden/>
          </w:rPr>
          <w:t>35</w:t>
        </w:r>
        <w:r w:rsidRPr="00B94BC9">
          <w:rPr>
            <w:i w:val="0"/>
            <w:iCs/>
            <w:noProof/>
            <w:webHidden/>
          </w:rPr>
          <w:fldChar w:fldCharType="end"/>
        </w:r>
      </w:hyperlink>
    </w:p>
    <w:p w14:paraId="74C7D6EE" w14:textId="022CFAB0" w:rsidR="00B94BC9" w:rsidRPr="00B94BC9" w:rsidRDefault="00B94BC9">
      <w:pPr>
        <w:pStyle w:val="TOC1"/>
        <w:tabs>
          <w:tab w:val="right" w:leader="dot" w:pos="9061"/>
        </w:tabs>
        <w:rPr>
          <w:rFonts w:ascii="宋体" w:hAnsi="宋体" w:cstheme="minorBidi"/>
          <w:b w:val="0"/>
          <w:bCs w:val="0"/>
          <w:noProof/>
        </w:rPr>
      </w:pPr>
      <w:hyperlink w:anchor="_Toc128736609" w:history="1">
        <w:r w:rsidRPr="00B94BC9">
          <w:rPr>
            <w:rStyle w:val="afff1"/>
            <w:rFonts w:ascii="宋体" w:hAnsi="宋体"/>
            <w:noProof/>
          </w:rPr>
          <w:t>第六章 合同条款</w:t>
        </w:r>
        <w:r w:rsidRPr="00B94BC9">
          <w:rPr>
            <w:rFonts w:ascii="宋体" w:hAnsi="宋体"/>
            <w:noProof/>
            <w:webHidden/>
          </w:rPr>
          <w:tab/>
        </w:r>
        <w:r w:rsidRPr="00B94BC9">
          <w:rPr>
            <w:rFonts w:ascii="宋体" w:hAnsi="宋体"/>
            <w:noProof/>
            <w:webHidden/>
          </w:rPr>
          <w:fldChar w:fldCharType="begin"/>
        </w:r>
        <w:r w:rsidRPr="00B94BC9">
          <w:rPr>
            <w:rFonts w:ascii="宋体" w:hAnsi="宋体"/>
            <w:noProof/>
            <w:webHidden/>
          </w:rPr>
          <w:instrText xml:space="preserve"> PAGEREF _Toc128736609 \h </w:instrText>
        </w:r>
        <w:r w:rsidRPr="00B94BC9">
          <w:rPr>
            <w:rFonts w:ascii="宋体" w:hAnsi="宋体"/>
            <w:noProof/>
            <w:webHidden/>
          </w:rPr>
        </w:r>
        <w:r w:rsidRPr="00B94BC9">
          <w:rPr>
            <w:rFonts w:ascii="宋体" w:hAnsi="宋体"/>
            <w:noProof/>
            <w:webHidden/>
          </w:rPr>
          <w:fldChar w:fldCharType="separate"/>
        </w:r>
        <w:r w:rsidRPr="00B94BC9">
          <w:rPr>
            <w:rFonts w:ascii="宋体" w:hAnsi="宋体"/>
            <w:noProof/>
            <w:webHidden/>
          </w:rPr>
          <w:t>40</w:t>
        </w:r>
        <w:r w:rsidRPr="00B94BC9">
          <w:rPr>
            <w:rFonts w:ascii="宋体" w:hAnsi="宋体"/>
            <w:noProof/>
            <w:webHidden/>
          </w:rPr>
          <w:fldChar w:fldCharType="end"/>
        </w:r>
      </w:hyperlink>
    </w:p>
    <w:p w14:paraId="318D5D93" w14:textId="29D0F82A" w:rsidR="00B94BC9" w:rsidRPr="00B94BC9" w:rsidRDefault="00B94BC9">
      <w:pPr>
        <w:pStyle w:val="TOC1"/>
        <w:tabs>
          <w:tab w:val="right" w:leader="dot" w:pos="9061"/>
        </w:tabs>
        <w:rPr>
          <w:rFonts w:ascii="宋体" w:hAnsi="宋体" w:cstheme="minorBidi"/>
          <w:b w:val="0"/>
          <w:bCs w:val="0"/>
          <w:noProof/>
        </w:rPr>
      </w:pPr>
      <w:hyperlink w:anchor="_Toc128736610" w:history="1">
        <w:r w:rsidRPr="00B94BC9">
          <w:rPr>
            <w:rStyle w:val="afff1"/>
            <w:rFonts w:ascii="宋体" w:hAnsi="宋体"/>
            <w:noProof/>
          </w:rPr>
          <w:t>第七章 投标文件格式</w:t>
        </w:r>
        <w:r w:rsidRPr="00B94BC9">
          <w:rPr>
            <w:rFonts w:ascii="宋体" w:hAnsi="宋体"/>
            <w:noProof/>
            <w:webHidden/>
          </w:rPr>
          <w:tab/>
        </w:r>
        <w:r w:rsidRPr="00B94BC9">
          <w:rPr>
            <w:rFonts w:ascii="宋体" w:hAnsi="宋体"/>
            <w:noProof/>
            <w:webHidden/>
          </w:rPr>
          <w:fldChar w:fldCharType="begin"/>
        </w:r>
        <w:r w:rsidRPr="00B94BC9">
          <w:rPr>
            <w:rFonts w:ascii="宋体" w:hAnsi="宋体"/>
            <w:noProof/>
            <w:webHidden/>
          </w:rPr>
          <w:instrText xml:space="preserve"> PAGEREF _Toc128736610 \h </w:instrText>
        </w:r>
        <w:r w:rsidRPr="00B94BC9">
          <w:rPr>
            <w:rFonts w:ascii="宋体" w:hAnsi="宋体"/>
            <w:noProof/>
            <w:webHidden/>
          </w:rPr>
        </w:r>
        <w:r w:rsidRPr="00B94BC9">
          <w:rPr>
            <w:rFonts w:ascii="宋体" w:hAnsi="宋体"/>
            <w:noProof/>
            <w:webHidden/>
          </w:rPr>
          <w:fldChar w:fldCharType="separate"/>
        </w:r>
        <w:r w:rsidRPr="00B94BC9">
          <w:rPr>
            <w:rFonts w:ascii="宋体" w:hAnsi="宋体"/>
            <w:noProof/>
            <w:webHidden/>
          </w:rPr>
          <w:t>56</w:t>
        </w:r>
        <w:r w:rsidRPr="00B94BC9">
          <w:rPr>
            <w:rFonts w:ascii="宋体" w:hAnsi="宋体"/>
            <w:noProof/>
            <w:webHidden/>
          </w:rPr>
          <w:fldChar w:fldCharType="end"/>
        </w:r>
      </w:hyperlink>
    </w:p>
    <w:p w14:paraId="174BA6A6" w14:textId="621F52FE" w:rsidR="00B94BC9" w:rsidRPr="00B94BC9" w:rsidRDefault="00B94BC9">
      <w:pPr>
        <w:pStyle w:val="TOC2"/>
        <w:rPr>
          <w:rFonts w:cstheme="minorBidi"/>
          <w:bCs w:val="0"/>
          <w:i w:val="0"/>
          <w:iCs/>
          <w:noProof/>
          <w:color w:val="auto"/>
          <w:kern w:val="2"/>
        </w:rPr>
      </w:pPr>
      <w:hyperlink w:anchor="_Toc128736611" w:history="1">
        <w:r w:rsidRPr="00B94BC9">
          <w:rPr>
            <w:rStyle w:val="afff1"/>
            <w:i w:val="0"/>
            <w:iCs/>
            <w:noProof/>
          </w:rPr>
          <w:t>1．投 标 书</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_Toc128736611 \h </w:instrText>
        </w:r>
        <w:r w:rsidRPr="00B94BC9">
          <w:rPr>
            <w:i w:val="0"/>
            <w:iCs/>
            <w:noProof/>
            <w:webHidden/>
          </w:rPr>
        </w:r>
        <w:r w:rsidRPr="00B94BC9">
          <w:rPr>
            <w:i w:val="0"/>
            <w:iCs/>
            <w:noProof/>
            <w:webHidden/>
          </w:rPr>
          <w:fldChar w:fldCharType="separate"/>
        </w:r>
        <w:r w:rsidRPr="00B94BC9">
          <w:rPr>
            <w:i w:val="0"/>
            <w:iCs/>
            <w:noProof/>
            <w:webHidden/>
          </w:rPr>
          <w:t>56</w:t>
        </w:r>
        <w:r w:rsidRPr="00B94BC9">
          <w:rPr>
            <w:i w:val="0"/>
            <w:iCs/>
            <w:noProof/>
            <w:webHidden/>
          </w:rPr>
          <w:fldChar w:fldCharType="end"/>
        </w:r>
      </w:hyperlink>
    </w:p>
    <w:p w14:paraId="4C44E467" w14:textId="6ABF561B" w:rsidR="00B94BC9" w:rsidRPr="00B94BC9" w:rsidRDefault="00B94BC9">
      <w:pPr>
        <w:pStyle w:val="TOC2"/>
        <w:rPr>
          <w:rFonts w:cstheme="minorBidi"/>
          <w:bCs w:val="0"/>
          <w:i w:val="0"/>
          <w:iCs/>
          <w:noProof/>
          <w:color w:val="auto"/>
          <w:kern w:val="2"/>
        </w:rPr>
      </w:pPr>
      <w:hyperlink w:anchor="_Toc128736612" w:history="1">
        <w:r w:rsidRPr="00B94BC9">
          <w:rPr>
            <w:rStyle w:val="afff1"/>
            <w:i w:val="0"/>
            <w:iCs/>
            <w:noProof/>
          </w:rPr>
          <w:t>2．开标一览表</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_Toc128736612 \h </w:instrText>
        </w:r>
        <w:r w:rsidRPr="00B94BC9">
          <w:rPr>
            <w:i w:val="0"/>
            <w:iCs/>
            <w:noProof/>
            <w:webHidden/>
          </w:rPr>
        </w:r>
        <w:r w:rsidRPr="00B94BC9">
          <w:rPr>
            <w:i w:val="0"/>
            <w:iCs/>
            <w:noProof/>
            <w:webHidden/>
          </w:rPr>
          <w:fldChar w:fldCharType="separate"/>
        </w:r>
        <w:r w:rsidRPr="00B94BC9">
          <w:rPr>
            <w:i w:val="0"/>
            <w:iCs/>
            <w:noProof/>
            <w:webHidden/>
          </w:rPr>
          <w:t>58</w:t>
        </w:r>
        <w:r w:rsidRPr="00B94BC9">
          <w:rPr>
            <w:i w:val="0"/>
            <w:iCs/>
            <w:noProof/>
            <w:webHidden/>
          </w:rPr>
          <w:fldChar w:fldCharType="end"/>
        </w:r>
      </w:hyperlink>
    </w:p>
    <w:p w14:paraId="09FB22CE" w14:textId="5E13366F" w:rsidR="00B94BC9" w:rsidRPr="00B94BC9" w:rsidRDefault="00B94BC9">
      <w:pPr>
        <w:pStyle w:val="TOC2"/>
        <w:rPr>
          <w:rFonts w:cstheme="minorBidi"/>
          <w:bCs w:val="0"/>
          <w:i w:val="0"/>
          <w:iCs/>
          <w:noProof/>
          <w:color w:val="auto"/>
          <w:kern w:val="2"/>
        </w:rPr>
      </w:pPr>
      <w:hyperlink w:anchor="_Toc128736613" w:history="1">
        <w:r w:rsidRPr="00B94BC9">
          <w:rPr>
            <w:rStyle w:val="afff1"/>
            <w:i w:val="0"/>
            <w:iCs/>
            <w:noProof/>
          </w:rPr>
          <w:t>3．投标分项报价表</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_Toc128736613 \h </w:instrText>
        </w:r>
        <w:r w:rsidRPr="00B94BC9">
          <w:rPr>
            <w:i w:val="0"/>
            <w:iCs/>
            <w:noProof/>
            <w:webHidden/>
          </w:rPr>
        </w:r>
        <w:r w:rsidRPr="00B94BC9">
          <w:rPr>
            <w:i w:val="0"/>
            <w:iCs/>
            <w:noProof/>
            <w:webHidden/>
          </w:rPr>
          <w:fldChar w:fldCharType="separate"/>
        </w:r>
        <w:r w:rsidRPr="00B94BC9">
          <w:rPr>
            <w:i w:val="0"/>
            <w:iCs/>
            <w:noProof/>
            <w:webHidden/>
          </w:rPr>
          <w:t>59</w:t>
        </w:r>
        <w:r w:rsidRPr="00B94BC9">
          <w:rPr>
            <w:i w:val="0"/>
            <w:iCs/>
            <w:noProof/>
            <w:webHidden/>
          </w:rPr>
          <w:fldChar w:fldCharType="end"/>
        </w:r>
      </w:hyperlink>
    </w:p>
    <w:p w14:paraId="0272F515" w14:textId="445ECBE5" w:rsidR="00B94BC9" w:rsidRPr="00B94BC9" w:rsidRDefault="00B94BC9">
      <w:pPr>
        <w:pStyle w:val="TOC2"/>
        <w:rPr>
          <w:rFonts w:cstheme="minorBidi"/>
          <w:bCs w:val="0"/>
          <w:i w:val="0"/>
          <w:iCs/>
          <w:noProof/>
          <w:color w:val="auto"/>
          <w:kern w:val="2"/>
        </w:rPr>
      </w:pPr>
      <w:hyperlink w:anchor="_Toc128736614" w:history="1">
        <w:r w:rsidRPr="00B94BC9">
          <w:rPr>
            <w:rStyle w:val="afff1"/>
            <w:i w:val="0"/>
            <w:iCs/>
            <w:noProof/>
          </w:rPr>
          <w:t>4．技术规格偏离表</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_Toc128736614 \h </w:instrText>
        </w:r>
        <w:r w:rsidRPr="00B94BC9">
          <w:rPr>
            <w:i w:val="0"/>
            <w:iCs/>
            <w:noProof/>
            <w:webHidden/>
          </w:rPr>
        </w:r>
        <w:r w:rsidRPr="00B94BC9">
          <w:rPr>
            <w:i w:val="0"/>
            <w:iCs/>
            <w:noProof/>
            <w:webHidden/>
          </w:rPr>
          <w:fldChar w:fldCharType="separate"/>
        </w:r>
        <w:r w:rsidRPr="00B94BC9">
          <w:rPr>
            <w:i w:val="0"/>
            <w:iCs/>
            <w:noProof/>
            <w:webHidden/>
          </w:rPr>
          <w:t>60</w:t>
        </w:r>
        <w:r w:rsidRPr="00B94BC9">
          <w:rPr>
            <w:i w:val="0"/>
            <w:iCs/>
            <w:noProof/>
            <w:webHidden/>
          </w:rPr>
          <w:fldChar w:fldCharType="end"/>
        </w:r>
      </w:hyperlink>
    </w:p>
    <w:p w14:paraId="0F30DB9B" w14:textId="105B5A5A" w:rsidR="00B94BC9" w:rsidRPr="00B94BC9" w:rsidRDefault="00B94BC9">
      <w:pPr>
        <w:pStyle w:val="TOC2"/>
        <w:rPr>
          <w:rFonts w:cstheme="minorBidi"/>
          <w:bCs w:val="0"/>
          <w:i w:val="0"/>
          <w:iCs/>
          <w:noProof/>
          <w:color w:val="auto"/>
          <w:kern w:val="2"/>
        </w:rPr>
      </w:pPr>
      <w:hyperlink w:anchor="_Toc128736615" w:history="1">
        <w:r w:rsidRPr="00B94BC9">
          <w:rPr>
            <w:rStyle w:val="afff1"/>
            <w:i w:val="0"/>
            <w:iCs/>
            <w:noProof/>
          </w:rPr>
          <w:t>5．商务要求偏离表</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_Toc128736615 \h </w:instrText>
        </w:r>
        <w:r w:rsidRPr="00B94BC9">
          <w:rPr>
            <w:i w:val="0"/>
            <w:iCs/>
            <w:noProof/>
            <w:webHidden/>
          </w:rPr>
        </w:r>
        <w:r w:rsidRPr="00B94BC9">
          <w:rPr>
            <w:i w:val="0"/>
            <w:iCs/>
            <w:noProof/>
            <w:webHidden/>
          </w:rPr>
          <w:fldChar w:fldCharType="separate"/>
        </w:r>
        <w:r w:rsidRPr="00B94BC9">
          <w:rPr>
            <w:i w:val="0"/>
            <w:iCs/>
            <w:noProof/>
            <w:webHidden/>
          </w:rPr>
          <w:t>61</w:t>
        </w:r>
        <w:r w:rsidRPr="00B94BC9">
          <w:rPr>
            <w:i w:val="0"/>
            <w:iCs/>
            <w:noProof/>
            <w:webHidden/>
          </w:rPr>
          <w:fldChar w:fldCharType="end"/>
        </w:r>
      </w:hyperlink>
    </w:p>
    <w:p w14:paraId="60658CE5" w14:textId="40F77252" w:rsidR="00B94BC9" w:rsidRPr="00B94BC9" w:rsidRDefault="00B94BC9">
      <w:pPr>
        <w:pStyle w:val="TOC2"/>
        <w:rPr>
          <w:rFonts w:cstheme="minorBidi"/>
          <w:bCs w:val="0"/>
          <w:i w:val="0"/>
          <w:iCs/>
          <w:noProof/>
          <w:color w:val="auto"/>
          <w:kern w:val="2"/>
        </w:rPr>
      </w:pPr>
      <w:hyperlink w:anchor="_Toc128736616" w:history="1">
        <w:r w:rsidRPr="00B94BC9">
          <w:rPr>
            <w:rStyle w:val="afff1"/>
            <w:i w:val="0"/>
            <w:iCs/>
            <w:noProof/>
          </w:rPr>
          <w:t>6.  资格证明文件</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_Toc128736616 \h </w:instrText>
        </w:r>
        <w:r w:rsidRPr="00B94BC9">
          <w:rPr>
            <w:i w:val="0"/>
            <w:iCs/>
            <w:noProof/>
            <w:webHidden/>
          </w:rPr>
        </w:r>
        <w:r w:rsidRPr="00B94BC9">
          <w:rPr>
            <w:i w:val="0"/>
            <w:iCs/>
            <w:noProof/>
            <w:webHidden/>
          </w:rPr>
          <w:fldChar w:fldCharType="separate"/>
        </w:r>
        <w:r w:rsidRPr="00B94BC9">
          <w:rPr>
            <w:i w:val="0"/>
            <w:iCs/>
            <w:noProof/>
            <w:webHidden/>
          </w:rPr>
          <w:t>62</w:t>
        </w:r>
        <w:r w:rsidRPr="00B94BC9">
          <w:rPr>
            <w:i w:val="0"/>
            <w:iCs/>
            <w:noProof/>
            <w:webHidden/>
          </w:rPr>
          <w:fldChar w:fldCharType="end"/>
        </w:r>
      </w:hyperlink>
    </w:p>
    <w:p w14:paraId="32DB17E4" w14:textId="430718AF" w:rsidR="00B94BC9" w:rsidRPr="00B94BC9" w:rsidRDefault="00B94BC9">
      <w:pPr>
        <w:pStyle w:val="TOC2"/>
        <w:rPr>
          <w:rFonts w:cstheme="minorBidi"/>
          <w:bCs w:val="0"/>
          <w:i w:val="0"/>
          <w:iCs/>
          <w:noProof/>
          <w:color w:val="auto"/>
          <w:kern w:val="2"/>
        </w:rPr>
      </w:pPr>
      <w:hyperlink w:anchor="_Toc128736617" w:history="1">
        <w:r w:rsidRPr="00B94BC9">
          <w:rPr>
            <w:rStyle w:val="afff1"/>
            <w:i w:val="0"/>
            <w:iCs/>
            <w:noProof/>
          </w:rPr>
          <w:t>7．业绩案例一览表</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_Toc128736617 \h </w:instrText>
        </w:r>
        <w:r w:rsidRPr="00B94BC9">
          <w:rPr>
            <w:i w:val="0"/>
            <w:iCs/>
            <w:noProof/>
            <w:webHidden/>
          </w:rPr>
        </w:r>
        <w:r w:rsidRPr="00B94BC9">
          <w:rPr>
            <w:i w:val="0"/>
            <w:iCs/>
            <w:noProof/>
            <w:webHidden/>
          </w:rPr>
          <w:fldChar w:fldCharType="separate"/>
        </w:r>
        <w:r w:rsidRPr="00B94BC9">
          <w:rPr>
            <w:i w:val="0"/>
            <w:iCs/>
            <w:noProof/>
            <w:webHidden/>
          </w:rPr>
          <w:t>75</w:t>
        </w:r>
        <w:r w:rsidRPr="00B94BC9">
          <w:rPr>
            <w:i w:val="0"/>
            <w:iCs/>
            <w:noProof/>
            <w:webHidden/>
          </w:rPr>
          <w:fldChar w:fldCharType="end"/>
        </w:r>
      </w:hyperlink>
    </w:p>
    <w:p w14:paraId="1A30527B" w14:textId="09CECAF9" w:rsidR="00B94BC9" w:rsidRPr="00B94BC9" w:rsidRDefault="00B94BC9">
      <w:pPr>
        <w:pStyle w:val="TOC2"/>
        <w:rPr>
          <w:rFonts w:cstheme="minorBidi"/>
          <w:bCs w:val="0"/>
          <w:i w:val="0"/>
          <w:iCs/>
          <w:noProof/>
          <w:color w:val="auto"/>
          <w:kern w:val="2"/>
        </w:rPr>
      </w:pPr>
      <w:hyperlink w:anchor="_Toc128736618" w:history="1">
        <w:r w:rsidRPr="00B94BC9">
          <w:rPr>
            <w:rStyle w:val="afff1"/>
            <w:i w:val="0"/>
            <w:iCs/>
            <w:noProof/>
          </w:rPr>
          <w:t>8．投标保证金</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_Toc128736618 \h </w:instrText>
        </w:r>
        <w:r w:rsidRPr="00B94BC9">
          <w:rPr>
            <w:i w:val="0"/>
            <w:iCs/>
            <w:noProof/>
            <w:webHidden/>
          </w:rPr>
        </w:r>
        <w:r w:rsidRPr="00B94BC9">
          <w:rPr>
            <w:i w:val="0"/>
            <w:iCs/>
            <w:noProof/>
            <w:webHidden/>
          </w:rPr>
          <w:fldChar w:fldCharType="separate"/>
        </w:r>
        <w:r w:rsidRPr="00B94BC9">
          <w:rPr>
            <w:i w:val="0"/>
            <w:iCs/>
            <w:noProof/>
            <w:webHidden/>
          </w:rPr>
          <w:t>76</w:t>
        </w:r>
        <w:r w:rsidRPr="00B94BC9">
          <w:rPr>
            <w:i w:val="0"/>
            <w:iCs/>
            <w:noProof/>
            <w:webHidden/>
          </w:rPr>
          <w:fldChar w:fldCharType="end"/>
        </w:r>
      </w:hyperlink>
    </w:p>
    <w:p w14:paraId="4AD90B8E" w14:textId="36CC080F" w:rsidR="00B94BC9" w:rsidRPr="00B94BC9" w:rsidRDefault="00B94BC9">
      <w:pPr>
        <w:pStyle w:val="TOC2"/>
        <w:rPr>
          <w:rFonts w:cstheme="minorBidi"/>
          <w:bCs w:val="0"/>
          <w:i w:val="0"/>
          <w:iCs/>
          <w:noProof/>
          <w:color w:val="auto"/>
          <w:kern w:val="2"/>
        </w:rPr>
      </w:pPr>
      <w:hyperlink w:anchor="_Toc128736619" w:history="1">
        <w:r w:rsidRPr="00B94BC9">
          <w:rPr>
            <w:rStyle w:val="afff1"/>
            <w:i w:val="0"/>
            <w:iCs/>
            <w:noProof/>
          </w:rPr>
          <w:t>9．中标服务费承诺书</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_Toc128736619 \h </w:instrText>
        </w:r>
        <w:r w:rsidRPr="00B94BC9">
          <w:rPr>
            <w:i w:val="0"/>
            <w:iCs/>
            <w:noProof/>
            <w:webHidden/>
          </w:rPr>
        </w:r>
        <w:r w:rsidRPr="00B94BC9">
          <w:rPr>
            <w:i w:val="0"/>
            <w:iCs/>
            <w:noProof/>
            <w:webHidden/>
          </w:rPr>
          <w:fldChar w:fldCharType="separate"/>
        </w:r>
        <w:r w:rsidRPr="00B94BC9">
          <w:rPr>
            <w:i w:val="0"/>
            <w:iCs/>
            <w:noProof/>
            <w:webHidden/>
          </w:rPr>
          <w:t>77</w:t>
        </w:r>
        <w:r w:rsidRPr="00B94BC9">
          <w:rPr>
            <w:i w:val="0"/>
            <w:iCs/>
            <w:noProof/>
            <w:webHidden/>
          </w:rPr>
          <w:fldChar w:fldCharType="end"/>
        </w:r>
      </w:hyperlink>
    </w:p>
    <w:p w14:paraId="039D1C62" w14:textId="79FB9875" w:rsidR="00B94BC9" w:rsidRPr="00B94BC9" w:rsidRDefault="00B94BC9">
      <w:pPr>
        <w:pStyle w:val="TOC2"/>
        <w:rPr>
          <w:rFonts w:cstheme="minorBidi"/>
          <w:bCs w:val="0"/>
          <w:i w:val="0"/>
          <w:iCs/>
          <w:noProof/>
          <w:color w:val="auto"/>
          <w:kern w:val="2"/>
        </w:rPr>
      </w:pPr>
      <w:hyperlink w:anchor="_Toc128736620" w:history="1">
        <w:r w:rsidRPr="00B94BC9">
          <w:rPr>
            <w:rStyle w:val="afff1"/>
            <w:i w:val="0"/>
            <w:iCs/>
            <w:noProof/>
          </w:rPr>
          <w:t>10．与投标单位存在关联关系的单位情况说明</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_Toc128736620 \h </w:instrText>
        </w:r>
        <w:r w:rsidRPr="00B94BC9">
          <w:rPr>
            <w:i w:val="0"/>
            <w:iCs/>
            <w:noProof/>
            <w:webHidden/>
          </w:rPr>
        </w:r>
        <w:r w:rsidRPr="00B94BC9">
          <w:rPr>
            <w:i w:val="0"/>
            <w:iCs/>
            <w:noProof/>
            <w:webHidden/>
          </w:rPr>
          <w:fldChar w:fldCharType="separate"/>
        </w:r>
        <w:r w:rsidRPr="00B94BC9">
          <w:rPr>
            <w:i w:val="0"/>
            <w:iCs/>
            <w:noProof/>
            <w:webHidden/>
          </w:rPr>
          <w:t>78</w:t>
        </w:r>
        <w:r w:rsidRPr="00B94BC9">
          <w:rPr>
            <w:i w:val="0"/>
            <w:iCs/>
            <w:noProof/>
            <w:webHidden/>
          </w:rPr>
          <w:fldChar w:fldCharType="end"/>
        </w:r>
      </w:hyperlink>
    </w:p>
    <w:p w14:paraId="3D568E41" w14:textId="37057F72" w:rsidR="00B94BC9" w:rsidRPr="00B94BC9" w:rsidRDefault="00B94BC9">
      <w:pPr>
        <w:pStyle w:val="TOC2"/>
        <w:rPr>
          <w:rFonts w:cstheme="minorBidi"/>
          <w:bCs w:val="0"/>
          <w:i w:val="0"/>
          <w:iCs/>
          <w:noProof/>
          <w:color w:val="auto"/>
          <w:kern w:val="2"/>
        </w:rPr>
      </w:pPr>
      <w:hyperlink w:anchor="_Toc128736621" w:history="1">
        <w:r w:rsidRPr="00B94BC9">
          <w:rPr>
            <w:rStyle w:val="afff1"/>
            <w:i w:val="0"/>
            <w:iCs/>
            <w:noProof/>
          </w:rPr>
          <w:t>11．投标人企业类型声明函</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_Toc128736621 \h </w:instrText>
        </w:r>
        <w:r w:rsidRPr="00B94BC9">
          <w:rPr>
            <w:i w:val="0"/>
            <w:iCs/>
            <w:noProof/>
            <w:webHidden/>
          </w:rPr>
        </w:r>
        <w:r w:rsidRPr="00B94BC9">
          <w:rPr>
            <w:i w:val="0"/>
            <w:iCs/>
            <w:noProof/>
            <w:webHidden/>
          </w:rPr>
          <w:fldChar w:fldCharType="separate"/>
        </w:r>
        <w:r w:rsidRPr="00B94BC9">
          <w:rPr>
            <w:i w:val="0"/>
            <w:iCs/>
            <w:noProof/>
            <w:webHidden/>
          </w:rPr>
          <w:t>80</w:t>
        </w:r>
        <w:r w:rsidRPr="00B94BC9">
          <w:rPr>
            <w:i w:val="0"/>
            <w:iCs/>
            <w:noProof/>
            <w:webHidden/>
          </w:rPr>
          <w:fldChar w:fldCharType="end"/>
        </w:r>
      </w:hyperlink>
    </w:p>
    <w:p w14:paraId="3C9C255C" w14:textId="0BCADEEA" w:rsidR="00B94BC9" w:rsidRPr="00B94BC9" w:rsidRDefault="00B94BC9">
      <w:pPr>
        <w:pStyle w:val="TOC2"/>
        <w:rPr>
          <w:rFonts w:cstheme="minorBidi"/>
          <w:bCs w:val="0"/>
          <w:i w:val="0"/>
          <w:iCs/>
          <w:noProof/>
          <w:color w:val="auto"/>
          <w:kern w:val="2"/>
        </w:rPr>
      </w:pPr>
      <w:hyperlink w:anchor="_Toc128736622" w:history="1">
        <w:r w:rsidRPr="00B94BC9">
          <w:rPr>
            <w:rStyle w:val="afff1"/>
            <w:i w:val="0"/>
            <w:iCs/>
            <w:noProof/>
          </w:rPr>
          <w:t>12．拟用于本项目人员资格和经历情况（如适用）</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_Toc128736622 \h </w:instrText>
        </w:r>
        <w:r w:rsidRPr="00B94BC9">
          <w:rPr>
            <w:i w:val="0"/>
            <w:iCs/>
            <w:noProof/>
            <w:webHidden/>
          </w:rPr>
        </w:r>
        <w:r w:rsidRPr="00B94BC9">
          <w:rPr>
            <w:i w:val="0"/>
            <w:iCs/>
            <w:noProof/>
            <w:webHidden/>
          </w:rPr>
          <w:fldChar w:fldCharType="separate"/>
        </w:r>
        <w:r w:rsidRPr="00B94BC9">
          <w:rPr>
            <w:i w:val="0"/>
            <w:iCs/>
            <w:noProof/>
            <w:webHidden/>
          </w:rPr>
          <w:t>82</w:t>
        </w:r>
        <w:r w:rsidRPr="00B94BC9">
          <w:rPr>
            <w:i w:val="0"/>
            <w:iCs/>
            <w:noProof/>
            <w:webHidden/>
          </w:rPr>
          <w:fldChar w:fldCharType="end"/>
        </w:r>
      </w:hyperlink>
    </w:p>
    <w:p w14:paraId="4D521AC7" w14:textId="64AD972E" w:rsidR="00B94BC9" w:rsidRPr="00B94BC9" w:rsidRDefault="00B94BC9">
      <w:pPr>
        <w:pStyle w:val="TOC2"/>
        <w:rPr>
          <w:rFonts w:cstheme="minorBidi"/>
          <w:bCs w:val="0"/>
          <w:i w:val="0"/>
          <w:iCs/>
          <w:noProof/>
          <w:color w:val="auto"/>
          <w:kern w:val="2"/>
        </w:rPr>
      </w:pPr>
      <w:hyperlink w:anchor="_Toc128736623" w:history="1">
        <w:r w:rsidRPr="00B94BC9">
          <w:rPr>
            <w:rStyle w:val="afff1"/>
            <w:i w:val="0"/>
            <w:iCs/>
            <w:noProof/>
          </w:rPr>
          <w:t>13．主要技术指标和性能的详细说明</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_Toc128736623 \h </w:instrText>
        </w:r>
        <w:r w:rsidRPr="00B94BC9">
          <w:rPr>
            <w:i w:val="0"/>
            <w:iCs/>
            <w:noProof/>
            <w:webHidden/>
          </w:rPr>
        </w:r>
        <w:r w:rsidRPr="00B94BC9">
          <w:rPr>
            <w:i w:val="0"/>
            <w:iCs/>
            <w:noProof/>
            <w:webHidden/>
          </w:rPr>
          <w:fldChar w:fldCharType="separate"/>
        </w:r>
        <w:r w:rsidRPr="00B94BC9">
          <w:rPr>
            <w:i w:val="0"/>
            <w:iCs/>
            <w:noProof/>
            <w:webHidden/>
          </w:rPr>
          <w:t>83</w:t>
        </w:r>
        <w:r w:rsidRPr="00B94BC9">
          <w:rPr>
            <w:i w:val="0"/>
            <w:iCs/>
            <w:noProof/>
            <w:webHidden/>
          </w:rPr>
          <w:fldChar w:fldCharType="end"/>
        </w:r>
      </w:hyperlink>
    </w:p>
    <w:p w14:paraId="61DA34C2" w14:textId="088260A7" w:rsidR="00B94BC9" w:rsidRDefault="00B94BC9">
      <w:pPr>
        <w:pStyle w:val="TOC2"/>
        <w:rPr>
          <w:rFonts w:asciiTheme="minorHAnsi" w:eastAsiaTheme="minorEastAsia" w:hAnsiTheme="minorHAnsi" w:cstheme="minorBidi"/>
          <w:bCs w:val="0"/>
          <w:i w:val="0"/>
          <w:noProof/>
          <w:color w:val="auto"/>
          <w:kern w:val="2"/>
          <w:sz w:val="21"/>
          <w:szCs w:val="22"/>
        </w:rPr>
      </w:pPr>
      <w:hyperlink w:anchor="_Toc128736624" w:history="1">
        <w:r w:rsidRPr="00B94BC9">
          <w:rPr>
            <w:rStyle w:val="afff1"/>
            <w:i w:val="0"/>
            <w:iCs/>
            <w:noProof/>
          </w:rPr>
          <w:t>14．招标文件要求的和投标人认为必要的其它文件</w:t>
        </w:r>
        <w:r w:rsidRPr="00B94BC9">
          <w:rPr>
            <w:i w:val="0"/>
            <w:iCs/>
            <w:noProof/>
            <w:webHidden/>
          </w:rPr>
          <w:tab/>
        </w:r>
        <w:r w:rsidRPr="00B94BC9">
          <w:rPr>
            <w:i w:val="0"/>
            <w:iCs/>
            <w:noProof/>
            <w:webHidden/>
          </w:rPr>
          <w:fldChar w:fldCharType="begin"/>
        </w:r>
        <w:r w:rsidRPr="00B94BC9">
          <w:rPr>
            <w:i w:val="0"/>
            <w:iCs/>
            <w:noProof/>
            <w:webHidden/>
          </w:rPr>
          <w:instrText xml:space="preserve"> PAGEREF _Toc128736624 \h </w:instrText>
        </w:r>
        <w:r w:rsidRPr="00B94BC9">
          <w:rPr>
            <w:i w:val="0"/>
            <w:iCs/>
            <w:noProof/>
            <w:webHidden/>
          </w:rPr>
        </w:r>
        <w:r w:rsidRPr="00B94BC9">
          <w:rPr>
            <w:i w:val="0"/>
            <w:iCs/>
            <w:noProof/>
            <w:webHidden/>
          </w:rPr>
          <w:fldChar w:fldCharType="separate"/>
        </w:r>
        <w:r w:rsidRPr="00B94BC9">
          <w:rPr>
            <w:i w:val="0"/>
            <w:iCs/>
            <w:noProof/>
            <w:webHidden/>
          </w:rPr>
          <w:t>84</w:t>
        </w:r>
        <w:r w:rsidRPr="00B94BC9">
          <w:rPr>
            <w:i w:val="0"/>
            <w:iCs/>
            <w:noProof/>
            <w:webHidden/>
          </w:rPr>
          <w:fldChar w:fldCharType="end"/>
        </w:r>
      </w:hyperlink>
    </w:p>
    <w:p w14:paraId="372D31E6" w14:textId="0B26E8F8" w:rsidR="003B6DE2" w:rsidRDefault="00C16425">
      <w:pPr>
        <w:tabs>
          <w:tab w:val="right" w:leader="dot" w:pos="9061"/>
        </w:tabs>
        <w:spacing w:line="360" w:lineRule="auto"/>
        <w:rPr>
          <w:rFonts w:ascii="宋体" w:hAnsi="宋体" w:cstheme="minorBidi"/>
          <w:iCs/>
          <w:szCs w:val="21"/>
        </w:rPr>
      </w:pPr>
      <w:r>
        <w:rPr>
          <w:rFonts w:ascii="宋体" w:hAnsi="宋体"/>
          <w:iCs/>
          <w:szCs w:val="21"/>
        </w:rPr>
        <w:fldChar w:fldCharType="end"/>
      </w:r>
      <w:bookmarkStart w:id="4" w:name="_Toc288581295"/>
      <w:r>
        <w:rPr>
          <w:rFonts w:ascii="宋体" w:hAnsi="宋体"/>
          <w:iCs/>
          <w:szCs w:val="21"/>
        </w:rPr>
        <w:br w:type="page"/>
      </w:r>
      <w:bookmarkStart w:id="5" w:name="_Toc310195690"/>
    </w:p>
    <w:p w14:paraId="5BE01674" w14:textId="77777777" w:rsidR="003B6DE2" w:rsidRDefault="00C16425">
      <w:pPr>
        <w:pStyle w:val="1"/>
        <w:spacing w:line="360" w:lineRule="auto"/>
        <w:ind w:leftChars="-103" w:left="1" w:hangingChars="72" w:hanging="217"/>
        <w:rPr>
          <w:rFonts w:ascii="宋体" w:hAnsi="宋体"/>
          <w:sz w:val="30"/>
          <w:szCs w:val="30"/>
        </w:rPr>
      </w:pPr>
      <w:bookmarkStart w:id="6" w:name="_Toc366853854"/>
      <w:bookmarkStart w:id="7" w:name="_Toc128736562"/>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3ECA3F13" w14:textId="77777777" w:rsidR="003B6DE2" w:rsidRDefault="00C16425">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北京国际工程咨询有限公司受中国矿业大学（北京）的委托，就</w:t>
      </w:r>
      <w:r>
        <w:rPr>
          <w:rFonts w:hint="eastAsia"/>
          <w:sz w:val="24"/>
          <w:lang w:val="zh-TW"/>
        </w:rPr>
        <w:t>中国矿业大学（北京）</w:t>
      </w:r>
      <w:r>
        <w:rPr>
          <w:rFonts w:hint="eastAsia"/>
          <w:sz w:val="24"/>
          <w:lang w:val="zh-TW"/>
        </w:rPr>
        <w:t>2023</w:t>
      </w:r>
      <w:r>
        <w:rPr>
          <w:rFonts w:hint="eastAsia"/>
          <w:sz w:val="24"/>
          <w:lang w:val="zh-TW"/>
        </w:rPr>
        <w:t>年两校区电梯维保服务</w:t>
      </w:r>
      <w:r>
        <w:rPr>
          <w:rFonts w:ascii="宋体" w:hAnsi="宋体" w:hint="eastAsia"/>
          <w:sz w:val="24"/>
        </w:rPr>
        <w:t>进行国内公开招标，欢迎合格的投标人前来投标。</w:t>
      </w:r>
    </w:p>
    <w:p w14:paraId="6FE29B0F" w14:textId="77777777" w:rsidR="003B6DE2" w:rsidRDefault="00C16425">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Pr>
          <w:rFonts w:hint="eastAsia"/>
          <w:sz w:val="24"/>
          <w:lang w:val="zh-TW"/>
        </w:rPr>
        <w:t>中国矿业大学（北京</w:t>
      </w:r>
      <w:r w:rsidRPr="00B8657A">
        <w:rPr>
          <w:rFonts w:ascii="宋体" w:hAnsi="宋体" w:hint="eastAsia"/>
          <w:sz w:val="24"/>
          <w:lang w:val="zh-TW"/>
        </w:rPr>
        <w:t>）2023</w:t>
      </w:r>
      <w:r>
        <w:rPr>
          <w:rFonts w:hint="eastAsia"/>
          <w:sz w:val="24"/>
          <w:lang w:val="zh-TW"/>
        </w:rPr>
        <w:t>年两校区电梯维保服务</w:t>
      </w:r>
    </w:p>
    <w:p w14:paraId="63638283" w14:textId="77777777" w:rsidR="003B6DE2" w:rsidRDefault="00C16425">
      <w:pPr>
        <w:pStyle w:val="afff5"/>
        <w:numPr>
          <w:ilvl w:val="0"/>
          <w:numId w:val="12"/>
        </w:numPr>
        <w:ind w:firstLineChars="0"/>
        <w:rPr>
          <w:rFonts w:ascii="宋体" w:hAnsi="宋体"/>
        </w:rPr>
      </w:pPr>
      <w:r>
        <w:rPr>
          <w:rFonts w:ascii="宋体" w:hAnsi="宋体" w:hint="eastAsia"/>
        </w:rPr>
        <w:t>项目编号</w:t>
      </w:r>
      <w:r>
        <w:rPr>
          <w:rFonts w:ascii="宋体" w:hAnsi="宋体"/>
        </w:rPr>
        <w:t>：</w:t>
      </w:r>
      <w:r>
        <w:rPr>
          <w:rFonts w:ascii="宋体" w:hAnsi="宋体" w:hint="eastAsia"/>
        </w:rPr>
        <w:t>BIECC-2</w:t>
      </w:r>
      <w:r>
        <w:rPr>
          <w:rFonts w:ascii="宋体" w:hAnsi="宋体"/>
        </w:rPr>
        <w:t>3Z</w:t>
      </w:r>
      <w:r>
        <w:rPr>
          <w:rFonts w:ascii="宋体" w:hAnsi="宋体" w:hint="eastAsia"/>
        </w:rPr>
        <w:t>B</w:t>
      </w:r>
      <w:r>
        <w:rPr>
          <w:rFonts w:ascii="宋体" w:hAnsi="宋体"/>
        </w:rPr>
        <w:t>0064</w:t>
      </w:r>
    </w:p>
    <w:p w14:paraId="7B92C35D" w14:textId="45ED67C4" w:rsidR="003B6DE2" w:rsidRDefault="00C16425">
      <w:pPr>
        <w:pStyle w:val="afff5"/>
        <w:numPr>
          <w:ilvl w:val="0"/>
          <w:numId w:val="12"/>
        </w:numPr>
        <w:ind w:firstLineChars="0"/>
        <w:rPr>
          <w:rFonts w:ascii="宋体" w:hAnsi="宋体"/>
        </w:rPr>
      </w:pPr>
      <w:r>
        <w:rPr>
          <w:rFonts w:ascii="宋体" w:hAnsi="宋体"/>
        </w:rPr>
        <w:t>招标内容：</w:t>
      </w:r>
      <w:r w:rsidR="00706D53" w:rsidRPr="0094463A">
        <w:rPr>
          <w:rFonts w:ascii="宋体" w:hAnsi="宋体" w:cs="宋体" w:hint="eastAsia"/>
          <w:kern w:val="0"/>
        </w:rPr>
        <w:t>本项目是学校学院路校区36部、沙河校区11部，共计47部，中标方需承担电梯维护、保养、年检报验以及日常运行安全保障服务等工作</w:t>
      </w:r>
      <w:r w:rsidR="00706D53">
        <w:rPr>
          <w:rFonts w:ascii="宋体" w:hAnsi="宋体" w:cs="宋体" w:hint="eastAsia"/>
          <w:kern w:val="0"/>
        </w:rPr>
        <w:t>……</w:t>
      </w:r>
      <w:r>
        <w:rPr>
          <w:rFonts w:ascii="宋体" w:hAnsi="宋体" w:hint="eastAsia"/>
        </w:rPr>
        <w:t>详见招标文件第四章“项目需求”。</w:t>
      </w:r>
    </w:p>
    <w:p w14:paraId="485DB694" w14:textId="77777777" w:rsidR="003B6DE2" w:rsidRDefault="00C16425">
      <w:pPr>
        <w:spacing w:line="360" w:lineRule="auto"/>
        <w:rPr>
          <w:rFonts w:ascii="宋体" w:hAnsi="宋体"/>
          <w:sz w:val="24"/>
        </w:rPr>
      </w:pPr>
      <w:r>
        <w:rPr>
          <w:rFonts w:ascii="宋体" w:hAnsi="宋体" w:hint="eastAsia"/>
          <w:sz w:val="24"/>
        </w:rPr>
        <w:t>4、</w:t>
      </w:r>
      <w:r>
        <w:rPr>
          <w:rFonts w:ascii="宋体" w:hAnsi="宋体"/>
          <w:sz w:val="24"/>
        </w:rPr>
        <w:t>资金来源：</w:t>
      </w:r>
      <w:r>
        <w:rPr>
          <w:rFonts w:ascii="宋体" w:hAnsi="宋体" w:hint="eastAsia"/>
          <w:sz w:val="24"/>
        </w:rPr>
        <w:t>财政性资金。项目预算金额：人民币</w:t>
      </w:r>
      <w:r>
        <w:rPr>
          <w:rFonts w:ascii="宋体" w:hAnsi="宋体"/>
          <w:sz w:val="24"/>
        </w:rPr>
        <w:t>32.15</w:t>
      </w:r>
      <w:r>
        <w:rPr>
          <w:rFonts w:ascii="宋体" w:hAnsi="宋体" w:hint="eastAsia"/>
          <w:sz w:val="24"/>
        </w:rPr>
        <w:t>万元。</w:t>
      </w:r>
    </w:p>
    <w:p w14:paraId="4E3225E7" w14:textId="77777777" w:rsidR="003B6DE2" w:rsidRDefault="00C16425">
      <w:pPr>
        <w:spacing w:line="360" w:lineRule="auto"/>
        <w:rPr>
          <w:rFonts w:ascii="宋体" w:hAnsi="宋体"/>
          <w:sz w:val="24"/>
        </w:rPr>
      </w:pPr>
      <w:r>
        <w:rPr>
          <w:rFonts w:ascii="宋体" w:hAnsi="宋体"/>
          <w:sz w:val="24"/>
        </w:rPr>
        <w:t>5、投标人资格要求</w:t>
      </w:r>
    </w:p>
    <w:p w14:paraId="74E4FC76" w14:textId="59F59EA2" w:rsidR="003B6DE2" w:rsidRDefault="00C16425">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中华人民共和国境内具有独立承担民事责任能力的供应商，包括法人、其他组织或者自然人；</w:t>
      </w:r>
    </w:p>
    <w:p w14:paraId="0FB62A24" w14:textId="77777777" w:rsidR="003B6DE2" w:rsidRDefault="00C16425">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符合《中华人民共和国政府采购法》第二十二条规定的条件；</w:t>
      </w:r>
    </w:p>
    <w:p w14:paraId="5A7B5083" w14:textId="77777777" w:rsidR="003B6DE2" w:rsidRDefault="00C16425">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单位负责人为同一人或者存在直接控股、管理关系的不同供应商，不得参加同一合同项下的政府采购活动；</w:t>
      </w:r>
    </w:p>
    <w:p w14:paraId="47CC9C96" w14:textId="77777777" w:rsidR="003B6DE2" w:rsidRDefault="00C16425">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为采购项目的某包提供整体设计、规范编制或者项目管理、监理、检测等服务的供应商，不得再参加该包的其他采购活动；</w:t>
      </w:r>
    </w:p>
    <w:p w14:paraId="0FA00F05" w14:textId="4D0C4302" w:rsidR="003B6DE2" w:rsidRDefault="00C16425">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通过“信用中国”网站（</w:t>
      </w:r>
      <w:r>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Pr>
          <w:rFonts w:ascii="宋体" w:hAnsi="宋体" w:hint="eastAsia"/>
          <w:sz w:val="24"/>
        </w:rPr>
        <w:t>；</w:t>
      </w:r>
    </w:p>
    <w:p w14:paraId="6A7373D3" w14:textId="17605556" w:rsidR="00CC7D4C" w:rsidRDefault="00CC7D4C">
      <w:pPr>
        <w:tabs>
          <w:tab w:val="left" w:pos="420"/>
          <w:tab w:val="left" w:pos="709"/>
        </w:tabs>
        <w:spacing w:line="360" w:lineRule="auto"/>
        <w:rPr>
          <w:rFonts w:ascii="宋体" w:hAnsi="宋体" w:hint="eastAsia"/>
          <w:sz w:val="24"/>
        </w:rPr>
      </w:pPr>
      <w:r>
        <w:rPr>
          <w:rFonts w:ascii="宋体" w:hAnsi="宋体" w:hint="eastAsia"/>
          <w:sz w:val="24"/>
        </w:rPr>
        <w:t>（6）</w:t>
      </w:r>
      <w:r w:rsidR="00CA6221" w:rsidRPr="00CA6221">
        <w:rPr>
          <w:rFonts w:ascii="宋体" w:hAnsi="宋体" w:hint="eastAsia"/>
          <w:sz w:val="24"/>
        </w:rPr>
        <w:t>本项目的特定资格要求：具有《中华人民共和国特种设备安装改造维修许可证》（电梯）C级（含）及以上资质</w:t>
      </w:r>
      <w:r>
        <w:rPr>
          <w:rFonts w:ascii="宋体" w:hAnsi="宋体" w:hint="eastAsia"/>
          <w:sz w:val="24"/>
        </w:rPr>
        <w:t>；</w:t>
      </w:r>
    </w:p>
    <w:p w14:paraId="0A6CF535" w14:textId="6E90A742" w:rsidR="003B6DE2" w:rsidRDefault="00C16425">
      <w:pPr>
        <w:tabs>
          <w:tab w:val="left" w:pos="420"/>
          <w:tab w:val="left" w:pos="709"/>
        </w:tabs>
        <w:spacing w:line="360" w:lineRule="auto"/>
        <w:rPr>
          <w:rFonts w:ascii="宋体" w:hAnsi="宋体"/>
          <w:sz w:val="24"/>
        </w:rPr>
      </w:pPr>
      <w:r>
        <w:rPr>
          <w:rFonts w:ascii="宋体" w:hAnsi="宋体" w:hint="eastAsia"/>
          <w:sz w:val="24"/>
        </w:rPr>
        <w:t>（</w:t>
      </w:r>
      <w:r w:rsidR="00CC7D4C">
        <w:rPr>
          <w:rFonts w:ascii="宋体" w:hAnsi="宋体"/>
          <w:sz w:val="24"/>
        </w:rPr>
        <w:t>7</w:t>
      </w:r>
      <w:r>
        <w:rPr>
          <w:rFonts w:ascii="宋体" w:hAnsi="宋体"/>
          <w:sz w:val="24"/>
        </w:rPr>
        <w:t>）</w:t>
      </w:r>
      <w:r>
        <w:rPr>
          <w:rFonts w:ascii="宋体" w:hAnsi="宋体" w:hint="eastAsia"/>
          <w:sz w:val="24"/>
        </w:rPr>
        <w:t>本项目不接受联合体投标；</w:t>
      </w:r>
    </w:p>
    <w:p w14:paraId="1107A32F" w14:textId="089CB19B" w:rsidR="003B6DE2" w:rsidRDefault="00C16425">
      <w:pPr>
        <w:tabs>
          <w:tab w:val="left" w:pos="420"/>
          <w:tab w:val="left" w:pos="709"/>
        </w:tabs>
        <w:spacing w:line="360" w:lineRule="auto"/>
        <w:rPr>
          <w:rFonts w:ascii="宋体" w:hAnsi="宋体"/>
          <w:sz w:val="24"/>
        </w:rPr>
      </w:pPr>
      <w:r>
        <w:rPr>
          <w:rFonts w:ascii="宋体" w:hAnsi="宋体" w:hint="eastAsia"/>
          <w:sz w:val="24"/>
        </w:rPr>
        <w:t>（</w:t>
      </w:r>
      <w:r w:rsidR="00CC7D4C">
        <w:rPr>
          <w:rFonts w:ascii="宋体" w:hAnsi="宋体"/>
          <w:sz w:val="24"/>
        </w:rPr>
        <w:t>8</w:t>
      </w:r>
      <w:r>
        <w:rPr>
          <w:rFonts w:ascii="宋体" w:hAnsi="宋体" w:hint="eastAsia"/>
          <w:sz w:val="24"/>
        </w:rPr>
        <w:t>）法律法规规定的其他要求。</w:t>
      </w:r>
    </w:p>
    <w:p w14:paraId="6D0C0D00" w14:textId="77777777" w:rsidR="003B6DE2" w:rsidRDefault="00C16425">
      <w:pPr>
        <w:spacing w:line="360" w:lineRule="auto"/>
        <w:ind w:firstLineChars="59" w:firstLine="142"/>
        <w:rPr>
          <w:rFonts w:ascii="宋体" w:hAnsi="宋体"/>
          <w:sz w:val="24"/>
        </w:rPr>
      </w:pPr>
      <w:r>
        <w:rPr>
          <w:rFonts w:ascii="宋体" w:hAnsi="宋体"/>
          <w:sz w:val="24"/>
        </w:rPr>
        <w:t>6、投标报名时间及招标文件发售时间：</w:t>
      </w:r>
    </w:p>
    <w:p w14:paraId="025BAB6B" w14:textId="67202E1D" w:rsidR="003B6DE2" w:rsidRDefault="00C16425">
      <w:pPr>
        <w:spacing w:line="360" w:lineRule="auto"/>
        <w:ind w:firstLineChars="59" w:firstLine="142"/>
        <w:rPr>
          <w:rFonts w:ascii="宋体" w:hAnsi="宋体"/>
          <w:sz w:val="24"/>
        </w:rPr>
      </w:pPr>
      <w:r>
        <w:rPr>
          <w:rFonts w:ascii="宋体" w:hAnsi="宋体" w:hint="eastAsia"/>
          <w:sz w:val="24"/>
        </w:rPr>
        <w:t>（1</w:t>
      </w:r>
      <w:r w:rsidRPr="00E2764B">
        <w:rPr>
          <w:rFonts w:ascii="宋体" w:hAnsi="宋体" w:hint="eastAsia"/>
          <w:sz w:val="24"/>
        </w:rPr>
        <w:t>）</w:t>
      </w:r>
      <w:r w:rsidRPr="00E2764B">
        <w:rPr>
          <w:rFonts w:ascii="宋体" w:hAnsi="宋体"/>
          <w:sz w:val="24"/>
        </w:rPr>
        <w:t>自20</w:t>
      </w:r>
      <w:r w:rsidRPr="00E2764B">
        <w:rPr>
          <w:rFonts w:ascii="宋体" w:hAnsi="宋体" w:hint="eastAsia"/>
          <w:sz w:val="24"/>
        </w:rPr>
        <w:t>2</w:t>
      </w:r>
      <w:r w:rsidRPr="00E2764B">
        <w:rPr>
          <w:rFonts w:ascii="宋体" w:hAnsi="宋体"/>
          <w:sz w:val="24"/>
        </w:rPr>
        <w:t>3</w:t>
      </w:r>
      <w:r w:rsidRPr="00E2764B">
        <w:rPr>
          <w:rFonts w:ascii="宋体" w:hAnsi="宋体" w:hint="eastAsia"/>
          <w:sz w:val="24"/>
        </w:rPr>
        <w:t>年</w:t>
      </w:r>
      <w:r w:rsidR="00541486" w:rsidRPr="00E2764B">
        <w:rPr>
          <w:rFonts w:ascii="宋体" w:hAnsi="宋体"/>
          <w:sz w:val="24"/>
        </w:rPr>
        <w:t>3</w:t>
      </w:r>
      <w:r w:rsidRPr="00E2764B">
        <w:rPr>
          <w:rFonts w:ascii="宋体" w:hAnsi="宋体" w:hint="eastAsia"/>
          <w:sz w:val="24"/>
        </w:rPr>
        <w:t>月</w:t>
      </w:r>
      <w:r w:rsidR="00541486" w:rsidRPr="00E2764B">
        <w:rPr>
          <w:rFonts w:ascii="宋体" w:hAnsi="宋体"/>
          <w:sz w:val="24"/>
        </w:rPr>
        <w:t>3</w:t>
      </w:r>
      <w:r w:rsidRPr="00E2764B">
        <w:rPr>
          <w:rFonts w:ascii="宋体" w:hAnsi="宋体" w:hint="eastAsia"/>
          <w:sz w:val="24"/>
        </w:rPr>
        <w:t>日起至202</w:t>
      </w:r>
      <w:r w:rsidRPr="00E2764B">
        <w:rPr>
          <w:rFonts w:ascii="宋体" w:hAnsi="宋体"/>
          <w:sz w:val="24"/>
        </w:rPr>
        <w:t>3</w:t>
      </w:r>
      <w:r w:rsidRPr="00E2764B">
        <w:rPr>
          <w:rFonts w:ascii="宋体" w:hAnsi="宋体" w:hint="eastAsia"/>
          <w:sz w:val="24"/>
        </w:rPr>
        <w:t>年</w:t>
      </w:r>
      <w:r w:rsidR="00541486" w:rsidRPr="00E2764B">
        <w:rPr>
          <w:rFonts w:ascii="宋体" w:hAnsi="宋体"/>
          <w:sz w:val="24"/>
        </w:rPr>
        <w:t>3</w:t>
      </w:r>
      <w:r w:rsidRPr="00E2764B">
        <w:rPr>
          <w:rFonts w:ascii="宋体" w:hAnsi="宋体" w:hint="eastAsia"/>
          <w:sz w:val="24"/>
        </w:rPr>
        <w:t>月</w:t>
      </w:r>
      <w:r w:rsidR="00541486" w:rsidRPr="00E2764B">
        <w:rPr>
          <w:rFonts w:ascii="宋体" w:hAnsi="宋体"/>
          <w:sz w:val="24"/>
        </w:rPr>
        <w:t>10</w:t>
      </w:r>
      <w:r w:rsidRPr="00E2764B">
        <w:rPr>
          <w:rFonts w:ascii="宋体" w:hAnsi="宋体" w:hint="eastAsia"/>
          <w:sz w:val="24"/>
        </w:rPr>
        <w:t>日止，每天上午</w:t>
      </w:r>
      <w:r w:rsidRPr="00E2764B">
        <w:rPr>
          <w:rFonts w:ascii="宋体" w:hAnsi="宋体"/>
          <w:sz w:val="24"/>
        </w:rPr>
        <w:t>9:30</w:t>
      </w:r>
      <w:r w:rsidRPr="00E2764B">
        <w:rPr>
          <w:rFonts w:ascii="宋体" w:hAnsi="宋体" w:hint="eastAsia"/>
          <w:sz w:val="24"/>
        </w:rPr>
        <w:t>至</w:t>
      </w:r>
      <w:r w:rsidRPr="00E2764B">
        <w:rPr>
          <w:rFonts w:ascii="宋体" w:hAnsi="宋体"/>
          <w:sz w:val="24"/>
        </w:rPr>
        <w:t>11:30</w:t>
      </w:r>
      <w:r w:rsidRPr="00E2764B">
        <w:rPr>
          <w:rFonts w:ascii="宋体" w:hAnsi="宋体" w:hint="eastAsia"/>
          <w:sz w:val="24"/>
        </w:rPr>
        <w:t>，下午</w:t>
      </w:r>
      <w:r w:rsidRPr="00E2764B">
        <w:rPr>
          <w:rFonts w:ascii="宋体" w:hAnsi="宋体"/>
          <w:sz w:val="24"/>
        </w:rPr>
        <w:t>13:30</w:t>
      </w:r>
      <w:r w:rsidRPr="00E2764B">
        <w:rPr>
          <w:rFonts w:ascii="宋体" w:hAnsi="宋体" w:hint="eastAsia"/>
          <w:sz w:val="24"/>
        </w:rPr>
        <w:t>至</w:t>
      </w:r>
      <w:r w:rsidRPr="00E2764B">
        <w:rPr>
          <w:rFonts w:ascii="宋体" w:hAnsi="宋体"/>
          <w:sz w:val="24"/>
        </w:rPr>
        <w:t>17:00</w:t>
      </w:r>
      <w:r w:rsidRPr="00E2764B">
        <w:rPr>
          <w:rFonts w:ascii="宋体" w:hAnsi="宋体" w:hint="eastAsia"/>
          <w:sz w:val="24"/>
        </w:rPr>
        <w:t>（北京时间）。</w:t>
      </w:r>
    </w:p>
    <w:p w14:paraId="11CBE970" w14:textId="77777777" w:rsidR="003B6DE2" w:rsidRDefault="00C16425">
      <w:pPr>
        <w:spacing w:line="360" w:lineRule="auto"/>
        <w:ind w:firstLineChars="59" w:firstLine="142"/>
        <w:rPr>
          <w:rFonts w:ascii="宋体" w:hAnsi="宋体"/>
          <w:bCs/>
          <w:color w:val="000000"/>
          <w:sz w:val="24"/>
        </w:rPr>
      </w:pPr>
      <w:r>
        <w:rPr>
          <w:rFonts w:ascii="宋体" w:hAnsi="宋体" w:hint="eastAsia"/>
          <w:bCs/>
          <w:sz w:val="24"/>
        </w:rPr>
        <w:t>（2）地点：北京市海淀区</w:t>
      </w:r>
      <w:r>
        <w:rPr>
          <w:rFonts w:ascii="宋体" w:hAnsi="宋体" w:hint="eastAsia"/>
          <w:bCs/>
          <w:color w:val="000000"/>
          <w:sz w:val="24"/>
        </w:rPr>
        <w:t>学院路30号科大天工大厦</w:t>
      </w:r>
      <w:r>
        <w:rPr>
          <w:rFonts w:ascii="宋体" w:hAnsi="宋体"/>
          <w:bCs/>
          <w:color w:val="000000"/>
          <w:sz w:val="24"/>
        </w:rPr>
        <w:t>B</w:t>
      </w:r>
      <w:r>
        <w:rPr>
          <w:rFonts w:ascii="宋体" w:hAnsi="宋体" w:hint="eastAsia"/>
          <w:bCs/>
          <w:color w:val="000000"/>
          <w:sz w:val="24"/>
        </w:rPr>
        <w:t>座</w:t>
      </w:r>
      <w:r>
        <w:rPr>
          <w:rFonts w:ascii="宋体" w:hAnsi="宋体"/>
          <w:bCs/>
          <w:color w:val="000000"/>
          <w:sz w:val="24"/>
        </w:rPr>
        <w:t>1703</w:t>
      </w:r>
      <w:r>
        <w:rPr>
          <w:rFonts w:ascii="宋体" w:hAnsi="宋体" w:hint="eastAsia"/>
          <w:bCs/>
          <w:color w:val="000000"/>
          <w:sz w:val="24"/>
        </w:rPr>
        <w:t>室（北四环学院桥东北角）。</w:t>
      </w:r>
    </w:p>
    <w:p w14:paraId="56C71EB1" w14:textId="77777777" w:rsidR="003B6DE2" w:rsidRDefault="00C16425">
      <w:pPr>
        <w:spacing w:line="360" w:lineRule="auto"/>
        <w:ind w:firstLineChars="59" w:firstLine="142"/>
        <w:rPr>
          <w:rFonts w:ascii="宋体" w:hAnsi="宋体"/>
          <w:bCs/>
          <w:color w:val="000000"/>
          <w:sz w:val="24"/>
        </w:rPr>
      </w:pPr>
      <w:r>
        <w:rPr>
          <w:rFonts w:ascii="宋体" w:hAnsi="宋体" w:hint="eastAsia"/>
          <w:bCs/>
          <w:color w:val="000000"/>
          <w:sz w:val="24"/>
        </w:rPr>
        <w:lastRenderedPageBreak/>
        <w:t>（3）招标文件售价：每包人民币500元，售后不退。</w:t>
      </w:r>
    </w:p>
    <w:p w14:paraId="2FF15534" w14:textId="41A9E30E" w:rsidR="003B6DE2" w:rsidRDefault="00C16425">
      <w:pPr>
        <w:tabs>
          <w:tab w:val="left" w:pos="840"/>
        </w:tabs>
        <w:spacing w:line="360" w:lineRule="auto"/>
        <w:ind w:leftChars="68" w:left="779" w:hangingChars="265" w:hanging="636"/>
        <w:rPr>
          <w:rFonts w:ascii="宋体" w:hAnsi="宋体"/>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）若电汇或</w:t>
      </w:r>
      <w:proofErr w:type="gramStart"/>
      <w:r>
        <w:rPr>
          <w:rFonts w:ascii="宋体" w:hAnsi="宋体" w:hint="eastAsia"/>
          <w:bCs/>
          <w:color w:val="000000"/>
          <w:sz w:val="24"/>
        </w:rPr>
        <w:t>网银购买</w:t>
      </w:r>
      <w:proofErr w:type="gramEnd"/>
      <w:r>
        <w:rPr>
          <w:rFonts w:ascii="宋体" w:hAnsi="宋体" w:hint="eastAsia"/>
          <w:bCs/>
          <w:color w:val="000000"/>
          <w:sz w:val="24"/>
        </w:rPr>
        <w:t>标书，</w:t>
      </w:r>
      <w:r w:rsidR="00000000">
        <w:fldChar w:fldCharType="begin"/>
      </w:r>
      <w:r w:rsidR="00000000">
        <w:instrText>HYPERLINK "mailto:</w:instrText>
      </w:r>
      <w:r w:rsidR="00000000">
        <w:instrText>请将电汇底单（网银转账页面）及以下表格发邮件至</w:instrText>
      </w:r>
      <w:r w:rsidR="00000000">
        <w:instrText>jowena@163.com"</w:instrText>
      </w:r>
      <w:r w:rsidR="00000000">
        <w:fldChar w:fldCharType="separate"/>
      </w:r>
      <w:r>
        <w:rPr>
          <w:rStyle w:val="afff1"/>
          <w:rFonts w:ascii="宋体" w:hAnsi="宋体" w:hint="eastAsia"/>
          <w:bCs/>
          <w:color w:val="000000"/>
          <w:sz w:val="24"/>
        </w:rPr>
        <w:t>请将电汇底单（网银转账页面）及以下表格发邮件至jowena@163.com</w:t>
      </w:r>
      <w:r w:rsidR="00000000">
        <w:rPr>
          <w:rStyle w:val="afff1"/>
          <w:rFonts w:ascii="宋体" w:hAnsi="宋体"/>
          <w:bCs/>
          <w:color w:val="000000"/>
          <w:sz w:val="24"/>
        </w:rPr>
        <w:fldChar w:fldCharType="end"/>
      </w:r>
      <w:r>
        <w:rPr>
          <w:rFonts w:ascii="宋体" w:hAnsi="宋体" w:hint="eastAsia"/>
          <w:bCs/>
          <w:color w:val="000000"/>
          <w:sz w:val="24"/>
        </w:rPr>
        <w:t>，邮件主题请务必注明“（招标编号）购买标书信息”。若需快递纸质版招标文件也请在邮件中注明，须加收快递费</w:t>
      </w:r>
      <w:r>
        <w:rPr>
          <w:rFonts w:ascii="宋体" w:hAnsi="宋体"/>
          <w:bCs/>
          <w:color w:val="000000"/>
          <w:sz w:val="24"/>
        </w:rPr>
        <w:t>100</w:t>
      </w:r>
      <w:r>
        <w:rPr>
          <w:rFonts w:ascii="宋体" w:hAnsi="宋体" w:hint="eastAsia"/>
          <w:bCs/>
          <w:color w:val="000000"/>
          <w:sz w:val="24"/>
        </w:rPr>
        <w:t>元。电汇或</w:t>
      </w:r>
      <w:proofErr w:type="gramStart"/>
      <w:r>
        <w:rPr>
          <w:rFonts w:ascii="宋体" w:hAnsi="宋体" w:hint="eastAsia"/>
          <w:bCs/>
          <w:color w:val="000000"/>
          <w:sz w:val="24"/>
        </w:rPr>
        <w:t>网银必须</w:t>
      </w:r>
      <w:proofErr w:type="gramEnd"/>
      <w:r>
        <w:rPr>
          <w:rFonts w:ascii="宋体" w:hAnsi="宋体" w:hint="eastAsia"/>
          <w:bCs/>
          <w:color w:val="000000"/>
          <w:sz w:val="24"/>
        </w:rPr>
        <w:t>于购买文件截止当日下午</w:t>
      </w:r>
      <w:r w:rsidR="00E2764B">
        <w:rPr>
          <w:rFonts w:ascii="宋体" w:hAnsi="宋体"/>
          <w:bCs/>
          <w:color w:val="000000"/>
          <w:sz w:val="24"/>
        </w:rPr>
        <w:t>17</w:t>
      </w:r>
      <w:r>
        <w:rPr>
          <w:rFonts w:ascii="宋体" w:hAnsi="宋体" w:hint="eastAsia"/>
          <w:bCs/>
          <w:color w:val="000000"/>
          <w:sz w:val="24"/>
        </w:rPr>
        <w:t>:</w:t>
      </w:r>
      <w:r w:rsidR="00E2764B">
        <w:rPr>
          <w:rFonts w:ascii="宋体" w:hAnsi="宋体"/>
          <w:bCs/>
          <w:color w:val="000000"/>
          <w:sz w:val="24"/>
        </w:rPr>
        <w:t>0</w:t>
      </w:r>
      <w:r>
        <w:rPr>
          <w:rFonts w:ascii="宋体" w:hAnsi="宋体" w:hint="eastAsia"/>
          <w:bCs/>
          <w:color w:val="000000"/>
          <w:sz w:val="24"/>
        </w:rPr>
        <w:t>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4777"/>
      </w:tblGrid>
      <w:tr w:rsidR="003B6DE2" w14:paraId="5B46B30F" w14:textId="77777777">
        <w:trPr>
          <w:jc w:val="center"/>
        </w:trPr>
        <w:tc>
          <w:tcPr>
            <w:tcW w:w="3745" w:type="dxa"/>
            <w:shd w:val="clear" w:color="auto" w:fill="auto"/>
          </w:tcPr>
          <w:p w14:paraId="585E6AC1" w14:textId="77777777" w:rsidR="003B6DE2" w:rsidRDefault="00C16425">
            <w:pPr>
              <w:spacing w:line="360" w:lineRule="auto"/>
              <w:rPr>
                <w:rFonts w:ascii="宋体" w:hAnsi="宋体" w:cs="仿宋"/>
                <w:sz w:val="24"/>
              </w:rPr>
            </w:pPr>
            <w:r>
              <w:rPr>
                <w:rFonts w:ascii="宋体" w:hAnsi="宋体" w:cs="仿宋" w:hint="eastAsia"/>
                <w:sz w:val="24"/>
              </w:rPr>
              <w:t>项目编号</w:t>
            </w:r>
          </w:p>
        </w:tc>
        <w:tc>
          <w:tcPr>
            <w:tcW w:w="4777" w:type="dxa"/>
            <w:shd w:val="clear" w:color="auto" w:fill="auto"/>
          </w:tcPr>
          <w:p w14:paraId="3932572A" w14:textId="77777777" w:rsidR="003B6DE2" w:rsidRDefault="00C16425">
            <w:pPr>
              <w:spacing w:line="360" w:lineRule="auto"/>
              <w:jc w:val="center"/>
              <w:rPr>
                <w:rFonts w:ascii="宋体" w:hAnsi="宋体" w:cs="仿宋"/>
                <w:sz w:val="24"/>
              </w:rPr>
            </w:pPr>
            <w:r>
              <w:rPr>
                <w:rFonts w:ascii="宋体" w:hAnsi="宋体"/>
                <w:sz w:val="24"/>
              </w:rPr>
              <w:t>BIECC-23ZB0064</w:t>
            </w:r>
          </w:p>
        </w:tc>
      </w:tr>
      <w:tr w:rsidR="003B6DE2" w14:paraId="275F00CF" w14:textId="77777777">
        <w:trPr>
          <w:jc w:val="center"/>
        </w:trPr>
        <w:tc>
          <w:tcPr>
            <w:tcW w:w="3745" w:type="dxa"/>
            <w:shd w:val="clear" w:color="auto" w:fill="auto"/>
          </w:tcPr>
          <w:p w14:paraId="42502742" w14:textId="77777777" w:rsidR="003B6DE2" w:rsidRDefault="00C16425">
            <w:pPr>
              <w:spacing w:line="360" w:lineRule="auto"/>
              <w:rPr>
                <w:rFonts w:ascii="宋体" w:hAnsi="宋体" w:cs="仿宋"/>
                <w:sz w:val="24"/>
              </w:rPr>
            </w:pPr>
            <w:proofErr w:type="gramStart"/>
            <w:r>
              <w:rPr>
                <w:rFonts w:ascii="宋体" w:hAnsi="宋体" w:cs="仿宋" w:hint="eastAsia"/>
                <w:sz w:val="24"/>
              </w:rPr>
              <w:t>报名包号</w:t>
            </w:r>
            <w:proofErr w:type="gramEnd"/>
          </w:p>
        </w:tc>
        <w:tc>
          <w:tcPr>
            <w:tcW w:w="4777" w:type="dxa"/>
            <w:shd w:val="clear" w:color="auto" w:fill="auto"/>
          </w:tcPr>
          <w:p w14:paraId="17FEDC88" w14:textId="77777777" w:rsidR="003B6DE2" w:rsidRDefault="003B6DE2">
            <w:pPr>
              <w:spacing w:line="360" w:lineRule="auto"/>
              <w:rPr>
                <w:rFonts w:ascii="宋体" w:hAnsi="宋体" w:cs="仿宋"/>
                <w:sz w:val="24"/>
              </w:rPr>
            </w:pPr>
          </w:p>
        </w:tc>
      </w:tr>
      <w:tr w:rsidR="003B6DE2" w14:paraId="22B27FD1" w14:textId="77777777">
        <w:trPr>
          <w:jc w:val="center"/>
        </w:trPr>
        <w:tc>
          <w:tcPr>
            <w:tcW w:w="3745" w:type="dxa"/>
            <w:shd w:val="clear" w:color="auto" w:fill="auto"/>
          </w:tcPr>
          <w:p w14:paraId="02AECFE8" w14:textId="77777777" w:rsidR="003B6DE2" w:rsidRDefault="00C16425">
            <w:pPr>
              <w:spacing w:line="360" w:lineRule="auto"/>
              <w:rPr>
                <w:rFonts w:ascii="宋体" w:hAnsi="宋体" w:cs="仿宋"/>
                <w:sz w:val="24"/>
              </w:rPr>
            </w:pPr>
            <w:r>
              <w:rPr>
                <w:rFonts w:ascii="宋体" w:hAnsi="宋体" w:cs="仿宋" w:hint="eastAsia"/>
                <w:sz w:val="24"/>
              </w:rPr>
              <w:t>汇款金额</w:t>
            </w:r>
          </w:p>
        </w:tc>
        <w:tc>
          <w:tcPr>
            <w:tcW w:w="4777" w:type="dxa"/>
            <w:shd w:val="clear" w:color="auto" w:fill="auto"/>
          </w:tcPr>
          <w:p w14:paraId="076AAE6F" w14:textId="77777777" w:rsidR="003B6DE2" w:rsidRDefault="003B6DE2">
            <w:pPr>
              <w:spacing w:line="360" w:lineRule="auto"/>
              <w:rPr>
                <w:rFonts w:ascii="宋体" w:hAnsi="宋体" w:cs="仿宋"/>
                <w:sz w:val="24"/>
              </w:rPr>
            </w:pPr>
          </w:p>
        </w:tc>
      </w:tr>
      <w:tr w:rsidR="003B6DE2" w14:paraId="77CF8957" w14:textId="77777777">
        <w:trPr>
          <w:jc w:val="center"/>
        </w:trPr>
        <w:tc>
          <w:tcPr>
            <w:tcW w:w="3745" w:type="dxa"/>
            <w:shd w:val="clear" w:color="auto" w:fill="auto"/>
          </w:tcPr>
          <w:p w14:paraId="34DE34D5" w14:textId="77777777" w:rsidR="003B6DE2" w:rsidRDefault="00C16425">
            <w:pPr>
              <w:spacing w:line="360" w:lineRule="auto"/>
              <w:rPr>
                <w:rFonts w:ascii="宋体" w:hAnsi="宋体" w:cs="仿宋"/>
                <w:sz w:val="24"/>
              </w:rPr>
            </w:pPr>
            <w:r>
              <w:rPr>
                <w:rFonts w:ascii="宋体" w:hAnsi="宋体" w:cs="仿宋" w:hint="eastAsia"/>
                <w:sz w:val="24"/>
              </w:rPr>
              <w:t>公司名称</w:t>
            </w:r>
          </w:p>
        </w:tc>
        <w:tc>
          <w:tcPr>
            <w:tcW w:w="4777" w:type="dxa"/>
            <w:shd w:val="clear" w:color="auto" w:fill="auto"/>
          </w:tcPr>
          <w:p w14:paraId="4B9D97A6" w14:textId="77777777" w:rsidR="003B6DE2" w:rsidRDefault="003B6DE2">
            <w:pPr>
              <w:spacing w:line="360" w:lineRule="auto"/>
              <w:rPr>
                <w:rFonts w:ascii="宋体" w:hAnsi="宋体" w:cs="仿宋"/>
                <w:sz w:val="24"/>
              </w:rPr>
            </w:pPr>
          </w:p>
        </w:tc>
      </w:tr>
      <w:tr w:rsidR="003B6DE2" w14:paraId="04AE4043" w14:textId="77777777">
        <w:trPr>
          <w:jc w:val="center"/>
        </w:trPr>
        <w:tc>
          <w:tcPr>
            <w:tcW w:w="3745" w:type="dxa"/>
            <w:shd w:val="clear" w:color="auto" w:fill="auto"/>
          </w:tcPr>
          <w:p w14:paraId="6FD4C271" w14:textId="77777777" w:rsidR="003B6DE2" w:rsidRDefault="00C16425">
            <w:pPr>
              <w:spacing w:line="360" w:lineRule="auto"/>
              <w:rPr>
                <w:rFonts w:ascii="宋体" w:hAnsi="宋体" w:cs="仿宋"/>
                <w:sz w:val="24"/>
              </w:rPr>
            </w:pPr>
            <w:r>
              <w:rPr>
                <w:rFonts w:ascii="宋体" w:hAnsi="宋体" w:cs="仿宋" w:hint="eastAsia"/>
                <w:sz w:val="24"/>
              </w:rPr>
              <w:t>统一社会信用代码</w:t>
            </w:r>
          </w:p>
        </w:tc>
        <w:tc>
          <w:tcPr>
            <w:tcW w:w="4777" w:type="dxa"/>
            <w:shd w:val="clear" w:color="auto" w:fill="auto"/>
          </w:tcPr>
          <w:p w14:paraId="5034625C" w14:textId="77777777" w:rsidR="003B6DE2" w:rsidRDefault="003B6DE2">
            <w:pPr>
              <w:spacing w:line="360" w:lineRule="auto"/>
              <w:rPr>
                <w:rFonts w:ascii="宋体" w:hAnsi="宋体" w:cs="仿宋"/>
                <w:sz w:val="24"/>
              </w:rPr>
            </w:pPr>
          </w:p>
        </w:tc>
      </w:tr>
      <w:tr w:rsidR="003B6DE2" w14:paraId="33964E05" w14:textId="77777777">
        <w:trPr>
          <w:jc w:val="center"/>
        </w:trPr>
        <w:tc>
          <w:tcPr>
            <w:tcW w:w="3745" w:type="dxa"/>
            <w:shd w:val="clear" w:color="auto" w:fill="auto"/>
          </w:tcPr>
          <w:p w14:paraId="2BE3FFD7" w14:textId="77777777" w:rsidR="003B6DE2" w:rsidRDefault="00C16425">
            <w:pPr>
              <w:spacing w:line="360" w:lineRule="auto"/>
              <w:rPr>
                <w:rFonts w:ascii="宋体" w:hAnsi="宋体" w:cs="仿宋"/>
                <w:sz w:val="24"/>
              </w:rPr>
            </w:pPr>
            <w:r>
              <w:rPr>
                <w:rFonts w:ascii="宋体" w:hAnsi="宋体" w:cs="仿宋" w:hint="eastAsia"/>
                <w:sz w:val="24"/>
              </w:rPr>
              <w:t>公司通讯地址</w:t>
            </w:r>
          </w:p>
        </w:tc>
        <w:tc>
          <w:tcPr>
            <w:tcW w:w="4777" w:type="dxa"/>
            <w:shd w:val="clear" w:color="auto" w:fill="auto"/>
          </w:tcPr>
          <w:p w14:paraId="64DAA91B" w14:textId="77777777" w:rsidR="003B6DE2" w:rsidRDefault="003B6DE2">
            <w:pPr>
              <w:spacing w:line="360" w:lineRule="auto"/>
              <w:rPr>
                <w:rFonts w:ascii="宋体" w:hAnsi="宋体" w:cs="仿宋"/>
                <w:sz w:val="24"/>
              </w:rPr>
            </w:pPr>
          </w:p>
        </w:tc>
      </w:tr>
      <w:tr w:rsidR="003B6DE2" w14:paraId="25AA79F8" w14:textId="77777777">
        <w:trPr>
          <w:jc w:val="center"/>
        </w:trPr>
        <w:tc>
          <w:tcPr>
            <w:tcW w:w="3745" w:type="dxa"/>
            <w:shd w:val="clear" w:color="auto" w:fill="auto"/>
          </w:tcPr>
          <w:p w14:paraId="283BEE29" w14:textId="77777777" w:rsidR="003B6DE2" w:rsidRDefault="00C16425">
            <w:pPr>
              <w:spacing w:line="360" w:lineRule="auto"/>
              <w:rPr>
                <w:rFonts w:ascii="宋体" w:hAnsi="宋体" w:cs="仿宋"/>
                <w:sz w:val="24"/>
              </w:rPr>
            </w:pPr>
            <w:r>
              <w:rPr>
                <w:rFonts w:ascii="宋体" w:hAnsi="宋体" w:cs="仿宋" w:hint="eastAsia"/>
                <w:sz w:val="24"/>
              </w:rPr>
              <w:t>项目联系人</w:t>
            </w:r>
          </w:p>
        </w:tc>
        <w:tc>
          <w:tcPr>
            <w:tcW w:w="4777" w:type="dxa"/>
            <w:shd w:val="clear" w:color="auto" w:fill="auto"/>
          </w:tcPr>
          <w:p w14:paraId="1E2C544B" w14:textId="77777777" w:rsidR="003B6DE2" w:rsidRDefault="003B6DE2">
            <w:pPr>
              <w:spacing w:line="360" w:lineRule="auto"/>
              <w:rPr>
                <w:rFonts w:ascii="宋体" w:hAnsi="宋体" w:cs="仿宋"/>
                <w:sz w:val="24"/>
              </w:rPr>
            </w:pPr>
          </w:p>
        </w:tc>
      </w:tr>
      <w:tr w:rsidR="003B6DE2" w14:paraId="050AF969" w14:textId="77777777">
        <w:trPr>
          <w:jc w:val="center"/>
        </w:trPr>
        <w:tc>
          <w:tcPr>
            <w:tcW w:w="3745" w:type="dxa"/>
            <w:shd w:val="clear" w:color="auto" w:fill="auto"/>
          </w:tcPr>
          <w:p w14:paraId="1815E5D4" w14:textId="77777777" w:rsidR="003B6DE2" w:rsidRDefault="00C16425">
            <w:pPr>
              <w:spacing w:line="360" w:lineRule="auto"/>
              <w:rPr>
                <w:rFonts w:ascii="宋体" w:hAnsi="宋体" w:cs="仿宋"/>
                <w:sz w:val="24"/>
              </w:rPr>
            </w:pPr>
            <w:r>
              <w:rPr>
                <w:rFonts w:ascii="宋体" w:hAnsi="宋体" w:cs="仿宋" w:hint="eastAsia"/>
                <w:sz w:val="24"/>
              </w:rPr>
              <w:t>联系电话</w:t>
            </w:r>
          </w:p>
        </w:tc>
        <w:tc>
          <w:tcPr>
            <w:tcW w:w="4777" w:type="dxa"/>
            <w:shd w:val="clear" w:color="auto" w:fill="auto"/>
          </w:tcPr>
          <w:p w14:paraId="1B1EBB7A" w14:textId="77777777" w:rsidR="003B6DE2" w:rsidRDefault="003B6DE2">
            <w:pPr>
              <w:spacing w:line="360" w:lineRule="auto"/>
              <w:rPr>
                <w:rFonts w:ascii="宋体" w:hAnsi="宋体" w:cs="仿宋"/>
                <w:sz w:val="24"/>
              </w:rPr>
            </w:pPr>
          </w:p>
        </w:tc>
      </w:tr>
      <w:tr w:rsidR="003B6DE2" w14:paraId="10184921" w14:textId="77777777">
        <w:trPr>
          <w:jc w:val="center"/>
        </w:trPr>
        <w:tc>
          <w:tcPr>
            <w:tcW w:w="3745" w:type="dxa"/>
            <w:shd w:val="clear" w:color="auto" w:fill="auto"/>
          </w:tcPr>
          <w:p w14:paraId="110EEC91" w14:textId="77777777" w:rsidR="003B6DE2" w:rsidRDefault="00C16425">
            <w:pPr>
              <w:spacing w:line="360" w:lineRule="auto"/>
              <w:rPr>
                <w:rFonts w:ascii="宋体" w:hAnsi="宋体" w:cs="仿宋"/>
                <w:sz w:val="24"/>
              </w:rPr>
            </w:pPr>
            <w:r>
              <w:rPr>
                <w:rFonts w:ascii="宋体" w:hAnsi="宋体" w:cs="仿宋" w:hint="eastAsia"/>
                <w:sz w:val="24"/>
              </w:rPr>
              <w:t>联系邮箱</w:t>
            </w:r>
          </w:p>
        </w:tc>
        <w:tc>
          <w:tcPr>
            <w:tcW w:w="4777" w:type="dxa"/>
            <w:shd w:val="clear" w:color="auto" w:fill="auto"/>
          </w:tcPr>
          <w:p w14:paraId="04962BBB" w14:textId="77777777" w:rsidR="003B6DE2" w:rsidRDefault="003B6DE2">
            <w:pPr>
              <w:spacing w:line="360" w:lineRule="auto"/>
              <w:rPr>
                <w:rFonts w:ascii="宋体" w:hAnsi="宋体" w:cs="仿宋"/>
                <w:sz w:val="24"/>
              </w:rPr>
            </w:pPr>
          </w:p>
        </w:tc>
      </w:tr>
      <w:tr w:rsidR="003B6DE2" w14:paraId="55741449" w14:textId="77777777">
        <w:trPr>
          <w:jc w:val="center"/>
        </w:trPr>
        <w:tc>
          <w:tcPr>
            <w:tcW w:w="3745" w:type="dxa"/>
            <w:shd w:val="clear" w:color="auto" w:fill="auto"/>
          </w:tcPr>
          <w:p w14:paraId="0EBA2034" w14:textId="77777777" w:rsidR="003B6DE2" w:rsidRDefault="00C16425">
            <w:pPr>
              <w:spacing w:line="360" w:lineRule="auto"/>
              <w:rPr>
                <w:rFonts w:ascii="宋体" w:hAnsi="宋体" w:cs="仿宋"/>
                <w:sz w:val="24"/>
              </w:rPr>
            </w:pPr>
            <w:r>
              <w:rPr>
                <w:rFonts w:ascii="宋体" w:hAnsi="宋体" w:cs="仿宋" w:hint="eastAsia"/>
                <w:sz w:val="24"/>
              </w:rPr>
              <w:t>需要快递纸质版文件</w:t>
            </w:r>
          </w:p>
        </w:tc>
        <w:tc>
          <w:tcPr>
            <w:tcW w:w="4777" w:type="dxa"/>
            <w:shd w:val="clear" w:color="auto" w:fill="auto"/>
          </w:tcPr>
          <w:p w14:paraId="15721A9F" w14:textId="77777777" w:rsidR="003B6DE2" w:rsidRDefault="00C16425">
            <w:pPr>
              <w:spacing w:line="360" w:lineRule="auto"/>
              <w:jc w:val="center"/>
              <w:rPr>
                <w:rFonts w:ascii="宋体" w:hAnsi="宋体" w:cs="仿宋"/>
                <w:sz w:val="24"/>
              </w:rPr>
            </w:pPr>
            <w:r>
              <w:rPr>
                <w:rFonts w:ascii="宋体" w:hAnsi="宋体" w:cs="仿宋" w:hint="eastAsia"/>
                <w:sz w:val="24"/>
              </w:rPr>
              <w:t>是(须加收快递费100元）       √否</w:t>
            </w:r>
          </w:p>
        </w:tc>
      </w:tr>
      <w:tr w:rsidR="003B6DE2" w14:paraId="0C0CDAFE" w14:textId="77777777">
        <w:trPr>
          <w:jc w:val="center"/>
        </w:trPr>
        <w:tc>
          <w:tcPr>
            <w:tcW w:w="3745" w:type="dxa"/>
            <w:shd w:val="clear" w:color="auto" w:fill="auto"/>
          </w:tcPr>
          <w:p w14:paraId="613B1C25" w14:textId="77777777" w:rsidR="003B6DE2" w:rsidRDefault="00C16425">
            <w:pPr>
              <w:spacing w:line="360" w:lineRule="auto"/>
              <w:rPr>
                <w:rFonts w:ascii="宋体" w:hAnsi="宋体" w:cs="仿宋"/>
                <w:sz w:val="24"/>
              </w:rPr>
            </w:pPr>
            <w:r>
              <w:rPr>
                <w:rFonts w:ascii="宋体" w:hAnsi="宋体" w:cs="仿宋" w:hint="eastAsia"/>
                <w:sz w:val="24"/>
              </w:rPr>
              <w:t>汇款/转账凭证</w:t>
            </w:r>
          </w:p>
        </w:tc>
        <w:tc>
          <w:tcPr>
            <w:tcW w:w="4777" w:type="dxa"/>
            <w:shd w:val="clear" w:color="auto" w:fill="auto"/>
          </w:tcPr>
          <w:p w14:paraId="33B3994D" w14:textId="77777777" w:rsidR="003B6DE2" w:rsidRDefault="00C16425">
            <w:pPr>
              <w:spacing w:line="360" w:lineRule="auto"/>
              <w:jc w:val="center"/>
              <w:rPr>
                <w:rFonts w:ascii="宋体" w:hAnsi="宋体" w:cs="仿宋"/>
                <w:sz w:val="24"/>
              </w:rPr>
            </w:pPr>
            <w:r>
              <w:rPr>
                <w:rFonts w:ascii="宋体" w:hAnsi="宋体" w:cs="仿宋" w:hint="eastAsia"/>
                <w:sz w:val="24"/>
              </w:rPr>
              <w:t>（汇款或转账的底单扫描件或截图）</w:t>
            </w:r>
          </w:p>
        </w:tc>
      </w:tr>
    </w:tbl>
    <w:p w14:paraId="643A08B4" w14:textId="77777777" w:rsidR="003B6DE2" w:rsidRDefault="00C16425">
      <w:pPr>
        <w:spacing w:line="360" w:lineRule="auto"/>
        <w:jc w:val="left"/>
        <w:rPr>
          <w:rFonts w:ascii="宋体" w:hAnsi="宋体"/>
          <w:bCs/>
          <w:color w:val="000000"/>
          <w:sz w:val="24"/>
        </w:rPr>
      </w:pPr>
      <w:r>
        <w:rPr>
          <w:rFonts w:ascii="宋体" w:hAnsi="宋体" w:hint="eastAsia"/>
          <w:bCs/>
          <w:color w:val="000000"/>
          <w:sz w:val="24"/>
        </w:rPr>
        <w:t>（6）汇款账户信息：</w:t>
      </w:r>
    </w:p>
    <w:p w14:paraId="216CD7B4" w14:textId="77777777" w:rsidR="003B6DE2" w:rsidRDefault="00C16425">
      <w:pPr>
        <w:spacing w:line="360" w:lineRule="auto"/>
        <w:ind w:firstLineChars="100" w:firstLine="240"/>
        <w:jc w:val="left"/>
        <w:rPr>
          <w:rFonts w:ascii="宋体" w:hAnsi="宋体"/>
          <w:bCs/>
          <w:color w:val="000000"/>
          <w:sz w:val="24"/>
        </w:rPr>
      </w:pPr>
      <w:r>
        <w:rPr>
          <w:rFonts w:ascii="宋体" w:hAnsi="宋体" w:hint="eastAsia"/>
          <w:bCs/>
          <w:color w:val="000000"/>
          <w:sz w:val="24"/>
        </w:rPr>
        <w:t>开户银行：华夏银行北京学院路支行</w:t>
      </w:r>
    </w:p>
    <w:p w14:paraId="679BE6F6" w14:textId="77777777" w:rsidR="003B6DE2" w:rsidRDefault="00C16425">
      <w:pPr>
        <w:spacing w:line="360" w:lineRule="auto"/>
        <w:ind w:firstLineChars="100" w:firstLine="240"/>
        <w:jc w:val="left"/>
        <w:rPr>
          <w:rFonts w:ascii="宋体" w:hAnsi="宋体"/>
          <w:bCs/>
          <w:color w:val="000000"/>
          <w:sz w:val="24"/>
        </w:rPr>
      </w:pPr>
      <w:proofErr w:type="gramStart"/>
      <w:r>
        <w:rPr>
          <w:rFonts w:ascii="宋体" w:hAnsi="宋体" w:hint="eastAsia"/>
          <w:bCs/>
          <w:color w:val="000000"/>
          <w:sz w:val="24"/>
        </w:rPr>
        <w:t>账</w:t>
      </w:r>
      <w:proofErr w:type="gramEnd"/>
      <w:r>
        <w:rPr>
          <w:rFonts w:ascii="宋体" w:hAnsi="宋体" w:hint="eastAsia"/>
          <w:bCs/>
          <w:color w:val="000000"/>
          <w:sz w:val="24"/>
        </w:rPr>
        <w:t xml:space="preserve">    号：10242000000002546</w:t>
      </w:r>
    </w:p>
    <w:p w14:paraId="62F84BA6" w14:textId="77777777" w:rsidR="003B6DE2" w:rsidRDefault="00C16425">
      <w:pPr>
        <w:spacing w:line="360" w:lineRule="auto"/>
        <w:jc w:val="left"/>
        <w:rPr>
          <w:rFonts w:ascii="宋体" w:hAnsi="宋体"/>
          <w:bCs/>
          <w:color w:val="000000"/>
          <w:sz w:val="24"/>
        </w:rPr>
      </w:pPr>
      <w:r>
        <w:rPr>
          <w:rFonts w:ascii="宋体" w:hAnsi="宋体" w:hint="eastAsia"/>
          <w:bCs/>
          <w:color w:val="000000"/>
          <w:sz w:val="24"/>
        </w:rPr>
        <w:t>（</w:t>
      </w:r>
      <w:r>
        <w:rPr>
          <w:rFonts w:ascii="宋体" w:hAnsi="宋体"/>
          <w:bCs/>
          <w:color w:val="000000"/>
          <w:sz w:val="24"/>
        </w:rPr>
        <w:t>7</w:t>
      </w:r>
      <w:r>
        <w:rPr>
          <w:rFonts w:ascii="宋体" w:hAnsi="宋体" w:hint="eastAsia"/>
          <w:bCs/>
          <w:color w:val="000000"/>
          <w:sz w:val="24"/>
        </w:rPr>
        <w:t>）电子版招标文件下载地址：</w:t>
      </w:r>
      <w:r>
        <w:rPr>
          <w:rFonts w:ascii="宋体" w:hAnsi="宋体"/>
          <w:bCs/>
          <w:color w:val="000000"/>
          <w:sz w:val="24"/>
        </w:rPr>
        <w:t>http://www.biecc.com.cn/fushulanmu/biaoshuxiazai/</w:t>
      </w:r>
    </w:p>
    <w:p w14:paraId="6A7B08CD" w14:textId="77777777" w:rsidR="003B6DE2" w:rsidRDefault="00C16425">
      <w:pPr>
        <w:widowControl/>
        <w:spacing w:line="360" w:lineRule="auto"/>
        <w:jc w:val="left"/>
        <w:rPr>
          <w:rFonts w:ascii="宋体" w:hAnsi="宋体"/>
          <w:sz w:val="24"/>
        </w:rPr>
      </w:pPr>
      <w:r>
        <w:rPr>
          <w:rFonts w:ascii="宋体" w:hAnsi="宋体"/>
          <w:sz w:val="24"/>
        </w:rPr>
        <w:t>7</w:t>
      </w:r>
      <w:r>
        <w:rPr>
          <w:rFonts w:ascii="宋体" w:hAnsi="宋体" w:hint="eastAsia"/>
          <w:sz w:val="24"/>
        </w:rPr>
        <w:t>、公告期限：</w:t>
      </w:r>
      <w:r>
        <w:rPr>
          <w:rFonts w:ascii="宋体" w:hAnsi="宋体"/>
          <w:sz w:val="24"/>
        </w:rPr>
        <w:t>5个工作日</w:t>
      </w:r>
    </w:p>
    <w:p w14:paraId="0D0D9716" w14:textId="5300CC1F" w:rsidR="003B6DE2" w:rsidRPr="00B41B72" w:rsidRDefault="00C16425">
      <w:pPr>
        <w:spacing w:line="360" w:lineRule="auto"/>
        <w:ind w:leftChars="-1" w:left="-2"/>
        <w:rPr>
          <w:rFonts w:ascii="宋体" w:hAnsi="宋体"/>
          <w:sz w:val="24"/>
        </w:rPr>
      </w:pPr>
      <w:bookmarkStart w:id="9" w:name="_Hlk15397171"/>
      <w:r w:rsidRPr="00B41B72">
        <w:rPr>
          <w:rFonts w:ascii="宋体" w:hAnsi="宋体"/>
          <w:sz w:val="24"/>
        </w:rPr>
        <w:t>8</w:t>
      </w:r>
      <w:r w:rsidRPr="00B41B72">
        <w:rPr>
          <w:rFonts w:ascii="宋体" w:hAnsi="宋体" w:hint="eastAsia"/>
          <w:sz w:val="24"/>
        </w:rPr>
        <w:t>、投标文件递交时间：</w:t>
      </w:r>
      <w:r w:rsidRPr="00B41B72">
        <w:rPr>
          <w:rFonts w:ascii="宋体" w:hAnsi="宋体"/>
          <w:sz w:val="24"/>
        </w:rPr>
        <w:t>20</w:t>
      </w:r>
      <w:r w:rsidRPr="00B41B72">
        <w:rPr>
          <w:rFonts w:ascii="宋体" w:hAnsi="宋体" w:hint="eastAsia"/>
          <w:sz w:val="24"/>
        </w:rPr>
        <w:t>2</w:t>
      </w:r>
      <w:r w:rsidRPr="00B41B72">
        <w:rPr>
          <w:rFonts w:ascii="宋体" w:hAnsi="宋体"/>
          <w:sz w:val="24"/>
        </w:rPr>
        <w:t>3</w:t>
      </w:r>
      <w:r w:rsidRPr="00B41B72">
        <w:rPr>
          <w:rFonts w:ascii="宋体" w:hAnsi="宋体" w:hint="eastAsia"/>
          <w:sz w:val="24"/>
        </w:rPr>
        <w:t>年</w:t>
      </w:r>
      <w:r w:rsidR="000B705F" w:rsidRPr="00B41B72">
        <w:rPr>
          <w:rFonts w:ascii="宋体" w:hAnsi="宋体"/>
          <w:sz w:val="24"/>
        </w:rPr>
        <w:t>3</w:t>
      </w:r>
      <w:r w:rsidRPr="00B41B72">
        <w:rPr>
          <w:rFonts w:ascii="宋体" w:hAnsi="宋体" w:hint="eastAsia"/>
          <w:sz w:val="24"/>
        </w:rPr>
        <w:t>月</w:t>
      </w:r>
      <w:r w:rsidR="000B705F" w:rsidRPr="00B41B72">
        <w:rPr>
          <w:rFonts w:ascii="宋体" w:hAnsi="宋体"/>
          <w:sz w:val="24"/>
        </w:rPr>
        <w:t>24</w:t>
      </w:r>
      <w:r w:rsidRPr="00B41B72">
        <w:rPr>
          <w:rFonts w:ascii="宋体" w:hAnsi="宋体" w:hint="eastAsia"/>
          <w:sz w:val="24"/>
        </w:rPr>
        <w:t>日</w:t>
      </w:r>
      <w:r w:rsidR="000B705F" w:rsidRPr="00B41B72">
        <w:rPr>
          <w:rFonts w:ascii="宋体" w:hAnsi="宋体"/>
          <w:sz w:val="24"/>
        </w:rPr>
        <w:t>09</w:t>
      </w:r>
      <w:r w:rsidRPr="00B41B72">
        <w:rPr>
          <w:rFonts w:ascii="宋体" w:hAnsi="宋体" w:hint="eastAsia"/>
          <w:sz w:val="24"/>
        </w:rPr>
        <w:t>:</w:t>
      </w:r>
      <w:r w:rsidRPr="00B41B72">
        <w:rPr>
          <w:rFonts w:ascii="宋体" w:hAnsi="宋体"/>
          <w:sz w:val="24"/>
        </w:rPr>
        <w:t>00</w:t>
      </w:r>
      <w:r w:rsidRPr="00B41B72">
        <w:rPr>
          <w:rFonts w:ascii="宋体" w:hAnsi="宋体" w:hint="eastAsia"/>
          <w:sz w:val="24"/>
        </w:rPr>
        <w:t>-</w:t>
      </w:r>
      <w:r w:rsidR="000B705F" w:rsidRPr="00B41B72">
        <w:rPr>
          <w:rFonts w:ascii="宋体" w:hAnsi="宋体"/>
          <w:sz w:val="24"/>
        </w:rPr>
        <w:t>09</w:t>
      </w:r>
      <w:r w:rsidRPr="00B41B72">
        <w:rPr>
          <w:rFonts w:ascii="宋体" w:hAnsi="宋体"/>
          <w:sz w:val="24"/>
        </w:rPr>
        <w:t>:30</w:t>
      </w:r>
      <w:r w:rsidRPr="00B41B72">
        <w:rPr>
          <w:rFonts w:ascii="宋体" w:hAnsi="宋体" w:hint="eastAsia"/>
          <w:sz w:val="24"/>
        </w:rPr>
        <w:t>（北京时间）</w:t>
      </w:r>
    </w:p>
    <w:p w14:paraId="5D69EF12" w14:textId="47819569" w:rsidR="003B6DE2" w:rsidRPr="00B41B72" w:rsidRDefault="00C16425">
      <w:pPr>
        <w:spacing w:line="360" w:lineRule="auto"/>
        <w:ind w:leftChars="-1" w:left="-2" w:firstLineChars="200" w:firstLine="480"/>
        <w:rPr>
          <w:rFonts w:ascii="宋体" w:hAnsi="宋体"/>
          <w:sz w:val="24"/>
        </w:rPr>
      </w:pPr>
      <w:r w:rsidRPr="00B41B72">
        <w:rPr>
          <w:rFonts w:ascii="宋体" w:hAnsi="宋体" w:hint="eastAsia"/>
          <w:sz w:val="24"/>
        </w:rPr>
        <w:t>投标文件递交截止时间暨开标时间：</w:t>
      </w:r>
      <w:bookmarkEnd w:id="9"/>
      <w:r w:rsidRPr="00B41B72">
        <w:rPr>
          <w:rFonts w:ascii="宋体" w:hAnsi="宋体"/>
          <w:sz w:val="24"/>
        </w:rPr>
        <w:t>20</w:t>
      </w:r>
      <w:r w:rsidRPr="00B41B72">
        <w:rPr>
          <w:rFonts w:ascii="宋体" w:hAnsi="宋体" w:hint="eastAsia"/>
          <w:sz w:val="24"/>
        </w:rPr>
        <w:t>2</w:t>
      </w:r>
      <w:r w:rsidRPr="00B41B72">
        <w:rPr>
          <w:rFonts w:ascii="宋体" w:hAnsi="宋体"/>
          <w:sz w:val="24"/>
        </w:rPr>
        <w:t>3</w:t>
      </w:r>
      <w:r w:rsidRPr="00B41B72">
        <w:rPr>
          <w:rFonts w:ascii="宋体" w:hAnsi="宋体" w:hint="eastAsia"/>
          <w:sz w:val="24"/>
        </w:rPr>
        <w:t>年</w:t>
      </w:r>
      <w:r w:rsidR="000B705F" w:rsidRPr="00B41B72">
        <w:rPr>
          <w:rFonts w:ascii="宋体" w:hAnsi="宋体"/>
          <w:sz w:val="24"/>
        </w:rPr>
        <w:t>3</w:t>
      </w:r>
      <w:r w:rsidRPr="00B41B72">
        <w:rPr>
          <w:rFonts w:ascii="宋体" w:hAnsi="宋体" w:hint="eastAsia"/>
          <w:sz w:val="24"/>
        </w:rPr>
        <w:t>月</w:t>
      </w:r>
      <w:r w:rsidR="000B705F" w:rsidRPr="00B41B72">
        <w:rPr>
          <w:rFonts w:ascii="宋体" w:hAnsi="宋体"/>
          <w:sz w:val="24"/>
        </w:rPr>
        <w:t>24</w:t>
      </w:r>
      <w:r w:rsidRPr="00B41B72">
        <w:rPr>
          <w:rFonts w:ascii="宋体" w:hAnsi="宋体" w:hint="eastAsia"/>
          <w:sz w:val="24"/>
        </w:rPr>
        <w:t>日</w:t>
      </w:r>
      <w:r w:rsidR="000B705F" w:rsidRPr="00B41B72">
        <w:rPr>
          <w:rFonts w:ascii="宋体" w:hAnsi="宋体"/>
          <w:sz w:val="24"/>
        </w:rPr>
        <w:t>09</w:t>
      </w:r>
      <w:r w:rsidRPr="00B41B72">
        <w:rPr>
          <w:rFonts w:ascii="宋体" w:hAnsi="宋体"/>
          <w:sz w:val="24"/>
        </w:rPr>
        <w:t>:30</w:t>
      </w:r>
      <w:r w:rsidRPr="00B41B72">
        <w:rPr>
          <w:rFonts w:ascii="宋体" w:hAnsi="宋体" w:hint="eastAsia"/>
          <w:sz w:val="24"/>
        </w:rPr>
        <w:t>（北京时间）。</w:t>
      </w:r>
    </w:p>
    <w:p w14:paraId="44057BB3" w14:textId="1DEC5EF5" w:rsidR="003B6DE2" w:rsidRPr="00B41B72" w:rsidRDefault="00C16425">
      <w:pPr>
        <w:spacing w:line="360" w:lineRule="auto"/>
        <w:ind w:left="480" w:hangingChars="200" w:hanging="480"/>
        <w:rPr>
          <w:rFonts w:ascii="宋体" w:hAnsi="宋体"/>
          <w:sz w:val="24"/>
        </w:rPr>
      </w:pPr>
      <w:r w:rsidRPr="00B41B72">
        <w:rPr>
          <w:rFonts w:ascii="宋体" w:hAnsi="宋体"/>
          <w:sz w:val="24"/>
        </w:rPr>
        <w:t>9</w:t>
      </w:r>
      <w:r w:rsidRPr="00B41B72">
        <w:rPr>
          <w:rFonts w:ascii="宋体" w:hAnsi="宋体" w:hint="eastAsia"/>
          <w:sz w:val="24"/>
        </w:rPr>
        <w:t>、投标文件递交地点暨开标地点：北京市海淀区学院路</w:t>
      </w:r>
      <w:r w:rsidRPr="00B41B72">
        <w:rPr>
          <w:rFonts w:ascii="宋体" w:hAnsi="宋体"/>
          <w:sz w:val="24"/>
        </w:rPr>
        <w:t>30号科大天工大厦A座</w:t>
      </w:r>
      <w:r w:rsidR="000B705F" w:rsidRPr="00B41B72">
        <w:rPr>
          <w:rFonts w:ascii="宋体" w:hAnsi="宋体"/>
          <w:sz w:val="24"/>
        </w:rPr>
        <w:t>6</w:t>
      </w:r>
      <w:r w:rsidR="000B705F" w:rsidRPr="00B41B72">
        <w:rPr>
          <w:rFonts w:ascii="宋体" w:hAnsi="宋体" w:hint="eastAsia"/>
          <w:sz w:val="24"/>
        </w:rPr>
        <w:t>层</w:t>
      </w:r>
      <w:r w:rsidR="000B705F" w:rsidRPr="00B41B72">
        <w:rPr>
          <w:rFonts w:ascii="宋体" w:hAnsi="宋体"/>
          <w:sz w:val="24"/>
        </w:rPr>
        <w:t>616</w:t>
      </w:r>
      <w:r w:rsidRPr="00B41B72">
        <w:rPr>
          <w:rFonts w:ascii="宋体" w:hAnsi="宋体" w:hint="eastAsia"/>
          <w:sz w:val="24"/>
        </w:rPr>
        <w:t>会议</w:t>
      </w:r>
      <w:r w:rsidRPr="00B41B72">
        <w:rPr>
          <w:rFonts w:ascii="宋体" w:hAnsi="宋体"/>
          <w:sz w:val="24"/>
        </w:rPr>
        <w:t>室（北四环学院桥东北角）。</w:t>
      </w:r>
    </w:p>
    <w:p w14:paraId="21676D07" w14:textId="77777777" w:rsidR="003B6DE2" w:rsidRDefault="00C16425">
      <w:pPr>
        <w:spacing w:line="360" w:lineRule="auto"/>
        <w:rPr>
          <w:rFonts w:ascii="宋体" w:hAnsi="宋体"/>
          <w:sz w:val="24"/>
          <w:szCs w:val="21"/>
        </w:rPr>
      </w:pPr>
      <w:r>
        <w:rPr>
          <w:rFonts w:ascii="宋体" w:hAnsi="宋体"/>
          <w:sz w:val="24"/>
        </w:rPr>
        <w:t>10</w:t>
      </w:r>
      <w:r>
        <w:rPr>
          <w:rFonts w:ascii="宋体" w:hAnsi="宋体" w:hint="eastAsia"/>
          <w:sz w:val="24"/>
        </w:rPr>
        <w:t>、</w:t>
      </w:r>
      <w:bookmarkStart w:id="10" w:name="_Hlk81928695"/>
      <w:r>
        <w:rPr>
          <w:rFonts w:ascii="宋体" w:hAnsi="宋体" w:hint="eastAsia"/>
          <w:sz w:val="24"/>
          <w:szCs w:val="21"/>
        </w:rPr>
        <w:t>投标文件请于投标当日投标截止时间之前递交至投标地点，逾期递交的文件恕不接收。</w:t>
      </w:r>
    </w:p>
    <w:p w14:paraId="17CE67B5" w14:textId="77777777" w:rsidR="003B6DE2" w:rsidRDefault="00C16425">
      <w:pPr>
        <w:spacing w:line="360" w:lineRule="auto"/>
        <w:ind w:leftChars="-1" w:left="-2"/>
        <w:rPr>
          <w:rFonts w:ascii="宋体" w:hAnsi="宋体" w:cs="宋体"/>
          <w:kern w:val="0"/>
          <w:sz w:val="24"/>
        </w:rPr>
      </w:pPr>
      <w:r>
        <w:rPr>
          <w:rFonts w:ascii="宋体" w:hAnsi="宋体" w:cs="宋体"/>
          <w:kern w:val="0"/>
          <w:sz w:val="24"/>
        </w:rPr>
        <w:t>11</w:t>
      </w:r>
      <w:r>
        <w:rPr>
          <w:rFonts w:ascii="宋体" w:hAnsi="宋体" w:cs="宋体" w:hint="eastAsia"/>
          <w:kern w:val="0"/>
          <w:sz w:val="24"/>
        </w:rPr>
        <w:t>、评标方法：综合评分法</w:t>
      </w:r>
    </w:p>
    <w:p w14:paraId="646D4D23" w14:textId="77777777" w:rsidR="003B6DE2" w:rsidRDefault="00C16425">
      <w:pPr>
        <w:spacing w:line="360" w:lineRule="auto"/>
        <w:ind w:leftChars="-1" w:left="-2"/>
        <w:rPr>
          <w:rFonts w:ascii="宋体" w:hAnsi="宋体" w:cs="宋体"/>
          <w:kern w:val="0"/>
          <w:sz w:val="24"/>
        </w:rPr>
      </w:pPr>
      <w:r>
        <w:rPr>
          <w:rFonts w:ascii="宋体" w:hAnsi="宋体" w:cs="宋体"/>
          <w:kern w:val="0"/>
          <w:sz w:val="24"/>
        </w:rPr>
        <w:t>12</w:t>
      </w:r>
      <w:r>
        <w:rPr>
          <w:rFonts w:ascii="宋体" w:hAnsi="宋体" w:cs="宋体" w:hint="eastAsia"/>
          <w:kern w:val="0"/>
          <w:sz w:val="24"/>
        </w:rPr>
        <w:t>、采购项目需要落实的政府采购政策：节能产品强制采购；节能产品、环境标志产品</w:t>
      </w:r>
      <w:r>
        <w:rPr>
          <w:rFonts w:ascii="宋体" w:hAnsi="宋体" w:cs="宋体" w:hint="eastAsia"/>
          <w:kern w:val="0"/>
          <w:sz w:val="24"/>
        </w:rPr>
        <w:lastRenderedPageBreak/>
        <w:t>优先采购；政府采购促进中小企业发展；政府采购支持监狱企业发展；政府采购促进残疾人就业；进口产品管理；支持脱贫攻坚；扶持不发达地区和少数民族地区；支持自主创新；支持绿色建材等。</w:t>
      </w:r>
    </w:p>
    <w:p w14:paraId="5035355E" w14:textId="77777777" w:rsidR="003B6DE2" w:rsidRDefault="00C16425">
      <w:pPr>
        <w:spacing w:line="360" w:lineRule="auto"/>
        <w:rPr>
          <w:rFonts w:ascii="宋体" w:hAnsi="宋体"/>
          <w:sz w:val="24"/>
        </w:rPr>
      </w:pPr>
      <w:r>
        <w:rPr>
          <w:rFonts w:ascii="宋体" w:hAnsi="宋体"/>
          <w:sz w:val="24"/>
        </w:rPr>
        <w:t>13</w:t>
      </w:r>
      <w:r>
        <w:rPr>
          <w:rFonts w:ascii="宋体" w:hAnsi="宋体" w:hint="eastAsia"/>
          <w:sz w:val="24"/>
        </w:rPr>
        <w:t>、本项目招标公告仅在</w:t>
      </w:r>
      <w:proofErr w:type="gramStart"/>
      <w:r>
        <w:rPr>
          <w:rFonts w:ascii="宋体" w:hAnsi="宋体" w:cs="宋体" w:hint="eastAsia"/>
          <w:sz w:val="24"/>
        </w:rPr>
        <w:t>北京国际工程咨询有限公司官网</w:t>
      </w:r>
      <w:r>
        <w:rPr>
          <w:rFonts w:ascii="宋体" w:hAnsi="宋体" w:hint="eastAsia"/>
          <w:sz w:val="24"/>
        </w:rPr>
        <w:t>发布</w:t>
      </w:r>
      <w:proofErr w:type="gramEnd"/>
      <w:r>
        <w:rPr>
          <w:rFonts w:ascii="宋体" w:hAnsi="宋体" w:hint="eastAsia"/>
          <w:sz w:val="24"/>
        </w:rPr>
        <w:t>平台上</w:t>
      </w:r>
      <w:r>
        <w:rPr>
          <w:rFonts w:ascii="宋体" w:hAnsi="宋体"/>
          <w:sz w:val="24"/>
        </w:rPr>
        <w:t>发布。对其他网站转发本公告可能引起的信息误导、造成投标人的经济或其他损失的，采购人及采购代理不负任何责任。</w:t>
      </w:r>
    </w:p>
    <w:p w14:paraId="244D4871" w14:textId="77777777" w:rsidR="003B6DE2" w:rsidRDefault="00C16425">
      <w:pPr>
        <w:spacing w:line="360" w:lineRule="auto"/>
        <w:rPr>
          <w:rFonts w:ascii="宋体" w:hAnsi="宋体"/>
          <w:sz w:val="24"/>
        </w:rPr>
      </w:pPr>
      <w:r>
        <w:rPr>
          <w:rFonts w:ascii="宋体" w:hAnsi="宋体"/>
          <w:sz w:val="24"/>
        </w:rPr>
        <w:t>14、</w:t>
      </w:r>
      <w:r>
        <w:rPr>
          <w:rFonts w:ascii="宋体" w:hAnsi="宋体" w:hint="eastAsia"/>
          <w:sz w:val="24"/>
        </w:rPr>
        <w:t>凡对本次招标提出询问及质疑，请与北京国际工程咨询有限公司联系。因项目经理外出开标等原因，请优先通过电子邮箱</w:t>
      </w:r>
      <w:hyperlink r:id="rId26" w:history="1">
        <w:r>
          <w:rPr>
            <w:rStyle w:val="afff1"/>
            <w:rFonts w:ascii="宋体" w:hAnsi="宋体"/>
            <w:color w:val="auto"/>
            <w:sz w:val="24"/>
            <w:u w:val="none"/>
          </w:rPr>
          <w:t>66235012@qq.com</w:t>
        </w:r>
      </w:hyperlink>
      <w:r>
        <w:rPr>
          <w:rFonts w:ascii="宋体" w:hAnsi="宋体"/>
          <w:sz w:val="24"/>
        </w:rPr>
        <w:t>联系。如需质疑，</w:t>
      </w:r>
      <w:r>
        <w:rPr>
          <w:rFonts w:ascii="宋体" w:hAnsi="宋体" w:hint="eastAsia"/>
          <w:sz w:val="24"/>
        </w:rPr>
        <w:t>质疑函请采用政府采购供应商质疑函范本格式，以书面形式一次性提交。</w:t>
      </w:r>
      <w:bookmarkEnd w:id="10"/>
    </w:p>
    <w:p w14:paraId="43E0E31A" w14:textId="77777777" w:rsidR="003B6DE2" w:rsidRDefault="00C16425">
      <w:pPr>
        <w:spacing w:line="360" w:lineRule="auto"/>
        <w:ind w:firstLineChars="250" w:firstLine="602"/>
        <w:rPr>
          <w:rFonts w:ascii="宋体" w:hAnsi="宋体"/>
          <w:b/>
          <w:sz w:val="24"/>
        </w:rPr>
      </w:pPr>
      <w:r>
        <w:rPr>
          <w:rFonts w:ascii="宋体" w:hAnsi="宋体" w:hint="eastAsia"/>
          <w:b/>
          <w:sz w:val="24"/>
        </w:rPr>
        <w:t>采购人：中国矿业大学（北京）</w:t>
      </w:r>
    </w:p>
    <w:p w14:paraId="2575444C" w14:textId="77777777" w:rsidR="003B6DE2" w:rsidRDefault="00C16425">
      <w:pPr>
        <w:spacing w:line="360" w:lineRule="auto"/>
        <w:ind w:firstLineChars="250" w:firstLine="600"/>
        <w:rPr>
          <w:rFonts w:ascii="宋体" w:hAnsi="宋体"/>
          <w:bCs/>
          <w:sz w:val="24"/>
        </w:rPr>
      </w:pPr>
      <w:r>
        <w:rPr>
          <w:rFonts w:ascii="宋体" w:hAnsi="宋体" w:hint="eastAsia"/>
          <w:bCs/>
          <w:sz w:val="24"/>
        </w:rPr>
        <w:t>联系人：许老师</w:t>
      </w:r>
    </w:p>
    <w:p w14:paraId="1EC9E803" w14:textId="77777777" w:rsidR="003B6DE2" w:rsidRDefault="00C16425">
      <w:pPr>
        <w:spacing w:line="360" w:lineRule="auto"/>
        <w:ind w:firstLineChars="250" w:firstLine="600"/>
        <w:rPr>
          <w:rFonts w:ascii="宋体" w:hAnsi="宋体"/>
          <w:bCs/>
          <w:sz w:val="24"/>
        </w:rPr>
      </w:pPr>
      <w:r>
        <w:rPr>
          <w:rFonts w:ascii="宋体" w:hAnsi="宋体" w:hint="eastAsia"/>
          <w:bCs/>
          <w:sz w:val="24"/>
        </w:rPr>
        <w:t xml:space="preserve">电 </w:t>
      </w:r>
      <w:r>
        <w:rPr>
          <w:rFonts w:ascii="宋体" w:hAnsi="宋体"/>
          <w:bCs/>
          <w:sz w:val="24"/>
        </w:rPr>
        <w:t xml:space="preserve"> </w:t>
      </w:r>
      <w:r>
        <w:rPr>
          <w:rFonts w:ascii="宋体" w:hAnsi="宋体" w:hint="eastAsia"/>
          <w:bCs/>
          <w:sz w:val="24"/>
        </w:rPr>
        <w:t>话：</w:t>
      </w:r>
      <w:r>
        <w:rPr>
          <w:rFonts w:ascii="宋体" w:hAnsi="宋体"/>
          <w:sz w:val="24"/>
        </w:rPr>
        <w:t>010-62331945</w:t>
      </w:r>
    </w:p>
    <w:p w14:paraId="42D66ABF" w14:textId="77777777" w:rsidR="003B6DE2" w:rsidRDefault="00C16425">
      <w:pPr>
        <w:spacing w:line="360" w:lineRule="auto"/>
        <w:ind w:firstLineChars="250" w:firstLine="602"/>
        <w:rPr>
          <w:rFonts w:ascii="宋体" w:hAnsi="宋体"/>
          <w:b/>
          <w:sz w:val="24"/>
        </w:rPr>
      </w:pPr>
      <w:r>
        <w:rPr>
          <w:rFonts w:ascii="宋体" w:hAnsi="宋体" w:hint="eastAsia"/>
          <w:b/>
          <w:sz w:val="24"/>
        </w:rPr>
        <w:t>采购代理机构：</w:t>
      </w:r>
      <w:bookmarkStart w:id="11" w:name="_Hlk81928786"/>
      <w:r>
        <w:rPr>
          <w:rFonts w:ascii="宋体" w:hAnsi="宋体" w:hint="eastAsia"/>
          <w:b/>
          <w:sz w:val="24"/>
        </w:rPr>
        <w:t>北京国际工程咨询有限公司</w:t>
      </w:r>
      <w:bookmarkEnd w:id="11"/>
    </w:p>
    <w:p w14:paraId="36C9E8F2" w14:textId="77777777" w:rsidR="003B6DE2" w:rsidRDefault="00C16425">
      <w:pPr>
        <w:spacing w:line="360" w:lineRule="auto"/>
        <w:ind w:firstLineChars="250" w:firstLine="600"/>
        <w:rPr>
          <w:rFonts w:ascii="宋体" w:hAnsi="宋体"/>
          <w:sz w:val="24"/>
        </w:rPr>
      </w:pPr>
      <w:r>
        <w:rPr>
          <w:rFonts w:ascii="宋体" w:hAnsi="宋体" w:hint="eastAsia"/>
          <w:sz w:val="24"/>
        </w:rPr>
        <w:t>地</w:t>
      </w:r>
      <w:r>
        <w:rPr>
          <w:rFonts w:ascii="宋体" w:hAnsi="宋体"/>
          <w:sz w:val="24"/>
        </w:rPr>
        <w:t xml:space="preserve">    址：</w:t>
      </w:r>
      <w:bookmarkStart w:id="12" w:name="_Hlk81928795"/>
      <w:r>
        <w:rPr>
          <w:rFonts w:ascii="宋体" w:hAnsi="宋体"/>
          <w:sz w:val="24"/>
        </w:rPr>
        <w:t>北京市海淀区学院路30号科大天工大厦B座17</w:t>
      </w:r>
      <w:r>
        <w:rPr>
          <w:rFonts w:ascii="宋体" w:hAnsi="宋体" w:hint="eastAsia"/>
          <w:sz w:val="24"/>
        </w:rPr>
        <w:t>层1</w:t>
      </w:r>
      <w:r>
        <w:rPr>
          <w:rFonts w:ascii="宋体" w:hAnsi="宋体"/>
          <w:sz w:val="24"/>
        </w:rPr>
        <w:t xml:space="preserve">703 </w:t>
      </w:r>
      <w:bookmarkEnd w:id="12"/>
    </w:p>
    <w:p w14:paraId="7AFA514B" w14:textId="77777777" w:rsidR="003B6DE2" w:rsidRDefault="00C16425">
      <w:pPr>
        <w:spacing w:line="360" w:lineRule="auto"/>
        <w:ind w:firstLineChars="250" w:firstLine="600"/>
        <w:rPr>
          <w:rFonts w:ascii="宋体" w:hAnsi="宋体"/>
          <w:sz w:val="24"/>
        </w:rPr>
      </w:pPr>
      <w:r>
        <w:rPr>
          <w:rFonts w:ascii="宋体" w:hAnsi="宋体" w:hint="eastAsia"/>
          <w:sz w:val="24"/>
        </w:rPr>
        <w:t>开户银行：华夏银行北京学院路支行</w:t>
      </w:r>
    </w:p>
    <w:p w14:paraId="700DB217" w14:textId="77777777" w:rsidR="003B6DE2" w:rsidRDefault="00C16425">
      <w:pPr>
        <w:spacing w:line="360" w:lineRule="auto"/>
        <w:ind w:firstLineChars="250" w:firstLine="600"/>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58760255" w14:textId="77777777" w:rsidR="003B6DE2" w:rsidRDefault="00C16425">
      <w:pPr>
        <w:spacing w:line="360" w:lineRule="auto"/>
        <w:ind w:firstLineChars="250" w:firstLine="600"/>
        <w:jc w:val="left"/>
        <w:rPr>
          <w:rFonts w:ascii="宋体" w:hAnsi="宋体"/>
          <w:sz w:val="24"/>
        </w:rPr>
      </w:pPr>
      <w:r>
        <w:rPr>
          <w:rFonts w:ascii="宋体" w:hAnsi="宋体" w:hint="eastAsia"/>
          <w:sz w:val="24"/>
        </w:rPr>
        <w:t>联系部门：招标事业部</w:t>
      </w:r>
    </w:p>
    <w:p w14:paraId="424458F6" w14:textId="77777777" w:rsidR="003B6DE2" w:rsidRDefault="00C16425">
      <w:pPr>
        <w:spacing w:line="360" w:lineRule="auto"/>
        <w:ind w:firstLineChars="250" w:firstLine="600"/>
        <w:jc w:val="left"/>
        <w:rPr>
          <w:rFonts w:ascii="宋体" w:hAnsi="宋体"/>
          <w:sz w:val="24"/>
        </w:rPr>
      </w:pPr>
      <w:r>
        <w:rPr>
          <w:rFonts w:ascii="宋体" w:hAnsi="宋体" w:hint="eastAsia"/>
          <w:sz w:val="24"/>
        </w:rPr>
        <w:t>联 系 人：刘佳、朱晨钰</w:t>
      </w:r>
    </w:p>
    <w:p w14:paraId="5315A64A" w14:textId="13BC418A" w:rsidR="003B6DE2" w:rsidRDefault="00C16425">
      <w:pPr>
        <w:spacing w:line="360" w:lineRule="auto"/>
        <w:ind w:firstLineChars="250" w:firstLine="600"/>
        <w:jc w:val="left"/>
        <w:rPr>
          <w:rFonts w:ascii="宋体" w:hAnsi="宋体"/>
          <w:sz w:val="24"/>
        </w:rPr>
      </w:pPr>
      <w:r>
        <w:rPr>
          <w:rFonts w:ascii="宋体" w:hAnsi="宋体" w:hint="eastAsia"/>
          <w:sz w:val="24"/>
        </w:rPr>
        <w:t>联系电话：</w:t>
      </w:r>
      <w:bookmarkStart w:id="13" w:name="_Hlk81928824"/>
      <w:r>
        <w:rPr>
          <w:rFonts w:ascii="宋体" w:hAnsi="宋体" w:hint="eastAsia"/>
          <w:sz w:val="24"/>
        </w:rPr>
        <w:t>0</w:t>
      </w:r>
      <w:r>
        <w:rPr>
          <w:rFonts w:ascii="宋体" w:hAnsi="宋体"/>
          <w:sz w:val="24"/>
        </w:rPr>
        <w:t>10-</w:t>
      </w:r>
      <w:bookmarkEnd w:id="13"/>
      <w:r w:rsidR="00B8657A">
        <w:rPr>
          <w:rFonts w:ascii="宋体" w:hAnsi="宋体"/>
          <w:sz w:val="24"/>
        </w:rPr>
        <w:t>8237</w:t>
      </w:r>
      <w:r w:rsidR="00B8657A">
        <w:rPr>
          <w:rFonts w:ascii="宋体" w:hAnsi="宋体"/>
          <w:sz w:val="24"/>
        </w:rPr>
        <w:t>5535</w:t>
      </w:r>
    </w:p>
    <w:p w14:paraId="00994552" w14:textId="77777777" w:rsidR="003B6DE2" w:rsidRDefault="00C16425">
      <w:pPr>
        <w:widowControl/>
        <w:jc w:val="left"/>
        <w:rPr>
          <w:rStyle w:val="Char1"/>
          <w:rFonts w:ascii="宋体" w:hAnsi="宋体"/>
          <w:sz w:val="24"/>
        </w:rPr>
      </w:pPr>
      <w:r>
        <w:rPr>
          <w:rStyle w:val="Char1"/>
          <w:rFonts w:ascii="宋体" w:hAnsi="宋体"/>
          <w:sz w:val="24"/>
        </w:rPr>
        <w:br w:type="page"/>
      </w:r>
    </w:p>
    <w:p w14:paraId="13050580" w14:textId="77777777" w:rsidR="003B6DE2" w:rsidRDefault="00C16425">
      <w:pPr>
        <w:pStyle w:val="1"/>
        <w:tabs>
          <w:tab w:val="center" w:pos="4535"/>
          <w:tab w:val="left" w:pos="7155"/>
        </w:tabs>
        <w:spacing w:line="360" w:lineRule="auto"/>
        <w:rPr>
          <w:rFonts w:ascii="宋体" w:hAnsi="宋体"/>
          <w:bCs w:val="0"/>
          <w:iCs/>
          <w:kern w:val="2"/>
          <w:sz w:val="30"/>
          <w:szCs w:val="30"/>
        </w:rPr>
      </w:pPr>
      <w:bookmarkStart w:id="14" w:name="_Toc310195691"/>
      <w:bookmarkStart w:id="15" w:name="_Toc366853855"/>
      <w:bookmarkStart w:id="16" w:name="_Toc128736563"/>
      <w:r>
        <w:rPr>
          <w:rFonts w:ascii="宋体" w:hAnsi="宋体" w:hint="eastAsia"/>
          <w:bCs w:val="0"/>
          <w:iCs/>
          <w:kern w:val="2"/>
          <w:sz w:val="30"/>
          <w:szCs w:val="30"/>
        </w:rPr>
        <w:lastRenderedPageBreak/>
        <w:t>第二章 投标人须知资料表</w:t>
      </w:r>
      <w:bookmarkEnd w:id="16"/>
    </w:p>
    <w:p w14:paraId="42B0C782" w14:textId="77777777" w:rsidR="003B6DE2" w:rsidRDefault="00C16425">
      <w:pPr>
        <w:spacing w:line="360" w:lineRule="auto"/>
        <w:ind w:firstLineChars="177" w:firstLine="425"/>
        <w:rPr>
          <w:rFonts w:ascii="宋体" w:hAnsi="宋体"/>
          <w:sz w:val="24"/>
        </w:rPr>
      </w:pPr>
      <w:r>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B6DE2" w14:paraId="1266F053" w14:textId="77777777">
        <w:trPr>
          <w:trHeight w:val="355"/>
          <w:jc w:val="center"/>
        </w:trPr>
        <w:tc>
          <w:tcPr>
            <w:tcW w:w="1016" w:type="dxa"/>
            <w:tcBorders>
              <w:top w:val="single" w:sz="12" w:space="0" w:color="auto"/>
            </w:tcBorders>
            <w:vAlign w:val="center"/>
          </w:tcPr>
          <w:p w14:paraId="12E29A90" w14:textId="77777777" w:rsidR="003B6DE2" w:rsidRDefault="00C16425">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1A503751" w14:textId="77777777" w:rsidR="003B6DE2" w:rsidRDefault="00C16425">
            <w:pPr>
              <w:spacing w:line="360" w:lineRule="auto"/>
              <w:jc w:val="center"/>
              <w:rPr>
                <w:rFonts w:ascii="宋体" w:hAnsi="宋体"/>
                <w:b/>
                <w:sz w:val="24"/>
              </w:rPr>
            </w:pPr>
            <w:r>
              <w:rPr>
                <w:rFonts w:ascii="宋体" w:hAnsi="宋体" w:hint="eastAsia"/>
                <w:b/>
                <w:sz w:val="24"/>
              </w:rPr>
              <w:t>内容</w:t>
            </w:r>
          </w:p>
        </w:tc>
      </w:tr>
      <w:tr w:rsidR="003B6DE2" w14:paraId="0CE207E1" w14:textId="77777777">
        <w:trPr>
          <w:trHeight w:val="571"/>
          <w:jc w:val="center"/>
        </w:trPr>
        <w:tc>
          <w:tcPr>
            <w:tcW w:w="1016" w:type="dxa"/>
            <w:vAlign w:val="center"/>
          </w:tcPr>
          <w:p w14:paraId="121E6816" w14:textId="77777777" w:rsidR="003B6DE2" w:rsidRDefault="00C16425">
            <w:pPr>
              <w:spacing w:line="360" w:lineRule="auto"/>
              <w:jc w:val="center"/>
              <w:rPr>
                <w:rFonts w:ascii="宋体" w:hAnsi="宋体"/>
                <w:sz w:val="24"/>
              </w:rPr>
            </w:pPr>
            <w:r>
              <w:rPr>
                <w:rFonts w:ascii="宋体" w:hAnsi="宋体"/>
                <w:sz w:val="24"/>
              </w:rPr>
              <w:t>1.1</w:t>
            </w:r>
          </w:p>
        </w:tc>
        <w:tc>
          <w:tcPr>
            <w:tcW w:w="8111" w:type="dxa"/>
            <w:vAlign w:val="center"/>
          </w:tcPr>
          <w:p w14:paraId="338BD5DB" w14:textId="77777777" w:rsidR="003B6DE2" w:rsidRDefault="00C16425">
            <w:pPr>
              <w:spacing w:line="360" w:lineRule="auto"/>
              <w:rPr>
                <w:rFonts w:ascii="宋体" w:hAnsi="宋体"/>
                <w:sz w:val="24"/>
              </w:rPr>
            </w:pPr>
            <w:bookmarkStart w:id="17" w:name="_Hlk15397081"/>
            <w:r>
              <w:rPr>
                <w:rFonts w:ascii="宋体" w:hAnsi="宋体" w:hint="eastAsia"/>
                <w:sz w:val="24"/>
              </w:rPr>
              <w:t>采购人：中国矿业大学（北京）</w:t>
            </w:r>
          </w:p>
          <w:bookmarkEnd w:id="17"/>
          <w:p w14:paraId="1697FF70" w14:textId="77777777" w:rsidR="003B6DE2" w:rsidRDefault="00C16425">
            <w:pPr>
              <w:spacing w:line="360" w:lineRule="auto"/>
              <w:rPr>
                <w:rFonts w:ascii="宋体" w:hAnsi="宋体"/>
                <w:bCs/>
                <w:sz w:val="24"/>
              </w:rPr>
            </w:pPr>
            <w:r>
              <w:rPr>
                <w:rFonts w:ascii="宋体" w:hAnsi="宋体" w:hint="eastAsia"/>
                <w:bCs/>
                <w:sz w:val="24"/>
              </w:rPr>
              <w:t>联系人：许老师</w:t>
            </w:r>
          </w:p>
          <w:p w14:paraId="602F2D19" w14:textId="77777777" w:rsidR="003B6DE2" w:rsidRDefault="00C16425">
            <w:pPr>
              <w:spacing w:line="360" w:lineRule="auto"/>
              <w:rPr>
                <w:rFonts w:ascii="宋体" w:hAnsi="宋体"/>
                <w:sz w:val="24"/>
              </w:rPr>
            </w:pPr>
            <w:r>
              <w:rPr>
                <w:rFonts w:ascii="宋体" w:hAnsi="宋体" w:hint="eastAsia"/>
                <w:bCs/>
                <w:sz w:val="24"/>
              </w:rPr>
              <w:t xml:space="preserve">电 </w:t>
            </w:r>
            <w:r>
              <w:rPr>
                <w:rFonts w:ascii="宋体" w:hAnsi="宋体"/>
                <w:bCs/>
                <w:sz w:val="24"/>
              </w:rPr>
              <w:t xml:space="preserve"> </w:t>
            </w:r>
            <w:r>
              <w:rPr>
                <w:rFonts w:ascii="宋体" w:hAnsi="宋体" w:hint="eastAsia"/>
                <w:bCs/>
                <w:sz w:val="24"/>
              </w:rPr>
              <w:t>话：</w:t>
            </w:r>
            <w:r>
              <w:rPr>
                <w:rFonts w:ascii="宋体" w:hAnsi="宋体"/>
                <w:sz w:val="24"/>
              </w:rPr>
              <w:t>010-62331945</w:t>
            </w:r>
          </w:p>
        </w:tc>
      </w:tr>
      <w:tr w:rsidR="003B6DE2" w14:paraId="6FA4D013" w14:textId="77777777">
        <w:trPr>
          <w:trHeight w:val="853"/>
          <w:jc w:val="center"/>
        </w:trPr>
        <w:tc>
          <w:tcPr>
            <w:tcW w:w="1016" w:type="dxa"/>
            <w:vAlign w:val="center"/>
          </w:tcPr>
          <w:p w14:paraId="5654F683" w14:textId="77777777" w:rsidR="003B6DE2" w:rsidRDefault="00C16425">
            <w:pPr>
              <w:spacing w:line="360" w:lineRule="auto"/>
              <w:jc w:val="center"/>
              <w:rPr>
                <w:rFonts w:ascii="宋体" w:hAnsi="宋体"/>
                <w:sz w:val="24"/>
              </w:rPr>
            </w:pPr>
            <w:r>
              <w:rPr>
                <w:rFonts w:ascii="宋体" w:hAnsi="宋体"/>
                <w:sz w:val="24"/>
              </w:rPr>
              <w:t>1．2</w:t>
            </w:r>
          </w:p>
        </w:tc>
        <w:tc>
          <w:tcPr>
            <w:tcW w:w="8111" w:type="dxa"/>
            <w:vAlign w:val="center"/>
          </w:tcPr>
          <w:p w14:paraId="1481ED23" w14:textId="77777777" w:rsidR="003B6DE2" w:rsidRDefault="00C16425">
            <w:pPr>
              <w:spacing w:line="360" w:lineRule="auto"/>
              <w:rPr>
                <w:rFonts w:ascii="宋体" w:hAnsi="宋体"/>
                <w:sz w:val="24"/>
              </w:rPr>
            </w:pPr>
            <w:r>
              <w:rPr>
                <w:rFonts w:ascii="宋体" w:hAnsi="宋体" w:hint="eastAsia"/>
                <w:sz w:val="24"/>
              </w:rPr>
              <w:t>采购代理机构：北京国际工程咨询有限公司</w:t>
            </w:r>
          </w:p>
          <w:p w14:paraId="5773209E" w14:textId="77777777" w:rsidR="003B6DE2" w:rsidRDefault="00C16425">
            <w:pPr>
              <w:spacing w:line="360" w:lineRule="auto"/>
              <w:rPr>
                <w:rFonts w:ascii="宋体" w:hAnsi="宋体"/>
                <w:sz w:val="24"/>
              </w:rPr>
            </w:pPr>
            <w:r>
              <w:rPr>
                <w:rFonts w:ascii="宋体" w:hAnsi="宋体" w:hint="eastAsia"/>
                <w:sz w:val="24"/>
              </w:rPr>
              <w:t>地址：北京市海淀区学院路</w:t>
            </w:r>
            <w:r>
              <w:rPr>
                <w:rFonts w:ascii="宋体" w:hAnsi="宋体"/>
                <w:sz w:val="24"/>
              </w:rPr>
              <w:t>30号科大天工大厦B座1703</w:t>
            </w:r>
          </w:p>
          <w:p w14:paraId="76B7437B" w14:textId="70EA51FA" w:rsidR="003B6DE2" w:rsidRDefault="00C16425">
            <w:pPr>
              <w:spacing w:line="360" w:lineRule="auto"/>
              <w:rPr>
                <w:rFonts w:ascii="宋体" w:hAnsi="宋体"/>
                <w:sz w:val="24"/>
              </w:rPr>
            </w:pPr>
            <w:r>
              <w:rPr>
                <w:rFonts w:ascii="宋体" w:hAnsi="宋体" w:hint="eastAsia"/>
                <w:sz w:val="24"/>
              </w:rPr>
              <w:t>电话：刘佳、朱晨钰</w:t>
            </w:r>
            <w:r>
              <w:rPr>
                <w:rFonts w:ascii="宋体" w:hAnsi="宋体"/>
                <w:sz w:val="24"/>
              </w:rPr>
              <w:t>010-</w:t>
            </w:r>
            <w:r w:rsidR="00367296">
              <w:rPr>
                <w:rFonts w:ascii="宋体" w:hAnsi="宋体"/>
                <w:sz w:val="24"/>
              </w:rPr>
              <w:t>8237</w:t>
            </w:r>
            <w:r w:rsidR="00367296">
              <w:rPr>
                <w:rFonts w:ascii="宋体" w:hAnsi="宋体"/>
                <w:sz w:val="24"/>
              </w:rPr>
              <w:t>5535</w:t>
            </w:r>
          </w:p>
        </w:tc>
      </w:tr>
      <w:tr w:rsidR="003B6DE2" w14:paraId="2BEB565F" w14:textId="77777777">
        <w:trPr>
          <w:trHeight w:val="506"/>
          <w:jc w:val="center"/>
        </w:trPr>
        <w:tc>
          <w:tcPr>
            <w:tcW w:w="1016" w:type="dxa"/>
            <w:vAlign w:val="center"/>
          </w:tcPr>
          <w:p w14:paraId="20CF55A0" w14:textId="77777777" w:rsidR="003B6DE2" w:rsidRDefault="00C16425">
            <w:pPr>
              <w:spacing w:line="360" w:lineRule="auto"/>
              <w:jc w:val="center"/>
              <w:rPr>
                <w:rFonts w:ascii="宋体" w:hAnsi="宋体"/>
                <w:sz w:val="24"/>
              </w:rPr>
            </w:pPr>
            <w:r>
              <w:rPr>
                <w:rFonts w:ascii="宋体" w:hAnsi="宋体"/>
                <w:sz w:val="24"/>
              </w:rPr>
              <w:t>1.3.3</w:t>
            </w:r>
          </w:p>
        </w:tc>
        <w:tc>
          <w:tcPr>
            <w:tcW w:w="8111" w:type="dxa"/>
            <w:vAlign w:val="center"/>
          </w:tcPr>
          <w:p w14:paraId="4D14A42E" w14:textId="77777777" w:rsidR="003B6DE2" w:rsidRDefault="00C16425">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3B6DE2" w14:paraId="58AEFAB2" w14:textId="77777777">
        <w:trPr>
          <w:trHeight w:val="489"/>
          <w:jc w:val="center"/>
        </w:trPr>
        <w:tc>
          <w:tcPr>
            <w:tcW w:w="1016" w:type="dxa"/>
            <w:vAlign w:val="center"/>
          </w:tcPr>
          <w:p w14:paraId="7E5D564C" w14:textId="77777777" w:rsidR="003B6DE2" w:rsidRDefault="00C16425">
            <w:pPr>
              <w:spacing w:line="360" w:lineRule="auto"/>
              <w:jc w:val="center"/>
              <w:rPr>
                <w:rFonts w:ascii="宋体" w:hAnsi="宋体"/>
                <w:sz w:val="24"/>
              </w:rPr>
            </w:pPr>
            <w:r>
              <w:rPr>
                <w:rFonts w:ascii="宋体" w:hAnsi="宋体"/>
                <w:sz w:val="24"/>
              </w:rPr>
              <w:t>1.3.5</w:t>
            </w:r>
          </w:p>
        </w:tc>
        <w:tc>
          <w:tcPr>
            <w:tcW w:w="8111" w:type="dxa"/>
            <w:vAlign w:val="center"/>
          </w:tcPr>
          <w:p w14:paraId="5DC48F01" w14:textId="77777777" w:rsidR="003B6DE2" w:rsidRDefault="00C16425">
            <w:pPr>
              <w:spacing w:line="360" w:lineRule="auto"/>
              <w:rPr>
                <w:rFonts w:ascii="宋体" w:hAnsi="宋体" w:cs="宋体"/>
                <w:sz w:val="24"/>
              </w:rPr>
            </w:pPr>
            <w:r>
              <w:rPr>
                <w:rFonts w:ascii="宋体" w:hAnsi="宋体" w:hint="eastAsia"/>
                <w:sz w:val="24"/>
              </w:rPr>
              <w:t>本项目不接受进口产品投标。</w:t>
            </w:r>
          </w:p>
        </w:tc>
      </w:tr>
      <w:tr w:rsidR="003B6DE2" w14:paraId="3B376EDD" w14:textId="77777777">
        <w:trPr>
          <w:trHeight w:val="227"/>
          <w:jc w:val="center"/>
        </w:trPr>
        <w:tc>
          <w:tcPr>
            <w:tcW w:w="1016" w:type="dxa"/>
            <w:vAlign w:val="center"/>
          </w:tcPr>
          <w:p w14:paraId="4BD456A1" w14:textId="77777777" w:rsidR="003B6DE2" w:rsidRDefault="00C16425">
            <w:pPr>
              <w:spacing w:line="360" w:lineRule="auto"/>
              <w:jc w:val="center"/>
              <w:rPr>
                <w:rFonts w:ascii="宋体" w:hAnsi="宋体"/>
                <w:sz w:val="24"/>
              </w:rPr>
            </w:pPr>
            <w:r>
              <w:rPr>
                <w:rFonts w:ascii="宋体" w:hAnsi="宋体"/>
                <w:sz w:val="24"/>
              </w:rPr>
              <w:t>1.3.6</w:t>
            </w:r>
          </w:p>
        </w:tc>
        <w:tc>
          <w:tcPr>
            <w:tcW w:w="8111" w:type="dxa"/>
            <w:vAlign w:val="center"/>
          </w:tcPr>
          <w:p w14:paraId="2C0C41C5" w14:textId="77777777" w:rsidR="003B6DE2" w:rsidRDefault="00C16425">
            <w:pPr>
              <w:spacing w:line="360" w:lineRule="auto"/>
              <w:rPr>
                <w:rFonts w:ascii="宋体" w:hAnsi="宋体"/>
                <w:b/>
                <w:sz w:val="24"/>
              </w:rPr>
            </w:pPr>
            <w:r>
              <w:rPr>
                <w:rFonts w:ascii="宋体" w:hAnsi="宋体" w:hint="eastAsia"/>
                <w:sz w:val="24"/>
              </w:rPr>
              <w:t>是否为专门面向中小企业或小型、微型企业采购：</w:t>
            </w:r>
            <w:r>
              <w:rPr>
                <w:rFonts w:ascii="宋体" w:hAnsi="宋体" w:hint="eastAsia"/>
                <w:bCs/>
                <w:sz w:val="24"/>
              </w:rPr>
              <w:t>否</w:t>
            </w:r>
          </w:p>
        </w:tc>
      </w:tr>
      <w:tr w:rsidR="003B6DE2" w14:paraId="31EFAC1D" w14:textId="77777777">
        <w:trPr>
          <w:trHeight w:val="352"/>
          <w:jc w:val="center"/>
        </w:trPr>
        <w:tc>
          <w:tcPr>
            <w:tcW w:w="1016" w:type="dxa"/>
            <w:tcBorders>
              <w:right w:val="single" w:sz="4" w:space="0" w:color="auto"/>
            </w:tcBorders>
            <w:vAlign w:val="center"/>
          </w:tcPr>
          <w:p w14:paraId="58A4F7A4" w14:textId="77777777" w:rsidR="003B6DE2" w:rsidRDefault="00C16425">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4BBD22DF" w14:textId="77777777" w:rsidR="003B6DE2" w:rsidRDefault="00C16425">
            <w:pPr>
              <w:spacing w:line="360" w:lineRule="auto"/>
              <w:rPr>
                <w:rFonts w:ascii="宋体" w:hAnsi="宋体"/>
                <w:sz w:val="24"/>
              </w:rPr>
            </w:pPr>
            <w:r>
              <w:rPr>
                <w:rFonts w:ascii="宋体" w:hAnsi="宋体" w:hint="eastAsia"/>
                <w:sz w:val="24"/>
              </w:rPr>
              <w:t>财政性资金。项目预算金额：人民币</w:t>
            </w:r>
            <w:r>
              <w:rPr>
                <w:rFonts w:ascii="宋体" w:hAnsi="宋体"/>
                <w:sz w:val="24"/>
              </w:rPr>
              <w:t>32.15</w:t>
            </w:r>
            <w:r>
              <w:rPr>
                <w:rFonts w:ascii="宋体" w:hAnsi="宋体" w:hint="eastAsia"/>
                <w:sz w:val="24"/>
              </w:rPr>
              <w:t>万元。</w:t>
            </w:r>
          </w:p>
        </w:tc>
      </w:tr>
      <w:tr w:rsidR="003B6DE2" w14:paraId="716719BF" w14:textId="77777777">
        <w:trPr>
          <w:trHeight w:val="352"/>
          <w:jc w:val="center"/>
        </w:trPr>
        <w:tc>
          <w:tcPr>
            <w:tcW w:w="1016" w:type="dxa"/>
            <w:tcBorders>
              <w:right w:val="single" w:sz="4" w:space="0" w:color="auto"/>
            </w:tcBorders>
            <w:vAlign w:val="center"/>
          </w:tcPr>
          <w:p w14:paraId="52AAABFA" w14:textId="77777777" w:rsidR="003B6DE2" w:rsidRDefault="00C16425">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78946EAF" w14:textId="77777777" w:rsidR="003B6DE2" w:rsidRDefault="00C16425">
            <w:pPr>
              <w:spacing w:line="360" w:lineRule="auto"/>
              <w:rPr>
                <w:rFonts w:ascii="宋体" w:hAnsi="宋体"/>
                <w:sz w:val="24"/>
              </w:rPr>
            </w:pPr>
            <w:r>
              <w:rPr>
                <w:rFonts w:ascii="宋体" w:hAnsi="宋体" w:hint="eastAsia"/>
                <w:sz w:val="24"/>
              </w:rPr>
              <w:t>投标语言：中文</w:t>
            </w:r>
          </w:p>
        </w:tc>
      </w:tr>
      <w:tr w:rsidR="003B6DE2" w14:paraId="4AA62FEC" w14:textId="77777777">
        <w:trPr>
          <w:jc w:val="center"/>
        </w:trPr>
        <w:tc>
          <w:tcPr>
            <w:tcW w:w="1016" w:type="dxa"/>
            <w:vAlign w:val="center"/>
          </w:tcPr>
          <w:p w14:paraId="1B539D10" w14:textId="77777777" w:rsidR="003B6DE2" w:rsidRDefault="00C16425">
            <w:pPr>
              <w:spacing w:line="360" w:lineRule="auto"/>
              <w:jc w:val="center"/>
              <w:rPr>
                <w:rFonts w:ascii="宋体" w:hAnsi="宋体"/>
                <w:sz w:val="24"/>
              </w:rPr>
            </w:pPr>
            <w:r>
              <w:rPr>
                <w:rFonts w:ascii="宋体" w:hAnsi="宋体"/>
                <w:sz w:val="24"/>
              </w:rPr>
              <w:t>9.1.7</w:t>
            </w:r>
          </w:p>
        </w:tc>
        <w:tc>
          <w:tcPr>
            <w:tcW w:w="8111" w:type="dxa"/>
            <w:vAlign w:val="center"/>
          </w:tcPr>
          <w:p w14:paraId="71BD3F35" w14:textId="77777777" w:rsidR="003B6DE2" w:rsidRDefault="00C16425">
            <w:pPr>
              <w:spacing w:line="360" w:lineRule="auto"/>
              <w:ind w:rightChars="19" w:right="40"/>
              <w:rPr>
                <w:rFonts w:ascii="宋体" w:hAnsi="宋体"/>
                <w:sz w:val="24"/>
              </w:rPr>
            </w:pPr>
            <w:r>
              <w:rPr>
                <w:rFonts w:ascii="宋体" w:hAnsi="宋体" w:hint="eastAsia"/>
                <w:sz w:val="24"/>
              </w:rPr>
              <w:t>资格证明文件要求：</w:t>
            </w:r>
          </w:p>
          <w:p w14:paraId="042ED0A4" w14:textId="77777777" w:rsidR="003B6DE2" w:rsidRDefault="00C16425">
            <w:pPr>
              <w:spacing w:line="360" w:lineRule="auto"/>
              <w:ind w:rightChars="19" w:right="40"/>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1306C4C6" w14:textId="77777777" w:rsidR="003B6DE2" w:rsidRDefault="00C16425">
            <w:pPr>
              <w:spacing w:line="360" w:lineRule="auto"/>
              <w:ind w:rightChars="19" w:right="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05B7A551" w14:textId="77777777" w:rsidR="003B6DE2" w:rsidRDefault="00C16425">
            <w:pPr>
              <w:spacing w:line="360" w:lineRule="auto"/>
              <w:ind w:rightChars="19" w:right="40"/>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714DCF8B" w14:textId="77777777" w:rsidR="003B6DE2" w:rsidRDefault="00C16425">
            <w:pPr>
              <w:spacing w:line="360" w:lineRule="auto"/>
              <w:ind w:rightChars="19" w:right="40"/>
              <w:rPr>
                <w:rFonts w:ascii="宋体" w:hAnsi="宋体"/>
                <w:sz w:val="24"/>
              </w:rPr>
            </w:pPr>
            <w:r>
              <w:rPr>
                <w:rFonts w:ascii="宋体" w:hAnsi="宋体" w:hint="eastAsia"/>
                <w:sz w:val="24"/>
              </w:rPr>
              <w:t>（3）投标人</w:t>
            </w:r>
            <w:r>
              <w:rPr>
                <w:rFonts w:ascii="宋体" w:hAnsi="宋体"/>
                <w:sz w:val="24"/>
              </w:rPr>
              <w:t>资格声明</w:t>
            </w:r>
          </w:p>
          <w:p w14:paraId="511FED66" w14:textId="77777777" w:rsidR="003B6DE2" w:rsidRDefault="00C16425">
            <w:pPr>
              <w:spacing w:line="360" w:lineRule="auto"/>
              <w:ind w:rightChars="19" w:right="4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）提供经会计师事务所出具的</w:t>
            </w:r>
            <w:r>
              <w:rPr>
                <w:rFonts w:ascii="宋体" w:hAnsi="宋体"/>
                <w:sz w:val="24"/>
              </w:rPr>
              <w:t>上一年度（2022年度或2021年度）</w:t>
            </w:r>
            <w:r>
              <w:rPr>
                <w:rFonts w:ascii="宋体" w:hAnsi="宋体" w:hint="eastAsia"/>
                <w:sz w:val="24"/>
              </w:rPr>
              <w:t>的财务审计报告，并加盖投标人公章。如投标人无法提供</w:t>
            </w:r>
            <w:r>
              <w:rPr>
                <w:rFonts w:ascii="宋体" w:hAnsi="宋体"/>
                <w:sz w:val="24"/>
              </w:rPr>
              <w:t>上一年度（2022年度或2021年度）</w:t>
            </w:r>
            <w:r>
              <w:rPr>
                <w:rFonts w:ascii="宋体" w:hAnsi="宋体" w:hint="eastAsia"/>
                <w:sz w:val="24"/>
              </w:rPr>
              <w:t>的审计报告，则须提供银行出具的资信证明。</w:t>
            </w:r>
          </w:p>
          <w:p w14:paraId="50E33D18" w14:textId="77777777" w:rsidR="003B6DE2" w:rsidRDefault="00C16425">
            <w:pPr>
              <w:spacing w:line="360" w:lineRule="auto"/>
              <w:ind w:leftChars="237" w:left="498" w:rightChars="19" w:right="40"/>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38AB8FCB" w14:textId="77777777" w:rsidR="003B6DE2" w:rsidRDefault="00C16425">
            <w:pPr>
              <w:spacing w:line="360" w:lineRule="auto"/>
              <w:ind w:leftChars="237" w:left="498" w:rightChars="19" w:right="40"/>
              <w:rPr>
                <w:rFonts w:ascii="宋体" w:hAnsi="宋体"/>
                <w:sz w:val="24"/>
              </w:rPr>
            </w:pPr>
            <w:r>
              <w:rPr>
                <w:rFonts w:ascii="宋体" w:hAnsi="宋体" w:hint="eastAsia"/>
                <w:sz w:val="24"/>
              </w:rPr>
              <w:lastRenderedPageBreak/>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B842ED" w14:textId="77777777" w:rsidR="003B6DE2" w:rsidRDefault="00C16425">
            <w:pPr>
              <w:spacing w:line="360" w:lineRule="auto"/>
              <w:ind w:leftChars="237" w:left="498" w:rightChars="19" w:right="40"/>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3FEC5251" w14:textId="77777777" w:rsidR="003B6DE2" w:rsidRDefault="00C16425">
            <w:pPr>
              <w:spacing w:line="360" w:lineRule="auto"/>
              <w:ind w:leftChars="237" w:left="498" w:rightChars="19" w:right="40"/>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681ECD8F" w14:textId="77777777" w:rsidR="003B6DE2" w:rsidRDefault="00C16425">
            <w:pPr>
              <w:spacing w:line="360" w:lineRule="auto"/>
              <w:ind w:rightChars="19" w:right="40"/>
              <w:rPr>
                <w:rFonts w:ascii="宋体" w:hAnsi="宋体"/>
                <w:bCs/>
                <w:sz w:val="24"/>
              </w:rPr>
            </w:pPr>
            <w:bookmarkStart w:id="18" w:name="_Hlk2075119"/>
            <w:r>
              <w:rPr>
                <w:rFonts w:ascii="宋体" w:hAnsi="宋体" w:hint="eastAsia"/>
                <w:sz w:val="24"/>
              </w:rPr>
              <w:t>（</w:t>
            </w:r>
            <w:r>
              <w:rPr>
                <w:rFonts w:ascii="宋体" w:hAnsi="宋体"/>
                <w:sz w:val="24"/>
              </w:rPr>
              <w:t>5</w:t>
            </w:r>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00C0C284" w14:textId="77777777" w:rsidR="003B6DE2" w:rsidRDefault="00C16425">
            <w:pPr>
              <w:spacing w:line="360" w:lineRule="auto"/>
              <w:ind w:rightChars="19" w:right="40"/>
              <w:rPr>
                <w:rFonts w:ascii="宋体" w:hAnsi="宋体"/>
                <w:sz w:val="24"/>
              </w:rPr>
            </w:pPr>
            <w:r>
              <w:rPr>
                <w:rFonts w:ascii="宋体" w:hAnsi="宋体" w:hint="eastAsia"/>
                <w:sz w:val="24"/>
              </w:rPr>
              <w:t>注：依法不需要缴纳社会保障资金的供应商，须提供相应文件证明其依法不需要缴纳社会保障资金。</w:t>
            </w:r>
          </w:p>
          <w:p w14:paraId="7DF2F414" w14:textId="77777777" w:rsidR="003B6DE2" w:rsidRDefault="00C16425">
            <w:pPr>
              <w:spacing w:line="360" w:lineRule="auto"/>
              <w:ind w:rightChars="19" w:right="40"/>
              <w:rPr>
                <w:rFonts w:ascii="宋体" w:hAnsi="宋体"/>
                <w:sz w:val="24"/>
              </w:rPr>
            </w:pPr>
            <w:bookmarkStart w:id="19" w:name="_Hlk2075141"/>
            <w:bookmarkEnd w:id="18"/>
            <w:r>
              <w:rPr>
                <w:rFonts w:ascii="宋体" w:hAnsi="宋体" w:hint="eastAsia"/>
                <w:sz w:val="24"/>
              </w:rPr>
              <w:t>（</w:t>
            </w:r>
            <w:r>
              <w:rPr>
                <w:rFonts w:ascii="宋体" w:hAnsi="宋体"/>
                <w:sz w:val="24"/>
              </w:rPr>
              <w:t>6</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6C8A90F6" w14:textId="77777777" w:rsidR="003B6DE2" w:rsidRDefault="00C16425">
            <w:pPr>
              <w:spacing w:line="360" w:lineRule="auto"/>
              <w:ind w:rightChars="19" w:right="40"/>
              <w:rPr>
                <w:rFonts w:ascii="宋体" w:hAnsi="宋体"/>
                <w:sz w:val="24"/>
              </w:rPr>
            </w:pPr>
            <w:r>
              <w:rPr>
                <w:rFonts w:ascii="宋体" w:hAnsi="宋体" w:hint="eastAsia"/>
                <w:sz w:val="24"/>
              </w:rPr>
              <w:t>注：依法免税或零报税的供应商，须提供相应文件证明其依法免税证明文件或零报税纳税申报表复印件。</w:t>
            </w:r>
          </w:p>
          <w:bookmarkEnd w:id="19"/>
          <w:p w14:paraId="1AE80FC0" w14:textId="77777777" w:rsidR="003B6DE2" w:rsidRDefault="00C16425">
            <w:pPr>
              <w:spacing w:line="360" w:lineRule="auto"/>
              <w:ind w:rightChars="19" w:right="40"/>
              <w:rPr>
                <w:rFonts w:ascii="宋体" w:hAnsi="宋体"/>
                <w:sz w:val="24"/>
              </w:rPr>
            </w:pPr>
            <w:r>
              <w:rPr>
                <w:rFonts w:ascii="宋体" w:hAnsi="宋体" w:hint="eastAsia"/>
                <w:sz w:val="24"/>
              </w:rPr>
              <w:t>（7）投标人应提供具有履行合同所必需的设备和专业技术能力的证明材料</w:t>
            </w:r>
            <w:r>
              <w:rPr>
                <w:rFonts w:ascii="宋体" w:hAnsi="宋体" w:hint="eastAsia"/>
                <w:bCs/>
                <w:sz w:val="24"/>
              </w:rPr>
              <w:t>（如招标文件第四</w:t>
            </w:r>
            <w:proofErr w:type="gramStart"/>
            <w:r>
              <w:rPr>
                <w:rFonts w:ascii="宋体" w:hAnsi="宋体" w:hint="eastAsia"/>
                <w:bCs/>
                <w:sz w:val="24"/>
              </w:rPr>
              <w:t>章项目</w:t>
            </w:r>
            <w:proofErr w:type="gramEnd"/>
            <w:r>
              <w:rPr>
                <w:rFonts w:ascii="宋体" w:hAnsi="宋体" w:hint="eastAsia"/>
                <w:bCs/>
                <w:sz w:val="24"/>
              </w:rPr>
              <w:t>需求中对设备和专业技术能力提出了实质性要求，则投标人须按要求提供相关证明材料并加盖公章）</w:t>
            </w:r>
          </w:p>
          <w:p w14:paraId="53B0FF42" w14:textId="77777777" w:rsidR="003B6DE2" w:rsidRDefault="00C16425">
            <w:pPr>
              <w:spacing w:line="360" w:lineRule="auto"/>
              <w:ind w:rightChars="19" w:right="4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483D5DE5" w14:textId="1AE24CB7" w:rsidR="003B6DE2" w:rsidRDefault="00C16425">
            <w:pPr>
              <w:spacing w:line="360" w:lineRule="auto"/>
              <w:ind w:rightChars="19" w:right="4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）信用声明</w:t>
            </w:r>
            <w:r>
              <w:rPr>
                <w:rFonts w:ascii="宋体" w:hAnsi="宋体"/>
                <w:sz w:val="24"/>
              </w:rPr>
              <w:t>（须加盖投标人公章）</w:t>
            </w:r>
          </w:p>
          <w:p w14:paraId="76A5C83E" w14:textId="5F5077F2" w:rsidR="00CC7D4C" w:rsidRDefault="00CC7D4C">
            <w:pPr>
              <w:spacing w:line="360" w:lineRule="auto"/>
              <w:ind w:rightChars="19" w:right="40"/>
              <w:rPr>
                <w:rFonts w:ascii="宋体" w:hAnsi="宋体" w:hint="eastAsia"/>
                <w:sz w:val="24"/>
              </w:rPr>
            </w:pPr>
            <w:r w:rsidRPr="00CC7D4C">
              <w:rPr>
                <w:rFonts w:ascii="宋体" w:hAnsi="宋体" w:hint="eastAsia"/>
                <w:sz w:val="24"/>
              </w:rPr>
              <w:t>（</w:t>
            </w:r>
            <w:r>
              <w:rPr>
                <w:rFonts w:ascii="宋体" w:hAnsi="宋体"/>
                <w:sz w:val="24"/>
              </w:rPr>
              <w:t>10</w:t>
            </w:r>
            <w:r w:rsidRPr="00CC7D4C">
              <w:rPr>
                <w:rFonts w:ascii="宋体" w:hAnsi="宋体" w:hint="eastAsia"/>
                <w:sz w:val="24"/>
              </w:rPr>
              <w:t>）本项目的特定资格要求：</w:t>
            </w:r>
            <w:bookmarkStart w:id="20" w:name="_Hlk128733460"/>
            <w:r w:rsidRPr="00CC7D4C">
              <w:rPr>
                <w:rFonts w:ascii="宋体" w:hAnsi="宋体" w:hint="eastAsia"/>
                <w:sz w:val="24"/>
              </w:rPr>
              <w:t>具有《中华人民共和国特种设备安装改造维修许可证》（电梯）C级（含）及以上资质</w:t>
            </w:r>
            <w:bookmarkEnd w:id="20"/>
            <w:r w:rsidRPr="00CC7D4C">
              <w:rPr>
                <w:rFonts w:ascii="宋体" w:hAnsi="宋体" w:hint="eastAsia"/>
                <w:sz w:val="24"/>
              </w:rPr>
              <w:t>。</w:t>
            </w:r>
          </w:p>
          <w:p w14:paraId="62B4BC3C" w14:textId="6A259680" w:rsidR="003B6DE2" w:rsidRPr="00CC7D4C" w:rsidRDefault="00C16425">
            <w:pPr>
              <w:spacing w:line="360" w:lineRule="auto"/>
              <w:ind w:rightChars="19" w:right="40"/>
              <w:rPr>
                <w:rFonts w:ascii="宋体" w:hAnsi="宋体" w:hint="eastAsia"/>
                <w:sz w:val="24"/>
              </w:rPr>
            </w:pPr>
            <w:r>
              <w:rPr>
                <w:rFonts w:ascii="宋体" w:hAnsi="宋体" w:hint="eastAsia"/>
                <w:sz w:val="24"/>
              </w:rPr>
              <w:t>（</w:t>
            </w:r>
            <w:r>
              <w:rPr>
                <w:rFonts w:ascii="宋体" w:hAnsi="宋体"/>
                <w:sz w:val="24"/>
              </w:rPr>
              <w:t>1</w:t>
            </w:r>
            <w:r w:rsidR="00CC7D4C">
              <w:rPr>
                <w:rFonts w:ascii="宋体" w:hAnsi="宋体"/>
                <w:sz w:val="24"/>
              </w:rPr>
              <w:t>1</w:t>
            </w:r>
            <w:r>
              <w:rPr>
                <w:rFonts w:ascii="宋体" w:hAnsi="宋体" w:hint="eastAsia"/>
                <w:sz w:val="24"/>
              </w:rPr>
              <w:t>）</w:t>
            </w:r>
            <w:r>
              <w:rPr>
                <w:rFonts w:ascii="宋体" w:hAnsi="宋体"/>
                <w:sz w:val="24"/>
              </w:rPr>
              <w:t>招标文件要求或投标人认为必要的其他资格证明文件（复印件，须加盖投标人公章）</w:t>
            </w:r>
          </w:p>
        </w:tc>
      </w:tr>
      <w:tr w:rsidR="003B6DE2" w14:paraId="377FA70A" w14:textId="77777777">
        <w:trPr>
          <w:jc w:val="center"/>
        </w:trPr>
        <w:tc>
          <w:tcPr>
            <w:tcW w:w="1016" w:type="dxa"/>
            <w:vAlign w:val="center"/>
          </w:tcPr>
          <w:p w14:paraId="648960AD" w14:textId="77777777" w:rsidR="003B6DE2" w:rsidRDefault="00C16425">
            <w:pPr>
              <w:spacing w:line="360" w:lineRule="auto"/>
              <w:jc w:val="center"/>
              <w:rPr>
                <w:rFonts w:ascii="宋体" w:hAnsi="宋体"/>
                <w:sz w:val="24"/>
              </w:rPr>
            </w:pPr>
            <w:r>
              <w:rPr>
                <w:rFonts w:ascii="宋体" w:hAnsi="宋体" w:hint="eastAsia"/>
                <w:sz w:val="24"/>
              </w:rPr>
              <w:lastRenderedPageBreak/>
              <w:t>1</w:t>
            </w:r>
            <w:r>
              <w:rPr>
                <w:rFonts w:ascii="宋体" w:hAnsi="宋体"/>
                <w:sz w:val="24"/>
              </w:rPr>
              <w:t>1.1</w:t>
            </w:r>
          </w:p>
        </w:tc>
        <w:tc>
          <w:tcPr>
            <w:tcW w:w="8111" w:type="dxa"/>
            <w:vAlign w:val="center"/>
          </w:tcPr>
          <w:p w14:paraId="054EB4ED" w14:textId="77777777" w:rsidR="003B6DE2" w:rsidRDefault="00C16425">
            <w:pPr>
              <w:spacing w:line="360" w:lineRule="auto"/>
              <w:ind w:rightChars="19" w:right="40"/>
              <w:rPr>
                <w:rFonts w:ascii="宋体" w:hAnsi="宋体"/>
                <w:sz w:val="24"/>
              </w:rPr>
            </w:pPr>
            <w:r>
              <w:rPr>
                <w:rFonts w:ascii="宋体" w:hAnsi="宋体" w:hint="eastAsia"/>
                <w:sz w:val="24"/>
              </w:rPr>
              <w:t>所有投标均以人民币报价</w:t>
            </w:r>
          </w:p>
        </w:tc>
      </w:tr>
      <w:tr w:rsidR="003B6DE2" w14:paraId="5B210B2C" w14:textId="77777777">
        <w:trPr>
          <w:trHeight w:val="186"/>
          <w:jc w:val="center"/>
        </w:trPr>
        <w:tc>
          <w:tcPr>
            <w:tcW w:w="1016" w:type="dxa"/>
            <w:vAlign w:val="center"/>
          </w:tcPr>
          <w:p w14:paraId="3737F44A" w14:textId="77777777" w:rsidR="003B6DE2" w:rsidRDefault="00C16425">
            <w:pPr>
              <w:spacing w:line="360" w:lineRule="auto"/>
              <w:jc w:val="center"/>
              <w:rPr>
                <w:rFonts w:ascii="宋体" w:hAnsi="宋体"/>
                <w:sz w:val="24"/>
              </w:rPr>
            </w:pPr>
            <w:r>
              <w:rPr>
                <w:rFonts w:ascii="宋体" w:hAnsi="宋体"/>
                <w:sz w:val="24"/>
              </w:rPr>
              <w:t>12.1</w:t>
            </w:r>
          </w:p>
        </w:tc>
        <w:tc>
          <w:tcPr>
            <w:tcW w:w="8111" w:type="dxa"/>
            <w:vAlign w:val="center"/>
          </w:tcPr>
          <w:p w14:paraId="78A3838F" w14:textId="77777777" w:rsidR="003B6DE2" w:rsidRDefault="00C16425">
            <w:pPr>
              <w:spacing w:line="360" w:lineRule="auto"/>
              <w:ind w:leftChars="34" w:left="71"/>
              <w:rPr>
                <w:rFonts w:ascii="宋体" w:hAnsi="宋体"/>
                <w:bCs/>
                <w:sz w:val="24"/>
              </w:rPr>
            </w:pPr>
            <w:r>
              <w:rPr>
                <w:rFonts w:ascii="宋体" w:hAnsi="宋体" w:hint="eastAsia"/>
                <w:bCs/>
                <w:sz w:val="24"/>
              </w:rPr>
              <w:t>投标保证金：人民币</w:t>
            </w:r>
            <w:r>
              <w:rPr>
                <w:rFonts w:ascii="宋体" w:hAnsi="宋体"/>
                <w:bCs/>
                <w:sz w:val="24"/>
              </w:rPr>
              <w:t>5000</w:t>
            </w:r>
            <w:r>
              <w:rPr>
                <w:rFonts w:ascii="宋体" w:hAnsi="宋体" w:hint="eastAsia"/>
                <w:bCs/>
                <w:sz w:val="24"/>
              </w:rPr>
              <w:t xml:space="preserve">元整。 </w:t>
            </w:r>
            <w:r>
              <w:rPr>
                <w:rFonts w:ascii="宋体" w:hAnsi="宋体"/>
                <w:bCs/>
                <w:sz w:val="24"/>
              </w:rPr>
              <w:t xml:space="preserve">  </w:t>
            </w:r>
          </w:p>
          <w:p w14:paraId="33FB0C7F" w14:textId="77777777" w:rsidR="003B6DE2" w:rsidRDefault="00C16425">
            <w:pPr>
              <w:spacing w:line="360" w:lineRule="auto"/>
              <w:ind w:leftChars="34" w:left="71"/>
              <w:rPr>
                <w:rFonts w:ascii="宋体" w:hAnsi="宋体"/>
                <w:bCs/>
                <w:sz w:val="24"/>
              </w:rPr>
            </w:pPr>
            <w:r>
              <w:rPr>
                <w:rFonts w:ascii="宋体" w:hAnsi="宋体" w:hint="eastAsia"/>
                <w:bCs/>
                <w:sz w:val="24"/>
              </w:rPr>
              <w:t>递交截止时间：同投标截止时间。</w:t>
            </w:r>
          </w:p>
          <w:p w14:paraId="411B2E3E" w14:textId="77777777" w:rsidR="003B6DE2" w:rsidRDefault="00C16425">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w:t>
            </w:r>
            <w:r>
              <w:rPr>
                <w:rFonts w:ascii="宋体" w:hAnsi="宋体" w:hint="eastAsia"/>
                <w:b/>
                <w:bCs/>
                <w:sz w:val="24"/>
              </w:rPr>
              <w:lastRenderedPageBreak/>
              <w:t>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4AC9CCA6" w14:textId="77777777" w:rsidR="003B6DE2" w:rsidRDefault="00C16425">
            <w:pPr>
              <w:spacing w:line="360" w:lineRule="auto"/>
              <w:ind w:leftChars="34" w:left="71"/>
              <w:rPr>
                <w:rFonts w:ascii="宋体" w:hAnsi="宋体"/>
                <w:bCs/>
                <w:sz w:val="24"/>
              </w:rPr>
            </w:pPr>
            <w:r>
              <w:rPr>
                <w:rFonts w:ascii="宋体" w:hAnsi="宋体" w:hint="eastAsia"/>
                <w:bCs/>
                <w:sz w:val="24"/>
              </w:rPr>
              <w:t>账户名称：北京国际工程咨询有限公司</w:t>
            </w:r>
          </w:p>
          <w:p w14:paraId="3ABCEB20" w14:textId="77777777" w:rsidR="003B6DE2" w:rsidRDefault="00C16425">
            <w:pPr>
              <w:spacing w:line="360" w:lineRule="auto"/>
              <w:ind w:leftChars="34" w:left="71"/>
              <w:rPr>
                <w:rFonts w:ascii="宋体" w:hAnsi="宋体"/>
                <w:sz w:val="24"/>
              </w:rPr>
            </w:pPr>
            <w:r>
              <w:rPr>
                <w:rFonts w:ascii="宋体" w:hAnsi="宋体" w:hint="eastAsia"/>
                <w:sz w:val="24"/>
              </w:rPr>
              <w:t>开户银行：华夏银行北京学院路支行</w:t>
            </w:r>
          </w:p>
          <w:p w14:paraId="7C94F6E6" w14:textId="77777777" w:rsidR="003B6DE2" w:rsidRDefault="00C16425">
            <w:pPr>
              <w:spacing w:line="360" w:lineRule="auto"/>
              <w:ind w:leftChars="34" w:left="71"/>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79D0D24F" w14:textId="77777777" w:rsidR="003B6DE2" w:rsidRDefault="00C16425">
            <w:pPr>
              <w:spacing w:line="360" w:lineRule="auto"/>
              <w:ind w:leftChars="34" w:left="71"/>
              <w:rPr>
                <w:rFonts w:ascii="宋体" w:hAnsi="宋体"/>
                <w:b/>
                <w:bCs/>
                <w:sz w:val="24"/>
              </w:rPr>
            </w:pPr>
            <w:r>
              <w:rPr>
                <w:rFonts w:ascii="宋体" w:hAnsi="宋体" w:hint="eastAsia"/>
                <w:b/>
                <w:bCs/>
                <w:sz w:val="24"/>
              </w:rPr>
              <w:t>注：请投标人汇款无论保证金还是</w:t>
            </w:r>
            <w:proofErr w:type="gramStart"/>
            <w:r>
              <w:rPr>
                <w:rFonts w:ascii="宋体" w:hAnsi="宋体" w:hint="eastAsia"/>
                <w:b/>
                <w:bCs/>
                <w:sz w:val="24"/>
              </w:rPr>
              <w:t>标书款</w:t>
            </w:r>
            <w:proofErr w:type="gramEnd"/>
            <w:r>
              <w:rPr>
                <w:rFonts w:ascii="宋体" w:hAnsi="宋体" w:hint="eastAsia"/>
                <w:b/>
                <w:bCs/>
                <w:sz w:val="24"/>
              </w:rPr>
              <w:t>务必注明“标号+用途”（比如：2</w:t>
            </w:r>
            <w:r>
              <w:rPr>
                <w:rFonts w:ascii="宋体" w:hAnsi="宋体"/>
                <w:b/>
                <w:bCs/>
                <w:sz w:val="24"/>
              </w:rPr>
              <w:t>3ZB0064</w:t>
            </w:r>
            <w:r>
              <w:rPr>
                <w:rFonts w:ascii="宋体" w:hAnsi="宋体" w:hint="eastAsia"/>
                <w:b/>
                <w:bCs/>
                <w:sz w:val="24"/>
              </w:rPr>
              <w:t>或者2</w:t>
            </w:r>
            <w:r>
              <w:rPr>
                <w:rFonts w:ascii="宋体" w:hAnsi="宋体"/>
                <w:b/>
                <w:bCs/>
                <w:sz w:val="24"/>
              </w:rPr>
              <w:t>2ZB0064</w:t>
            </w:r>
            <w:r>
              <w:rPr>
                <w:rFonts w:ascii="宋体" w:hAnsi="宋体" w:hint="eastAsia"/>
                <w:b/>
                <w:bCs/>
                <w:sz w:val="24"/>
              </w:rPr>
              <w:t>标书款），以便财务查账及汇总。</w:t>
            </w:r>
          </w:p>
        </w:tc>
      </w:tr>
      <w:tr w:rsidR="003B6DE2" w14:paraId="15FEFB3C" w14:textId="77777777">
        <w:trPr>
          <w:trHeight w:val="186"/>
          <w:jc w:val="center"/>
        </w:trPr>
        <w:tc>
          <w:tcPr>
            <w:tcW w:w="1016" w:type="dxa"/>
            <w:vAlign w:val="center"/>
          </w:tcPr>
          <w:p w14:paraId="1DB6752C" w14:textId="77777777" w:rsidR="003B6DE2" w:rsidRDefault="00C16425">
            <w:pPr>
              <w:spacing w:line="360" w:lineRule="auto"/>
              <w:jc w:val="center"/>
              <w:rPr>
                <w:rFonts w:ascii="宋体" w:hAnsi="宋体"/>
                <w:sz w:val="24"/>
              </w:rPr>
            </w:pPr>
            <w:r>
              <w:rPr>
                <w:rFonts w:ascii="宋体" w:hAnsi="宋体" w:hint="eastAsia"/>
                <w:sz w:val="24"/>
              </w:rPr>
              <w:lastRenderedPageBreak/>
              <w:t>1</w:t>
            </w:r>
            <w:r>
              <w:rPr>
                <w:rFonts w:ascii="宋体" w:hAnsi="宋体"/>
                <w:sz w:val="24"/>
              </w:rPr>
              <w:t>2.6</w:t>
            </w:r>
          </w:p>
        </w:tc>
        <w:tc>
          <w:tcPr>
            <w:tcW w:w="8111" w:type="dxa"/>
            <w:vAlign w:val="center"/>
          </w:tcPr>
          <w:p w14:paraId="7BB9D8D2" w14:textId="77777777" w:rsidR="003B6DE2" w:rsidRDefault="00C16425">
            <w:pPr>
              <w:spacing w:line="360" w:lineRule="auto"/>
              <w:jc w:val="left"/>
              <w:rPr>
                <w:rFonts w:ascii="宋体" w:hAnsi="宋体"/>
                <w:b/>
                <w:bCs/>
                <w:sz w:val="24"/>
              </w:rPr>
            </w:pPr>
            <w:r>
              <w:rPr>
                <w:rFonts w:ascii="宋体" w:hAnsi="宋体" w:hint="eastAsia"/>
                <w:b/>
                <w:bCs/>
                <w:sz w:val="24"/>
              </w:rPr>
              <w:t>中标人的保证金退还：</w:t>
            </w:r>
          </w:p>
          <w:p w14:paraId="23BFE734" w14:textId="77777777" w:rsidR="003B6DE2" w:rsidRDefault="00C16425">
            <w:pPr>
              <w:spacing w:line="360" w:lineRule="auto"/>
              <w:jc w:val="left"/>
              <w:rPr>
                <w:rFonts w:ascii="宋体" w:hAnsi="宋体"/>
                <w:sz w:val="24"/>
              </w:rPr>
            </w:pPr>
            <w:r>
              <w:rPr>
                <w:rFonts w:ascii="宋体" w:hAnsi="宋体" w:hint="eastAsia"/>
                <w:sz w:val="24"/>
              </w:rPr>
              <w:t>合同签订后</w:t>
            </w:r>
            <w:r>
              <w:rPr>
                <w:rFonts w:ascii="宋体" w:hAnsi="宋体"/>
                <w:sz w:val="24"/>
              </w:rPr>
              <w:t>2个工作日内，请将合同扫描件发送到66235012@</w:t>
            </w:r>
            <w:r>
              <w:rPr>
                <w:rFonts w:ascii="宋体" w:hAnsi="宋体" w:hint="eastAsia"/>
                <w:sz w:val="24"/>
              </w:rPr>
              <w:t>qq</w:t>
            </w:r>
            <w:r>
              <w:rPr>
                <w:rFonts w:ascii="宋体" w:hAnsi="宋体"/>
                <w:sz w:val="24"/>
              </w:rPr>
              <w:t>.com邮箱办理相关备案及保证金退还手续，保证金将在合同签订的5个工作日内退回来款账户。</w:t>
            </w:r>
          </w:p>
          <w:p w14:paraId="1415738F" w14:textId="77777777" w:rsidR="003B6DE2" w:rsidRDefault="00C16425">
            <w:pPr>
              <w:spacing w:line="360" w:lineRule="auto"/>
              <w:ind w:leftChars="34" w:left="71"/>
              <w:rPr>
                <w:rFonts w:ascii="宋体" w:hAnsi="宋体"/>
                <w:b/>
                <w:sz w:val="24"/>
              </w:rPr>
            </w:pPr>
            <w:r>
              <w:rPr>
                <w:rFonts w:ascii="宋体" w:hAnsi="宋体" w:hint="eastAsia"/>
                <w:b/>
                <w:bCs/>
                <w:sz w:val="24"/>
                <w:u w:val="single"/>
              </w:rPr>
              <w:t>邮件标题格式：</w:t>
            </w:r>
            <w:r>
              <w:rPr>
                <w:rFonts w:ascii="宋体" w:hAnsi="宋体" w:hint="eastAsia"/>
                <w:sz w:val="24"/>
              </w:rPr>
              <w:t>项目编号+退还投标保证金+供应商名称+已签订采购合同。内附：（1）采购合同扫描件；（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3B6DE2" w14:paraId="5366909F" w14:textId="77777777">
        <w:trPr>
          <w:trHeight w:val="182"/>
          <w:jc w:val="center"/>
        </w:trPr>
        <w:tc>
          <w:tcPr>
            <w:tcW w:w="1016" w:type="dxa"/>
            <w:vAlign w:val="center"/>
          </w:tcPr>
          <w:p w14:paraId="71F8EECE" w14:textId="77777777" w:rsidR="003B6DE2" w:rsidRDefault="00C16425">
            <w:pPr>
              <w:spacing w:line="360" w:lineRule="auto"/>
              <w:jc w:val="center"/>
              <w:rPr>
                <w:rFonts w:ascii="宋体" w:hAnsi="宋体"/>
                <w:sz w:val="24"/>
              </w:rPr>
            </w:pPr>
            <w:r>
              <w:rPr>
                <w:rFonts w:ascii="宋体" w:hAnsi="宋体"/>
                <w:sz w:val="24"/>
              </w:rPr>
              <w:t>13.1</w:t>
            </w:r>
          </w:p>
        </w:tc>
        <w:tc>
          <w:tcPr>
            <w:tcW w:w="8111" w:type="dxa"/>
            <w:vAlign w:val="center"/>
          </w:tcPr>
          <w:p w14:paraId="75EE5602" w14:textId="77777777" w:rsidR="003B6DE2" w:rsidRDefault="00C16425">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3B6DE2" w14:paraId="300514D1" w14:textId="77777777">
        <w:trPr>
          <w:trHeight w:val="167"/>
          <w:jc w:val="center"/>
        </w:trPr>
        <w:tc>
          <w:tcPr>
            <w:tcW w:w="1016" w:type="dxa"/>
            <w:vAlign w:val="center"/>
          </w:tcPr>
          <w:p w14:paraId="20C71462" w14:textId="77777777" w:rsidR="003B6DE2" w:rsidRDefault="00C16425">
            <w:pPr>
              <w:spacing w:line="360" w:lineRule="auto"/>
              <w:jc w:val="center"/>
              <w:rPr>
                <w:rFonts w:ascii="宋体" w:hAnsi="宋体"/>
                <w:sz w:val="24"/>
              </w:rPr>
            </w:pPr>
            <w:r>
              <w:rPr>
                <w:rFonts w:ascii="宋体" w:hAnsi="宋体"/>
                <w:sz w:val="24"/>
              </w:rPr>
              <w:t>14.1</w:t>
            </w:r>
          </w:p>
        </w:tc>
        <w:tc>
          <w:tcPr>
            <w:tcW w:w="8111" w:type="dxa"/>
            <w:vAlign w:val="center"/>
          </w:tcPr>
          <w:p w14:paraId="1065A74E" w14:textId="77777777" w:rsidR="003B6DE2" w:rsidRDefault="00C16425">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26D01B8D" w14:textId="7AC6450B" w:rsidR="003B6DE2" w:rsidRDefault="00C16425">
            <w:pPr>
              <w:spacing w:line="360" w:lineRule="auto"/>
              <w:rPr>
                <w:rFonts w:ascii="宋体" w:hAnsi="宋体"/>
                <w:b/>
                <w:sz w:val="24"/>
              </w:rPr>
            </w:pPr>
            <w:r>
              <w:rPr>
                <w:rFonts w:ascii="宋体" w:hAnsi="宋体" w:hint="eastAsia"/>
                <w:b/>
                <w:sz w:val="24"/>
              </w:rPr>
              <w:t>（电子文件规定：提供文件的可编辑</w:t>
            </w:r>
            <w:r w:rsidR="00801190">
              <w:rPr>
                <w:rFonts w:ascii="宋体" w:hAnsi="宋体" w:hint="eastAsia"/>
                <w:b/>
                <w:sz w:val="24"/>
              </w:rPr>
              <w:t>Word</w:t>
            </w:r>
            <w:r>
              <w:rPr>
                <w:rFonts w:ascii="宋体" w:hAnsi="宋体" w:hint="eastAsia"/>
                <w:b/>
                <w:sz w:val="24"/>
              </w:rPr>
              <w:t>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8BDBD40" w14:textId="77777777" w:rsidR="003B6DE2" w:rsidRDefault="00C16425">
            <w:pPr>
              <w:spacing w:line="360" w:lineRule="auto"/>
              <w:rPr>
                <w:rFonts w:ascii="宋体" w:hAnsi="宋体"/>
                <w:sz w:val="24"/>
              </w:rPr>
            </w:pPr>
            <w:r>
              <w:rPr>
                <w:rFonts w:ascii="宋体" w:hAnsi="宋体" w:hint="eastAsia"/>
                <w:sz w:val="24"/>
              </w:rPr>
              <w:t>电子文件规定格式为：</w:t>
            </w:r>
          </w:p>
          <w:p w14:paraId="42120F99" w14:textId="77777777" w:rsidR="003B6DE2" w:rsidRDefault="00C16425">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49ED4822" w14:textId="77777777" w:rsidR="003B6DE2" w:rsidRDefault="00C16425">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2EF51B3E" w14:textId="77777777" w:rsidR="003B6DE2" w:rsidRDefault="00C16425">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22D9AA" w14:textId="77777777" w:rsidR="003B6DE2" w:rsidRDefault="00C16425">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3B6DE2" w14:paraId="49A1E931" w14:textId="77777777">
        <w:trPr>
          <w:trHeight w:val="60"/>
          <w:jc w:val="center"/>
        </w:trPr>
        <w:tc>
          <w:tcPr>
            <w:tcW w:w="1016" w:type="dxa"/>
            <w:vAlign w:val="center"/>
          </w:tcPr>
          <w:p w14:paraId="4DFC6965" w14:textId="77777777" w:rsidR="003B6DE2" w:rsidRDefault="00C16425">
            <w:pPr>
              <w:spacing w:line="360" w:lineRule="auto"/>
              <w:jc w:val="center"/>
              <w:rPr>
                <w:rFonts w:ascii="宋体" w:hAnsi="宋体"/>
                <w:sz w:val="24"/>
              </w:rPr>
            </w:pPr>
            <w:r>
              <w:rPr>
                <w:rFonts w:ascii="宋体" w:hAnsi="宋体"/>
                <w:sz w:val="24"/>
              </w:rPr>
              <w:t>16.1</w:t>
            </w:r>
          </w:p>
        </w:tc>
        <w:tc>
          <w:tcPr>
            <w:tcW w:w="8111" w:type="dxa"/>
            <w:vAlign w:val="center"/>
          </w:tcPr>
          <w:p w14:paraId="67642EDE" w14:textId="29016BA5" w:rsidR="003B6DE2" w:rsidRPr="00E10012" w:rsidRDefault="00C16425">
            <w:pPr>
              <w:spacing w:line="360" w:lineRule="auto"/>
              <w:rPr>
                <w:rFonts w:ascii="宋体" w:hAnsi="宋体"/>
                <w:sz w:val="24"/>
              </w:rPr>
            </w:pPr>
            <w:r w:rsidRPr="00E10012">
              <w:rPr>
                <w:rFonts w:ascii="宋体" w:hAnsi="宋体" w:hint="eastAsia"/>
                <w:sz w:val="24"/>
              </w:rPr>
              <w:t>投标截止时间：</w:t>
            </w:r>
            <w:r w:rsidRPr="00E10012">
              <w:rPr>
                <w:rFonts w:ascii="宋体" w:hAnsi="宋体"/>
                <w:sz w:val="24"/>
              </w:rPr>
              <w:t>20</w:t>
            </w:r>
            <w:r w:rsidRPr="00E10012">
              <w:rPr>
                <w:rFonts w:ascii="宋体" w:hAnsi="宋体" w:hint="eastAsia"/>
                <w:sz w:val="24"/>
              </w:rPr>
              <w:t>2</w:t>
            </w:r>
            <w:r w:rsidRPr="00E10012">
              <w:rPr>
                <w:rFonts w:ascii="宋体" w:hAnsi="宋体"/>
                <w:sz w:val="24"/>
              </w:rPr>
              <w:t>3</w:t>
            </w:r>
            <w:r w:rsidRPr="00E10012">
              <w:rPr>
                <w:rFonts w:ascii="宋体" w:hAnsi="宋体" w:hint="eastAsia"/>
                <w:sz w:val="24"/>
              </w:rPr>
              <w:t>年</w:t>
            </w:r>
            <w:r w:rsidR="000D23B4" w:rsidRPr="00E10012">
              <w:rPr>
                <w:rFonts w:ascii="宋体" w:hAnsi="宋体"/>
                <w:sz w:val="24"/>
              </w:rPr>
              <w:t>3</w:t>
            </w:r>
            <w:r w:rsidRPr="00E10012">
              <w:rPr>
                <w:rFonts w:ascii="宋体" w:hAnsi="宋体" w:hint="eastAsia"/>
                <w:sz w:val="24"/>
              </w:rPr>
              <w:t>月</w:t>
            </w:r>
            <w:r w:rsidR="000D23B4" w:rsidRPr="00E10012">
              <w:rPr>
                <w:rFonts w:ascii="宋体" w:hAnsi="宋体"/>
                <w:sz w:val="24"/>
              </w:rPr>
              <w:t>24</w:t>
            </w:r>
            <w:r w:rsidRPr="00E10012">
              <w:rPr>
                <w:rFonts w:ascii="宋体" w:hAnsi="宋体" w:hint="eastAsia"/>
                <w:sz w:val="24"/>
              </w:rPr>
              <w:t>日</w:t>
            </w:r>
            <w:r w:rsidR="000D23B4" w:rsidRPr="00E10012">
              <w:rPr>
                <w:rFonts w:ascii="宋体" w:hAnsi="宋体"/>
                <w:sz w:val="24"/>
              </w:rPr>
              <w:t>09</w:t>
            </w:r>
            <w:r w:rsidRPr="00E10012">
              <w:rPr>
                <w:rFonts w:ascii="宋体" w:hAnsi="宋体"/>
                <w:sz w:val="24"/>
              </w:rPr>
              <w:t>:30</w:t>
            </w:r>
            <w:r w:rsidRPr="00E10012">
              <w:rPr>
                <w:rFonts w:ascii="宋体" w:hAnsi="宋体" w:hint="eastAsia"/>
                <w:sz w:val="24"/>
              </w:rPr>
              <w:t>（北京时间）</w:t>
            </w:r>
          </w:p>
          <w:p w14:paraId="0966D910" w14:textId="4CEE7C43" w:rsidR="003B6DE2" w:rsidRDefault="00C16425">
            <w:pPr>
              <w:spacing w:line="360" w:lineRule="auto"/>
              <w:rPr>
                <w:rFonts w:ascii="宋体" w:hAnsi="宋体"/>
                <w:sz w:val="24"/>
              </w:rPr>
            </w:pPr>
            <w:r w:rsidRPr="00E10012">
              <w:rPr>
                <w:rFonts w:ascii="宋体" w:hAnsi="宋体" w:hint="eastAsia"/>
                <w:sz w:val="24"/>
              </w:rPr>
              <w:t>投标文件递交地点：北京市海淀区学院路</w:t>
            </w:r>
            <w:r w:rsidRPr="00E10012">
              <w:rPr>
                <w:rFonts w:ascii="宋体" w:hAnsi="宋体"/>
                <w:sz w:val="24"/>
              </w:rPr>
              <w:t>30号科大天工大厦A座</w:t>
            </w:r>
            <w:r w:rsidR="000D23B4" w:rsidRPr="00E10012">
              <w:rPr>
                <w:rFonts w:ascii="宋体" w:hAnsi="宋体" w:hint="eastAsia"/>
                <w:sz w:val="24"/>
              </w:rPr>
              <w:t>6层</w:t>
            </w:r>
            <w:r w:rsidR="000D23B4" w:rsidRPr="00E10012">
              <w:rPr>
                <w:rFonts w:ascii="宋体" w:hAnsi="宋体"/>
                <w:sz w:val="24"/>
              </w:rPr>
              <w:t>616</w:t>
            </w:r>
            <w:r w:rsidRPr="00E10012">
              <w:rPr>
                <w:rFonts w:ascii="宋体" w:hAnsi="宋体" w:hint="eastAsia"/>
                <w:sz w:val="24"/>
              </w:rPr>
              <w:t>会议</w:t>
            </w:r>
            <w:r w:rsidRPr="00E10012">
              <w:rPr>
                <w:rFonts w:ascii="宋体" w:hAnsi="宋体"/>
                <w:sz w:val="24"/>
              </w:rPr>
              <w:t>室（北四环学院桥东北角）。</w:t>
            </w:r>
          </w:p>
        </w:tc>
      </w:tr>
      <w:tr w:rsidR="003B6DE2" w14:paraId="7FEE6A04" w14:textId="77777777">
        <w:trPr>
          <w:trHeight w:val="437"/>
          <w:jc w:val="center"/>
        </w:trPr>
        <w:tc>
          <w:tcPr>
            <w:tcW w:w="1016" w:type="dxa"/>
            <w:vAlign w:val="center"/>
          </w:tcPr>
          <w:p w14:paraId="637BE759" w14:textId="77777777" w:rsidR="003B6DE2" w:rsidRDefault="00C16425">
            <w:pPr>
              <w:spacing w:line="360" w:lineRule="auto"/>
              <w:jc w:val="center"/>
              <w:rPr>
                <w:rFonts w:ascii="宋体" w:hAnsi="宋体"/>
                <w:sz w:val="24"/>
              </w:rPr>
            </w:pPr>
            <w:r>
              <w:rPr>
                <w:rFonts w:ascii="宋体" w:hAnsi="宋体"/>
                <w:sz w:val="24"/>
              </w:rPr>
              <w:t>18.1</w:t>
            </w:r>
          </w:p>
        </w:tc>
        <w:tc>
          <w:tcPr>
            <w:tcW w:w="8111" w:type="dxa"/>
            <w:vAlign w:val="center"/>
          </w:tcPr>
          <w:p w14:paraId="2367266A" w14:textId="77777777" w:rsidR="003B6DE2" w:rsidRDefault="00C16425">
            <w:pPr>
              <w:spacing w:line="360" w:lineRule="auto"/>
              <w:ind w:leftChars="35" w:left="73"/>
              <w:rPr>
                <w:rFonts w:ascii="宋体" w:hAnsi="宋体"/>
                <w:sz w:val="24"/>
              </w:rPr>
            </w:pPr>
            <w:r>
              <w:rPr>
                <w:rFonts w:ascii="宋体" w:hAnsi="宋体" w:hint="eastAsia"/>
                <w:sz w:val="24"/>
              </w:rPr>
              <w:t>开标时间：同投标截止时间</w:t>
            </w:r>
          </w:p>
          <w:p w14:paraId="47396542" w14:textId="77777777" w:rsidR="003B6DE2" w:rsidRDefault="00C16425">
            <w:pPr>
              <w:spacing w:line="360" w:lineRule="auto"/>
              <w:ind w:leftChars="35" w:left="75" w:hanging="2"/>
              <w:rPr>
                <w:rFonts w:ascii="宋体" w:hAnsi="宋体"/>
                <w:sz w:val="24"/>
              </w:rPr>
            </w:pPr>
            <w:r>
              <w:rPr>
                <w:rFonts w:ascii="宋体" w:hAnsi="宋体" w:hint="eastAsia"/>
                <w:sz w:val="24"/>
              </w:rPr>
              <w:t>开标地点：同投标文件递交地点</w:t>
            </w:r>
            <w:r>
              <w:rPr>
                <w:rFonts w:ascii="宋体" w:hAnsi="宋体"/>
                <w:sz w:val="24"/>
              </w:rPr>
              <w:t xml:space="preserve"> </w:t>
            </w:r>
          </w:p>
        </w:tc>
      </w:tr>
      <w:tr w:rsidR="003B6DE2" w14:paraId="6B9D6085" w14:textId="77777777">
        <w:trPr>
          <w:trHeight w:val="355"/>
          <w:jc w:val="center"/>
        </w:trPr>
        <w:tc>
          <w:tcPr>
            <w:tcW w:w="1016" w:type="dxa"/>
            <w:vAlign w:val="center"/>
          </w:tcPr>
          <w:p w14:paraId="786621DF" w14:textId="77777777" w:rsidR="003B6DE2" w:rsidRDefault="00C16425">
            <w:pPr>
              <w:spacing w:line="360" w:lineRule="auto"/>
              <w:jc w:val="center"/>
              <w:rPr>
                <w:rFonts w:ascii="宋体" w:hAnsi="宋体"/>
                <w:sz w:val="24"/>
              </w:rPr>
            </w:pPr>
            <w:r>
              <w:rPr>
                <w:rFonts w:ascii="宋体" w:hAnsi="宋体"/>
                <w:sz w:val="24"/>
              </w:rPr>
              <w:t>27.1</w:t>
            </w:r>
          </w:p>
        </w:tc>
        <w:tc>
          <w:tcPr>
            <w:tcW w:w="8111" w:type="dxa"/>
            <w:vAlign w:val="center"/>
          </w:tcPr>
          <w:p w14:paraId="012E6320" w14:textId="77777777" w:rsidR="003B6DE2" w:rsidRDefault="00C16425">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3B6DE2" w14:paraId="78A8B905" w14:textId="77777777">
        <w:trPr>
          <w:trHeight w:val="355"/>
          <w:jc w:val="center"/>
        </w:trPr>
        <w:tc>
          <w:tcPr>
            <w:tcW w:w="1016" w:type="dxa"/>
            <w:vAlign w:val="center"/>
          </w:tcPr>
          <w:p w14:paraId="0F8CBA5E" w14:textId="77777777" w:rsidR="003B6DE2" w:rsidRDefault="00C16425">
            <w:pPr>
              <w:spacing w:line="360" w:lineRule="auto"/>
              <w:jc w:val="center"/>
              <w:rPr>
                <w:rFonts w:ascii="宋体" w:hAnsi="宋体"/>
                <w:sz w:val="24"/>
              </w:rPr>
            </w:pPr>
            <w:r>
              <w:rPr>
                <w:rFonts w:ascii="宋体" w:hAnsi="宋体"/>
                <w:sz w:val="24"/>
              </w:rPr>
              <w:t>28.1</w:t>
            </w:r>
          </w:p>
        </w:tc>
        <w:tc>
          <w:tcPr>
            <w:tcW w:w="8111" w:type="dxa"/>
            <w:vAlign w:val="center"/>
          </w:tcPr>
          <w:p w14:paraId="24D66451" w14:textId="77777777" w:rsidR="003B6DE2" w:rsidRDefault="00C16425">
            <w:pPr>
              <w:spacing w:line="360" w:lineRule="auto"/>
              <w:rPr>
                <w:rFonts w:ascii="宋体" w:hAnsi="宋体"/>
                <w:sz w:val="24"/>
              </w:rPr>
            </w:pPr>
            <w:r>
              <w:rPr>
                <w:rFonts w:ascii="宋体" w:hAnsi="宋体"/>
                <w:sz w:val="24"/>
              </w:rPr>
              <w:t>中标人须向采购代理机构按如下标准和规定交纳中标服务费。</w:t>
            </w:r>
          </w:p>
          <w:p w14:paraId="4FD34BCB" w14:textId="77777777" w:rsidR="003B6DE2" w:rsidRDefault="00C16425">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780F98D0" w14:textId="77777777" w:rsidR="003B6DE2" w:rsidRDefault="00C16425">
            <w:pPr>
              <w:widowControl/>
              <w:spacing w:line="360" w:lineRule="auto"/>
              <w:rPr>
                <w:rFonts w:ascii="宋体" w:hAnsi="宋体"/>
                <w:kern w:val="0"/>
                <w:sz w:val="24"/>
              </w:rPr>
            </w:pPr>
            <w:r>
              <w:rPr>
                <w:rFonts w:ascii="宋体" w:hAnsi="宋体"/>
                <w:sz w:val="24"/>
              </w:rPr>
              <w:lastRenderedPageBreak/>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09665D40" w14:textId="77777777" w:rsidR="003B6DE2" w:rsidRDefault="00C16425">
            <w:pPr>
              <w:spacing w:line="360" w:lineRule="auto"/>
              <w:rPr>
                <w:rFonts w:ascii="宋体" w:hAnsi="宋体"/>
                <w:sz w:val="24"/>
              </w:rPr>
            </w:pPr>
            <w:r>
              <w:rPr>
                <w:rFonts w:ascii="宋体" w:hAnsi="宋体"/>
                <w:sz w:val="24"/>
              </w:rPr>
              <w:t>（3）中标服务费币种与中标签订合同的币种相同或招标机构同意的币种</w:t>
            </w:r>
          </w:p>
          <w:p w14:paraId="37141321" w14:textId="77777777" w:rsidR="003B6DE2" w:rsidRDefault="00C16425">
            <w:pPr>
              <w:spacing w:line="360" w:lineRule="auto"/>
              <w:rPr>
                <w:rFonts w:ascii="宋体" w:hAnsi="宋体"/>
                <w:sz w:val="24"/>
              </w:rPr>
            </w:pPr>
            <w:r>
              <w:rPr>
                <w:rFonts w:ascii="宋体" w:hAnsi="宋体"/>
                <w:sz w:val="24"/>
              </w:rPr>
              <w:t>（4）中标服务费的交纳方式：</w:t>
            </w:r>
          </w:p>
          <w:p w14:paraId="182E9948" w14:textId="77777777" w:rsidR="003B6DE2" w:rsidRDefault="00C16425">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4EBB0CC9" w14:textId="77777777" w:rsidR="003B6DE2" w:rsidRDefault="00C16425">
            <w:pPr>
              <w:spacing w:line="360" w:lineRule="auto"/>
              <w:rPr>
                <w:rFonts w:ascii="宋体" w:hAnsi="宋体"/>
                <w:b/>
                <w:sz w:val="24"/>
              </w:rPr>
            </w:pPr>
            <w:r>
              <w:rPr>
                <w:rFonts w:ascii="宋体" w:hAnsi="宋体" w:hint="eastAsia"/>
                <w:b/>
                <w:sz w:val="24"/>
              </w:rPr>
              <w:t>账户名称：北京国际工程咨询有限公司</w:t>
            </w:r>
          </w:p>
          <w:p w14:paraId="78E66C9C" w14:textId="77777777" w:rsidR="003B6DE2" w:rsidRDefault="00C16425">
            <w:pPr>
              <w:spacing w:line="360" w:lineRule="auto"/>
              <w:rPr>
                <w:rFonts w:ascii="宋体" w:hAnsi="宋体"/>
                <w:sz w:val="24"/>
              </w:rPr>
            </w:pPr>
            <w:r>
              <w:rPr>
                <w:rFonts w:ascii="宋体" w:hAnsi="宋体" w:hint="eastAsia"/>
                <w:sz w:val="24"/>
              </w:rPr>
              <w:t>开户银行：华夏银行北京学院路支行</w:t>
            </w:r>
          </w:p>
          <w:p w14:paraId="3AE18499" w14:textId="77777777" w:rsidR="003B6DE2" w:rsidRDefault="00C16425">
            <w:pPr>
              <w:spacing w:line="360" w:lineRule="auto"/>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tc>
      </w:tr>
    </w:tbl>
    <w:p w14:paraId="7BCEF40B" w14:textId="77777777" w:rsidR="003B6DE2" w:rsidRDefault="003B6DE2">
      <w:pPr>
        <w:spacing w:line="360" w:lineRule="auto"/>
        <w:rPr>
          <w:rFonts w:ascii="宋体" w:hAnsi="宋体"/>
          <w:b/>
          <w:bCs/>
          <w:kern w:val="44"/>
          <w:sz w:val="24"/>
        </w:rPr>
      </w:pPr>
    </w:p>
    <w:p w14:paraId="4D753452" w14:textId="77777777" w:rsidR="003B6DE2" w:rsidRDefault="00C16425">
      <w:pPr>
        <w:widowControl/>
        <w:spacing w:line="360" w:lineRule="auto"/>
        <w:jc w:val="left"/>
        <w:rPr>
          <w:rFonts w:ascii="宋体" w:hAnsi="宋体"/>
          <w:b/>
          <w:bCs/>
          <w:kern w:val="44"/>
          <w:sz w:val="24"/>
        </w:rPr>
      </w:pPr>
      <w:r>
        <w:rPr>
          <w:rFonts w:ascii="宋体" w:hAnsi="宋体"/>
          <w:b/>
          <w:bCs/>
          <w:kern w:val="44"/>
          <w:sz w:val="24"/>
        </w:rPr>
        <w:br w:type="page"/>
      </w:r>
    </w:p>
    <w:p w14:paraId="2464FE0A" w14:textId="77777777" w:rsidR="003B6DE2" w:rsidRDefault="00C16425">
      <w:pPr>
        <w:pStyle w:val="1"/>
        <w:spacing w:line="360" w:lineRule="auto"/>
        <w:rPr>
          <w:rFonts w:ascii="宋体" w:hAnsi="宋体"/>
          <w:sz w:val="30"/>
          <w:szCs w:val="30"/>
        </w:rPr>
      </w:pPr>
      <w:bookmarkStart w:id="21" w:name="_Toc128736564"/>
      <w:r>
        <w:rPr>
          <w:rFonts w:ascii="宋体" w:hAnsi="宋体" w:hint="eastAsia"/>
          <w:sz w:val="30"/>
          <w:szCs w:val="30"/>
        </w:rPr>
        <w:lastRenderedPageBreak/>
        <w:t>第三章 投标人须知</w:t>
      </w:r>
      <w:bookmarkEnd w:id="21"/>
    </w:p>
    <w:p w14:paraId="51728DB7" w14:textId="77777777" w:rsidR="003B6DE2" w:rsidRDefault="00C16425">
      <w:pPr>
        <w:pStyle w:val="2"/>
      </w:pPr>
      <w:bookmarkStart w:id="22" w:name="_Toc128736565"/>
      <w:r>
        <w:rPr>
          <w:rFonts w:hint="eastAsia"/>
        </w:rPr>
        <w:t>一、说明</w:t>
      </w:r>
      <w:bookmarkEnd w:id="22"/>
    </w:p>
    <w:p w14:paraId="32B37548" w14:textId="77777777" w:rsidR="003B6DE2" w:rsidRDefault="00C16425">
      <w:pPr>
        <w:pStyle w:val="31"/>
        <w:rPr>
          <w:szCs w:val="24"/>
        </w:rPr>
      </w:pPr>
      <w:bookmarkStart w:id="23" w:name="_Toc128736566"/>
      <w:r>
        <w:rPr>
          <w:szCs w:val="24"/>
        </w:rPr>
        <w:t xml:space="preserve">1. </w:t>
      </w:r>
      <w:r>
        <w:rPr>
          <w:rFonts w:hint="eastAsia"/>
          <w:szCs w:val="24"/>
        </w:rPr>
        <w:t>采购人、采购代理机构及合格的投标人</w:t>
      </w:r>
      <w:bookmarkEnd w:id="23"/>
    </w:p>
    <w:p w14:paraId="29A70FCB" w14:textId="77777777" w:rsidR="003B6DE2" w:rsidRDefault="00C16425">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0915A0E9" w14:textId="77777777" w:rsidR="003B6DE2" w:rsidRDefault="00C16425">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1DCACD09" w14:textId="77777777" w:rsidR="003B6DE2" w:rsidRDefault="00C16425">
      <w:pPr>
        <w:numPr>
          <w:ilvl w:val="1"/>
          <w:numId w:val="13"/>
        </w:numPr>
        <w:spacing w:line="360" w:lineRule="auto"/>
        <w:ind w:rightChars="50" w:right="105"/>
        <w:jc w:val="left"/>
        <w:rPr>
          <w:rFonts w:ascii="宋体" w:hAnsi="宋体"/>
          <w:sz w:val="24"/>
        </w:rPr>
      </w:pPr>
      <w:r>
        <w:rPr>
          <w:rFonts w:ascii="宋体" w:hAnsi="宋体"/>
          <w:sz w:val="24"/>
        </w:rPr>
        <w:t>合格的投标人</w:t>
      </w:r>
    </w:p>
    <w:p w14:paraId="08288334" w14:textId="77777777" w:rsidR="003B6DE2" w:rsidRDefault="00C16425">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53E0675" w14:textId="77777777" w:rsidR="003B6DE2" w:rsidRDefault="00C16425">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078A828F" w14:textId="77777777" w:rsidR="003B6DE2" w:rsidRDefault="00C16425">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67BF696F" w14:textId="77777777" w:rsidR="003B6DE2" w:rsidRDefault="00C16425">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353CBE16" w14:textId="77777777" w:rsidR="003B6DE2" w:rsidRDefault="00C16425">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76552802" w14:textId="77777777" w:rsidR="003B6DE2" w:rsidRDefault="00C16425">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3BECC2A6" w14:textId="77777777" w:rsidR="003B6DE2" w:rsidRDefault="00C16425">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04F41FC4" w14:textId="77777777" w:rsidR="003B6DE2" w:rsidRDefault="00C16425">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473644B" w14:textId="77777777" w:rsidR="003B6DE2" w:rsidRDefault="00C16425">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79DB4CA9" w14:textId="77777777" w:rsidR="003B6DE2" w:rsidRDefault="00C16425">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D18F12B" w14:textId="77777777" w:rsidR="003B6DE2" w:rsidRDefault="00C16425">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70E8EF89" w14:textId="77777777" w:rsidR="003B6DE2" w:rsidRDefault="00C16425">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333A50C8" w14:textId="77777777" w:rsidR="003B6DE2" w:rsidRDefault="00C16425">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w:t>
      </w:r>
      <w:r>
        <w:rPr>
          <w:rFonts w:ascii="宋体" w:hAnsi="宋体"/>
          <w:sz w:val="24"/>
        </w:rPr>
        <w:lastRenderedPageBreak/>
        <w:t>网（</w:t>
      </w:r>
      <w:r w:rsidR="00000000">
        <w:fldChar w:fldCharType="begin"/>
      </w:r>
      <w:r w:rsidR="00000000">
        <w:instrText>HYPERLINK "http://www.ccgp.gov.cn"</w:instrText>
      </w:r>
      <w:r w:rsidR="00000000">
        <w:fldChar w:fldCharType="separate"/>
      </w:r>
      <w:r>
        <w:rPr>
          <w:rFonts w:ascii="宋体" w:hAnsi="宋体"/>
          <w:sz w:val="24"/>
        </w:rPr>
        <w:t>www.ccgp.gov.cn</w:t>
      </w:r>
      <w:r w:rsidR="00000000">
        <w:rPr>
          <w:rFonts w:ascii="宋体" w:hAnsi="宋体"/>
          <w:sz w:val="24"/>
        </w:rPr>
        <w:fldChar w:fldCharType="end"/>
      </w:r>
      <w:r>
        <w:rPr>
          <w:rFonts w:ascii="宋体" w:hAnsi="宋体" w:hint="eastAsia"/>
          <w:sz w:val="24"/>
        </w:rPr>
        <w:t>）。</w:t>
      </w:r>
    </w:p>
    <w:p w14:paraId="5F39E5CA" w14:textId="77777777" w:rsidR="003B6DE2" w:rsidRDefault="00C16425">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4B316E1E" w14:textId="77777777" w:rsidR="003B6DE2" w:rsidRDefault="00C16425">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425A58C7" w14:textId="77777777" w:rsidR="003B6DE2" w:rsidRDefault="00C16425">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1F0CA901" w14:textId="77777777" w:rsidR="003B6DE2" w:rsidRDefault="00C16425">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BC559E" w14:textId="77777777" w:rsidR="003B6DE2" w:rsidRDefault="00C16425">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2B2D6877" w14:textId="77777777" w:rsidR="003B6DE2" w:rsidRDefault="00C16425">
      <w:pPr>
        <w:spacing w:line="360" w:lineRule="auto"/>
        <w:ind w:rightChars="50" w:right="105"/>
        <w:jc w:val="left"/>
        <w:rPr>
          <w:rFonts w:ascii="宋体" w:hAnsi="宋体" w:cs="宋体"/>
          <w:kern w:val="0"/>
          <w:sz w:val="24"/>
        </w:rPr>
      </w:pPr>
      <w:r>
        <w:rPr>
          <w:rFonts w:ascii="宋体" w:hAnsi="宋体"/>
          <w:sz w:val="24"/>
        </w:rPr>
        <w:t>1.3.6</w:t>
      </w:r>
      <w:r>
        <w:rPr>
          <w:rFonts w:ascii="宋体" w:hAnsi="宋体" w:cs="宋体" w:hint="eastAsia"/>
          <w:kern w:val="0"/>
          <w:sz w:val="24"/>
        </w:rPr>
        <w:t>若投标人须知资料表中写明本项目专门面向中小企业/小</w:t>
      </w:r>
      <w:proofErr w:type="gramStart"/>
      <w:r>
        <w:rPr>
          <w:rFonts w:ascii="宋体" w:hAnsi="宋体" w:cs="宋体" w:hint="eastAsia"/>
          <w:kern w:val="0"/>
          <w:sz w:val="24"/>
        </w:rPr>
        <w:t>微企业</w:t>
      </w:r>
      <w:proofErr w:type="gramEnd"/>
      <w:r>
        <w:rPr>
          <w:rFonts w:ascii="宋体" w:hAnsi="宋体" w:cs="宋体" w:hint="eastAsia"/>
          <w:kern w:val="0"/>
          <w:sz w:val="24"/>
        </w:rPr>
        <w:t>采购的，如投标人不属于下列情况的，其投标文件将作为无效投标被拒绝：</w:t>
      </w:r>
    </w:p>
    <w:p w14:paraId="080D5D73" w14:textId="77777777" w:rsidR="003B6DE2" w:rsidRDefault="00C16425">
      <w:pPr>
        <w:spacing w:line="360" w:lineRule="auto"/>
        <w:ind w:rightChars="50" w:right="105"/>
        <w:jc w:val="left"/>
        <w:rPr>
          <w:rFonts w:ascii="宋体" w:hAnsi="宋体" w:cs="宋体"/>
          <w:kern w:val="0"/>
          <w:sz w:val="24"/>
        </w:rPr>
      </w:pPr>
      <w:r>
        <w:rPr>
          <w:rFonts w:ascii="宋体" w:hAnsi="宋体" w:cs="宋体" w:hint="eastAsia"/>
          <w:kern w:val="0"/>
          <w:sz w:val="24"/>
        </w:rPr>
        <w:t>（1）在货物采购项目中，全部货物由中小企业制造，即全部货物由中小企业生产且使用该中小企业商号或者注册商标；</w:t>
      </w:r>
    </w:p>
    <w:p w14:paraId="03C6AB72" w14:textId="77777777" w:rsidR="003B6DE2" w:rsidRDefault="00C16425">
      <w:pPr>
        <w:spacing w:line="360" w:lineRule="auto"/>
        <w:ind w:rightChars="50" w:right="105"/>
        <w:jc w:val="left"/>
        <w:rPr>
          <w:rFonts w:ascii="宋体" w:hAnsi="宋体" w:cs="宋体"/>
          <w:kern w:val="0"/>
          <w:sz w:val="24"/>
        </w:rPr>
      </w:pPr>
      <w:r>
        <w:rPr>
          <w:rFonts w:ascii="宋体" w:hAnsi="宋体" w:cs="宋体" w:hint="eastAsia"/>
          <w:kern w:val="0"/>
          <w:sz w:val="24"/>
        </w:rPr>
        <w:t>（2）在工程采购项目中，工程由中小企业承建，即工程施工单位为中小企业；</w:t>
      </w:r>
    </w:p>
    <w:p w14:paraId="77ABDD66" w14:textId="77777777" w:rsidR="003B6DE2" w:rsidRDefault="00C16425">
      <w:pPr>
        <w:spacing w:line="360" w:lineRule="auto"/>
        <w:ind w:rightChars="50" w:right="105"/>
        <w:jc w:val="left"/>
        <w:rPr>
          <w:rFonts w:ascii="宋体" w:hAnsi="宋体" w:cs="宋体"/>
          <w:kern w:val="0"/>
          <w:sz w:val="24"/>
        </w:rPr>
      </w:pPr>
      <w:r>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759799C" w14:textId="77777777" w:rsidR="003B6DE2" w:rsidRDefault="00C16425">
      <w:pPr>
        <w:spacing w:line="360" w:lineRule="auto"/>
        <w:ind w:rightChars="50" w:right="105"/>
        <w:jc w:val="left"/>
        <w:rPr>
          <w:rFonts w:ascii="宋体" w:hAnsi="宋体"/>
          <w:sz w:val="24"/>
        </w:rPr>
      </w:pPr>
      <w:r>
        <w:rPr>
          <w:rFonts w:ascii="宋体" w:hAnsi="宋体" w:cs="宋体" w:hint="eastAsia"/>
          <w:kern w:val="0"/>
          <w:sz w:val="24"/>
        </w:rPr>
        <w:t>（4）以联合体形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5E9B0A58" w14:textId="77777777" w:rsidR="003B6DE2" w:rsidRDefault="00C16425">
      <w:pPr>
        <w:numPr>
          <w:ilvl w:val="1"/>
          <w:numId w:val="1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7CE8C667" w14:textId="77777777" w:rsidR="003B6DE2" w:rsidRDefault="00C16425">
      <w:pPr>
        <w:numPr>
          <w:ilvl w:val="1"/>
          <w:numId w:val="1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091067F7" w14:textId="77777777" w:rsidR="003B6DE2" w:rsidRDefault="00C16425">
      <w:pPr>
        <w:tabs>
          <w:tab w:val="left" w:pos="360"/>
        </w:tabs>
        <w:spacing w:line="360" w:lineRule="auto"/>
        <w:ind w:rightChars="50" w:right="105"/>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55711CA9" w14:textId="77777777" w:rsidR="003B6DE2" w:rsidRDefault="00C16425">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w:t>
      </w:r>
      <w:r>
        <w:rPr>
          <w:rFonts w:ascii="宋体" w:hAnsi="宋体"/>
          <w:sz w:val="24"/>
        </w:rPr>
        <w:lastRenderedPageBreak/>
        <w:t>投标将被拒绝并没收其投标保证金，并视情况依法追究责任。</w:t>
      </w:r>
    </w:p>
    <w:p w14:paraId="6F65667E" w14:textId="77777777" w:rsidR="003B6DE2" w:rsidRDefault="00C16425">
      <w:pPr>
        <w:spacing w:line="360" w:lineRule="auto"/>
        <w:ind w:rightChars="50" w:right="105"/>
        <w:jc w:val="left"/>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2019ED95" w14:textId="77777777" w:rsidR="003B6DE2" w:rsidRDefault="00C16425">
      <w:pPr>
        <w:pStyle w:val="31"/>
        <w:rPr>
          <w:szCs w:val="24"/>
        </w:rPr>
      </w:pPr>
      <w:bookmarkStart w:id="24" w:name="_Toc128736567"/>
      <w:r>
        <w:rPr>
          <w:szCs w:val="24"/>
        </w:rPr>
        <w:t xml:space="preserve">2. </w:t>
      </w:r>
      <w:r>
        <w:rPr>
          <w:rFonts w:hint="eastAsia"/>
          <w:szCs w:val="24"/>
        </w:rPr>
        <w:t>资金来源</w:t>
      </w:r>
      <w:bookmarkEnd w:id="24"/>
    </w:p>
    <w:p w14:paraId="1DBC1FB5" w14:textId="77777777" w:rsidR="003B6DE2" w:rsidRDefault="00C16425">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55192D88" w14:textId="77777777" w:rsidR="003B6DE2" w:rsidRDefault="00C16425">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41F49EE3" w14:textId="77777777" w:rsidR="003B6DE2" w:rsidRDefault="00C16425">
      <w:pPr>
        <w:pStyle w:val="31"/>
        <w:rPr>
          <w:szCs w:val="24"/>
        </w:rPr>
      </w:pPr>
      <w:bookmarkStart w:id="25" w:name="_Toc128736568"/>
      <w:r>
        <w:rPr>
          <w:szCs w:val="24"/>
        </w:rPr>
        <w:t xml:space="preserve">3. </w:t>
      </w:r>
      <w:r>
        <w:rPr>
          <w:rFonts w:hint="eastAsia"/>
          <w:szCs w:val="24"/>
        </w:rPr>
        <w:t>投标费用</w:t>
      </w:r>
      <w:bookmarkEnd w:id="25"/>
    </w:p>
    <w:p w14:paraId="60803431" w14:textId="77777777" w:rsidR="003B6DE2" w:rsidRDefault="00C16425">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315F31D0" w14:textId="77777777" w:rsidR="003B6DE2" w:rsidRDefault="00C16425">
      <w:pPr>
        <w:pStyle w:val="2"/>
      </w:pPr>
      <w:bookmarkStart w:id="26" w:name="_Toc128736569"/>
      <w:r>
        <w:rPr>
          <w:rFonts w:hint="eastAsia"/>
        </w:rPr>
        <w:t>二、招标文件</w:t>
      </w:r>
      <w:bookmarkEnd w:id="26"/>
    </w:p>
    <w:p w14:paraId="2C06D5A0" w14:textId="77777777" w:rsidR="003B6DE2" w:rsidRDefault="00C16425">
      <w:pPr>
        <w:pStyle w:val="31"/>
        <w:rPr>
          <w:szCs w:val="24"/>
        </w:rPr>
      </w:pPr>
      <w:bookmarkStart w:id="27" w:name="_Toc128736570"/>
      <w:r>
        <w:rPr>
          <w:szCs w:val="24"/>
        </w:rPr>
        <w:t xml:space="preserve">4. </w:t>
      </w:r>
      <w:r>
        <w:rPr>
          <w:rFonts w:hint="eastAsia"/>
          <w:szCs w:val="24"/>
        </w:rPr>
        <w:t>招标文件构成</w:t>
      </w:r>
      <w:bookmarkEnd w:id="27"/>
    </w:p>
    <w:p w14:paraId="1D3E2588" w14:textId="77777777" w:rsidR="003B6DE2" w:rsidRDefault="00C16425">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7432940A" w14:textId="77777777" w:rsidR="003B6DE2" w:rsidRDefault="00C16425">
      <w:pPr>
        <w:spacing w:line="360" w:lineRule="auto"/>
        <w:ind w:firstLineChars="200" w:firstLine="480"/>
        <w:rPr>
          <w:rFonts w:ascii="宋体" w:hAnsi="宋体"/>
          <w:sz w:val="24"/>
        </w:rPr>
      </w:pPr>
      <w:r>
        <w:rPr>
          <w:rFonts w:ascii="宋体" w:hAnsi="宋体" w:hint="eastAsia"/>
          <w:sz w:val="24"/>
        </w:rPr>
        <w:t>招标文件共七章，内容如下：</w:t>
      </w:r>
    </w:p>
    <w:p w14:paraId="53664854" w14:textId="77777777" w:rsidR="003B6DE2" w:rsidRDefault="00C16425">
      <w:pPr>
        <w:spacing w:line="360" w:lineRule="auto"/>
        <w:ind w:firstLineChars="300" w:firstLine="720"/>
        <w:rPr>
          <w:rFonts w:ascii="宋体" w:hAnsi="宋体"/>
          <w:sz w:val="24"/>
        </w:rPr>
      </w:pPr>
      <w:r>
        <w:rPr>
          <w:rFonts w:ascii="宋体" w:hAnsi="宋体" w:hint="eastAsia"/>
          <w:sz w:val="24"/>
        </w:rPr>
        <w:t>第一章投标邀请书</w:t>
      </w:r>
    </w:p>
    <w:p w14:paraId="15F1B2BB" w14:textId="77777777" w:rsidR="003B6DE2" w:rsidRDefault="00C16425">
      <w:pPr>
        <w:spacing w:line="360" w:lineRule="auto"/>
        <w:ind w:firstLineChars="300" w:firstLine="720"/>
        <w:rPr>
          <w:rFonts w:ascii="宋体" w:hAnsi="宋体"/>
          <w:sz w:val="24"/>
        </w:rPr>
      </w:pPr>
      <w:r>
        <w:rPr>
          <w:rFonts w:ascii="宋体" w:hAnsi="宋体" w:hint="eastAsia"/>
          <w:sz w:val="24"/>
        </w:rPr>
        <w:t>第二章投标人须知资料表</w:t>
      </w:r>
    </w:p>
    <w:p w14:paraId="74627F34" w14:textId="77777777" w:rsidR="003B6DE2" w:rsidRDefault="00C16425">
      <w:pPr>
        <w:spacing w:line="360" w:lineRule="auto"/>
        <w:ind w:firstLineChars="300" w:firstLine="720"/>
        <w:rPr>
          <w:rFonts w:ascii="宋体" w:hAnsi="宋体"/>
          <w:sz w:val="24"/>
        </w:rPr>
      </w:pPr>
      <w:r>
        <w:rPr>
          <w:rFonts w:ascii="宋体" w:hAnsi="宋体" w:hint="eastAsia"/>
          <w:sz w:val="24"/>
        </w:rPr>
        <w:t>第三章投标人须知</w:t>
      </w:r>
    </w:p>
    <w:p w14:paraId="01B6F4D7" w14:textId="77777777" w:rsidR="003B6DE2" w:rsidRDefault="00C16425">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62DB94D3" w14:textId="77777777" w:rsidR="003B6DE2" w:rsidRDefault="00C16425">
      <w:pPr>
        <w:spacing w:line="360" w:lineRule="auto"/>
        <w:ind w:firstLineChars="300" w:firstLine="720"/>
        <w:rPr>
          <w:rFonts w:ascii="宋体" w:hAnsi="宋体"/>
          <w:sz w:val="24"/>
        </w:rPr>
      </w:pPr>
      <w:r>
        <w:rPr>
          <w:rFonts w:ascii="宋体" w:hAnsi="宋体" w:hint="eastAsia"/>
          <w:sz w:val="24"/>
        </w:rPr>
        <w:t>第五章评分办法及评分标准</w:t>
      </w:r>
    </w:p>
    <w:p w14:paraId="1CE94FC1" w14:textId="77777777" w:rsidR="003B6DE2" w:rsidRDefault="00C16425">
      <w:pPr>
        <w:spacing w:line="360" w:lineRule="auto"/>
        <w:ind w:firstLineChars="300" w:firstLine="720"/>
        <w:rPr>
          <w:rFonts w:ascii="宋体" w:hAnsi="宋体"/>
          <w:sz w:val="24"/>
        </w:rPr>
      </w:pPr>
      <w:r>
        <w:rPr>
          <w:rFonts w:ascii="宋体" w:hAnsi="宋体" w:hint="eastAsia"/>
          <w:sz w:val="24"/>
        </w:rPr>
        <w:t>第六章合同协议书及合同条款</w:t>
      </w:r>
    </w:p>
    <w:p w14:paraId="3DA55536" w14:textId="77777777" w:rsidR="003B6DE2" w:rsidRDefault="00C16425">
      <w:pPr>
        <w:spacing w:line="360" w:lineRule="auto"/>
        <w:ind w:firstLineChars="300" w:firstLine="720"/>
        <w:rPr>
          <w:rFonts w:ascii="宋体" w:hAnsi="宋体"/>
          <w:sz w:val="24"/>
        </w:rPr>
      </w:pPr>
      <w:r>
        <w:rPr>
          <w:rFonts w:ascii="宋体" w:hAnsi="宋体" w:hint="eastAsia"/>
          <w:sz w:val="24"/>
        </w:rPr>
        <w:t>第七章投标文件格式</w:t>
      </w:r>
    </w:p>
    <w:p w14:paraId="0AC2D801" w14:textId="77777777" w:rsidR="003B6DE2" w:rsidRDefault="00C16425">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FE55A9A" w14:textId="77777777" w:rsidR="003B6DE2" w:rsidRDefault="00C16425">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CD1C7A5" w14:textId="77777777" w:rsidR="003B6DE2" w:rsidRDefault="00C16425">
      <w:pPr>
        <w:pStyle w:val="31"/>
        <w:rPr>
          <w:szCs w:val="24"/>
        </w:rPr>
      </w:pPr>
      <w:bookmarkStart w:id="28" w:name="_Toc128736571"/>
      <w:r>
        <w:rPr>
          <w:szCs w:val="24"/>
        </w:rPr>
        <w:lastRenderedPageBreak/>
        <w:t xml:space="preserve">5. </w:t>
      </w:r>
      <w:r>
        <w:rPr>
          <w:rFonts w:hint="eastAsia"/>
          <w:szCs w:val="24"/>
        </w:rPr>
        <w:t>投标人要求对招标文件的澄清</w:t>
      </w:r>
      <w:bookmarkEnd w:id="28"/>
    </w:p>
    <w:p w14:paraId="26E4EEF7" w14:textId="77777777" w:rsidR="003B6DE2" w:rsidRDefault="00C16425">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7B05465" w14:textId="77777777" w:rsidR="003B6DE2" w:rsidRDefault="00C16425">
      <w:pPr>
        <w:pStyle w:val="31"/>
        <w:rPr>
          <w:szCs w:val="24"/>
        </w:rPr>
      </w:pPr>
      <w:bookmarkStart w:id="29" w:name="_Toc128736572"/>
      <w:r>
        <w:rPr>
          <w:szCs w:val="24"/>
        </w:rPr>
        <w:t xml:space="preserve">6. </w:t>
      </w:r>
      <w:r>
        <w:rPr>
          <w:rFonts w:hint="eastAsia"/>
          <w:szCs w:val="24"/>
        </w:rPr>
        <w:t>采购人或采购代理机构对招标文件的澄清或修改</w:t>
      </w:r>
      <w:bookmarkEnd w:id="29"/>
    </w:p>
    <w:p w14:paraId="02A2784B" w14:textId="77777777" w:rsidR="003B6DE2" w:rsidRDefault="00C16425">
      <w:pPr>
        <w:spacing w:line="360" w:lineRule="auto"/>
        <w:rPr>
          <w:rFonts w:ascii="宋体" w:hAnsi="宋体"/>
          <w:sz w:val="24"/>
        </w:rPr>
      </w:pPr>
      <w:r>
        <w:rPr>
          <w:rFonts w:ascii="宋体" w:hAnsi="宋体"/>
          <w:sz w:val="24"/>
        </w:rPr>
        <w:t>6.1在投标截止期十五日前，</w:t>
      </w:r>
      <w:r>
        <w:rPr>
          <w:rFonts w:ascii="宋体" w:hAnsi="宋体" w:hint="eastAsia"/>
          <w:sz w:val="24"/>
        </w:rPr>
        <w:t>无论出于何种原因，采购人、</w:t>
      </w:r>
      <w:r>
        <w:rPr>
          <w:rFonts w:ascii="宋体" w:hAnsi="宋体"/>
          <w:sz w:val="24"/>
        </w:rPr>
        <w:t>采购代理机构可主动地或在解答投标人提出的澄清问题时对招标文件进行修改。</w:t>
      </w:r>
    </w:p>
    <w:p w14:paraId="2DED814E" w14:textId="77777777" w:rsidR="003B6DE2" w:rsidRDefault="00C16425">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B865FB0" w14:textId="77777777" w:rsidR="003B6DE2" w:rsidRDefault="00C16425">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3D119EF5" w14:textId="77777777" w:rsidR="003B6DE2" w:rsidRDefault="00C16425">
      <w:pPr>
        <w:pStyle w:val="2"/>
      </w:pPr>
      <w:bookmarkStart w:id="30" w:name="_Toc128736573"/>
      <w:r>
        <w:rPr>
          <w:rFonts w:hint="eastAsia"/>
        </w:rPr>
        <w:t>三、投标文件的编制</w:t>
      </w:r>
      <w:bookmarkEnd w:id="30"/>
    </w:p>
    <w:p w14:paraId="680BE36F" w14:textId="77777777" w:rsidR="003B6DE2" w:rsidRDefault="00C16425">
      <w:pPr>
        <w:pStyle w:val="31"/>
        <w:rPr>
          <w:szCs w:val="24"/>
        </w:rPr>
      </w:pPr>
      <w:bookmarkStart w:id="31" w:name="_Toc128736574"/>
      <w:r>
        <w:rPr>
          <w:szCs w:val="24"/>
        </w:rPr>
        <w:t xml:space="preserve">7. </w:t>
      </w:r>
      <w:r>
        <w:rPr>
          <w:rFonts w:hint="eastAsia"/>
          <w:szCs w:val="24"/>
        </w:rPr>
        <w:t>投标文件编制的原则</w:t>
      </w:r>
      <w:bookmarkEnd w:id="31"/>
    </w:p>
    <w:p w14:paraId="2B210FA3" w14:textId="77777777" w:rsidR="003B6DE2" w:rsidRDefault="00C16425">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E61B2CA" w14:textId="77777777" w:rsidR="003B6DE2" w:rsidRDefault="00C16425">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514A94D" w14:textId="77777777" w:rsidR="003B6DE2" w:rsidRDefault="00C16425">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4AFD879" w14:textId="77777777" w:rsidR="003B6DE2" w:rsidRDefault="00C16425">
      <w:pPr>
        <w:pStyle w:val="31"/>
        <w:rPr>
          <w:szCs w:val="24"/>
        </w:rPr>
      </w:pPr>
      <w:bookmarkStart w:id="32" w:name="_Toc128736575"/>
      <w:r>
        <w:rPr>
          <w:szCs w:val="24"/>
        </w:rPr>
        <w:t xml:space="preserve">8. </w:t>
      </w:r>
      <w:r>
        <w:rPr>
          <w:rFonts w:hint="eastAsia"/>
          <w:szCs w:val="24"/>
        </w:rPr>
        <w:t>投标范围及投标文件中计量单位的使用</w:t>
      </w:r>
      <w:bookmarkEnd w:id="32"/>
    </w:p>
    <w:p w14:paraId="59106A34" w14:textId="77777777" w:rsidR="003B6DE2" w:rsidRDefault="00C16425">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w:t>
      </w:r>
      <w:r>
        <w:rPr>
          <w:rFonts w:ascii="宋体" w:hAnsi="宋体" w:hint="eastAsia"/>
          <w:sz w:val="24"/>
        </w:rPr>
        <w:lastRenderedPageBreak/>
        <w:t>的内容拆开投标，否则其投标作为无效标处理。</w:t>
      </w:r>
    </w:p>
    <w:p w14:paraId="65C73B55" w14:textId="77777777" w:rsidR="003B6DE2" w:rsidRDefault="00C16425">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273C220B" w14:textId="77777777" w:rsidR="003B6DE2" w:rsidRDefault="00C16425">
      <w:pPr>
        <w:pStyle w:val="31"/>
        <w:rPr>
          <w:szCs w:val="24"/>
        </w:rPr>
      </w:pPr>
      <w:bookmarkStart w:id="33" w:name="_Toc128736576"/>
      <w:r>
        <w:rPr>
          <w:szCs w:val="24"/>
        </w:rPr>
        <w:t xml:space="preserve">9. </w:t>
      </w:r>
      <w:r>
        <w:rPr>
          <w:rFonts w:hint="eastAsia"/>
          <w:szCs w:val="24"/>
        </w:rPr>
        <w:t>投标文件构成</w:t>
      </w:r>
      <w:bookmarkEnd w:id="33"/>
    </w:p>
    <w:p w14:paraId="48F2C4A1" w14:textId="77777777" w:rsidR="003B6DE2" w:rsidRDefault="00C16425">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246E3D04" w14:textId="77777777" w:rsidR="003B6DE2" w:rsidRDefault="00C16425">
      <w:pPr>
        <w:tabs>
          <w:tab w:val="left" w:pos="900"/>
        </w:tabs>
        <w:spacing w:line="360" w:lineRule="auto"/>
        <w:ind w:left="900" w:hanging="900"/>
        <w:rPr>
          <w:rFonts w:ascii="宋体" w:hAnsi="宋体"/>
          <w:sz w:val="24"/>
        </w:rPr>
      </w:pPr>
      <w:r>
        <w:rPr>
          <w:rFonts w:ascii="宋体" w:hAnsi="宋体" w:hint="eastAsia"/>
          <w:sz w:val="24"/>
        </w:rPr>
        <w:t>下内容（详见第七章）：</w:t>
      </w:r>
    </w:p>
    <w:p w14:paraId="342784D7" w14:textId="77777777" w:rsidR="003B6DE2" w:rsidRDefault="00C16425">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6B200365" w14:textId="77777777" w:rsidR="003B6DE2" w:rsidRDefault="00C16425">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462F2AFC" w14:textId="77777777" w:rsidR="003B6DE2" w:rsidRDefault="00C16425">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1A90D19A" w14:textId="77777777" w:rsidR="003B6DE2" w:rsidRDefault="00C16425">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技术规格偏离表</w:t>
      </w:r>
    </w:p>
    <w:p w14:paraId="40C5C26F" w14:textId="77777777" w:rsidR="003B6DE2" w:rsidRDefault="00C16425">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商务要求偏离表</w:t>
      </w:r>
    </w:p>
    <w:p w14:paraId="7DC0ECB8" w14:textId="77777777" w:rsidR="003B6DE2" w:rsidRDefault="00C16425">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资格证明文件</w:t>
      </w:r>
    </w:p>
    <w:p w14:paraId="6D464B39" w14:textId="77777777" w:rsidR="003B6DE2" w:rsidRDefault="00C16425">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w:t>
      </w:r>
      <w:r>
        <w:rPr>
          <w:rFonts w:ascii="宋体" w:hAnsi="宋体" w:hint="eastAsia"/>
          <w:sz w:val="24"/>
        </w:rPr>
        <w:t>.</w:t>
      </w:r>
      <w:r>
        <w:rPr>
          <w:rFonts w:ascii="宋体" w:hAnsi="宋体"/>
          <w:sz w:val="24"/>
        </w:rPr>
        <w:t>1.7</w:t>
      </w:r>
    </w:p>
    <w:p w14:paraId="3CC0B7A1" w14:textId="77777777" w:rsidR="003B6DE2" w:rsidRDefault="00C16425">
      <w:pPr>
        <w:tabs>
          <w:tab w:val="left" w:pos="5580"/>
        </w:tabs>
        <w:spacing w:line="360" w:lineRule="auto"/>
        <w:ind w:firstLineChars="147" w:firstLine="353"/>
        <w:jc w:val="left"/>
        <w:rPr>
          <w:rFonts w:ascii="宋体" w:hAnsi="宋体"/>
          <w:sz w:val="24"/>
        </w:rPr>
      </w:pPr>
      <w:r>
        <w:rPr>
          <w:rFonts w:ascii="宋体" w:hAnsi="宋体"/>
          <w:sz w:val="24"/>
        </w:rPr>
        <w:t xml:space="preserve">7 </w:t>
      </w:r>
      <w:r>
        <w:rPr>
          <w:rFonts w:ascii="宋体" w:hAnsi="宋体" w:hint="eastAsia"/>
          <w:sz w:val="24"/>
        </w:rPr>
        <w:t>业绩案例一览表</w:t>
      </w:r>
    </w:p>
    <w:p w14:paraId="485160F2" w14:textId="77777777" w:rsidR="003B6DE2" w:rsidRDefault="00C16425">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投标保证金</w:t>
      </w:r>
    </w:p>
    <w:p w14:paraId="75010C5C" w14:textId="77777777" w:rsidR="003B6DE2" w:rsidRDefault="00C16425">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中标服务费承诺书（格式）</w:t>
      </w:r>
    </w:p>
    <w:p w14:paraId="44442D91" w14:textId="77777777" w:rsidR="003B6DE2" w:rsidRDefault="00C16425">
      <w:pPr>
        <w:spacing w:line="360" w:lineRule="auto"/>
        <w:ind w:leftChars="171" w:left="599" w:hangingChars="100" w:hanging="240"/>
        <w:rPr>
          <w:rFonts w:ascii="宋体" w:hAnsi="宋体"/>
          <w:sz w:val="24"/>
        </w:rPr>
      </w:pPr>
      <w:r>
        <w:rPr>
          <w:rFonts w:ascii="宋体" w:hAnsi="宋体"/>
          <w:sz w:val="24"/>
        </w:rPr>
        <w:t>10</w:t>
      </w:r>
      <w:r>
        <w:rPr>
          <w:rFonts w:ascii="宋体" w:hAnsi="宋体" w:hint="eastAsia"/>
          <w:sz w:val="24"/>
        </w:rPr>
        <w:t>与投标单位存在关联关系的单位情况说明（格式）</w:t>
      </w:r>
    </w:p>
    <w:p w14:paraId="0694EF2B" w14:textId="77777777" w:rsidR="003B6DE2" w:rsidRDefault="00C16425">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投标人企业类型声明函（如适用）（格式）</w:t>
      </w:r>
    </w:p>
    <w:p w14:paraId="1AA7EFC8" w14:textId="77777777" w:rsidR="003B6DE2" w:rsidRDefault="00C16425">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拟用于本项目人员资格和经历情况（如适用）</w:t>
      </w:r>
    </w:p>
    <w:p w14:paraId="37A6971C" w14:textId="77777777" w:rsidR="003B6DE2" w:rsidRDefault="00C16425">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主要技术指标和性能的详细说明</w:t>
      </w:r>
    </w:p>
    <w:p w14:paraId="0CFFE3A4" w14:textId="77777777" w:rsidR="003B6DE2" w:rsidRDefault="00C16425">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招标文件要求的和投标人认为必要的其它文件</w:t>
      </w:r>
    </w:p>
    <w:p w14:paraId="4FCCD595" w14:textId="77777777" w:rsidR="003B6DE2" w:rsidRDefault="00C16425">
      <w:pPr>
        <w:pStyle w:val="31"/>
        <w:rPr>
          <w:szCs w:val="24"/>
        </w:rPr>
      </w:pPr>
      <w:bookmarkStart w:id="34" w:name="_Toc128736577"/>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34"/>
    </w:p>
    <w:p w14:paraId="002A8827" w14:textId="77777777" w:rsidR="003B6DE2" w:rsidRDefault="00C16425">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7AB5FD88" w14:textId="77777777" w:rsidR="003B6DE2" w:rsidRDefault="00C16425">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32CC418B" w14:textId="77777777" w:rsidR="003B6DE2" w:rsidRDefault="00C16425">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60FB5260" w14:textId="77777777" w:rsidR="003B6DE2" w:rsidRDefault="00C16425">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249427C2" w14:textId="77777777" w:rsidR="003B6DE2" w:rsidRDefault="00C16425">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62C6131E" w14:textId="77777777" w:rsidR="003B6DE2" w:rsidRDefault="00C16425">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63D85757" w14:textId="77777777" w:rsidR="003B6DE2" w:rsidRDefault="00C16425">
      <w:pPr>
        <w:pStyle w:val="31"/>
        <w:rPr>
          <w:szCs w:val="24"/>
        </w:rPr>
      </w:pPr>
      <w:bookmarkStart w:id="35" w:name="_Toc128736578"/>
      <w:r>
        <w:rPr>
          <w:szCs w:val="24"/>
        </w:rPr>
        <w:t xml:space="preserve">11. </w:t>
      </w:r>
      <w:r>
        <w:rPr>
          <w:rFonts w:hint="eastAsia"/>
          <w:szCs w:val="24"/>
        </w:rPr>
        <w:t>投标报价</w:t>
      </w:r>
      <w:bookmarkEnd w:id="35"/>
    </w:p>
    <w:p w14:paraId="7D9B7E97" w14:textId="77777777" w:rsidR="003B6DE2" w:rsidRDefault="00C16425">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投标人的投标报价应遵守《中华人民共和国价格法》。具体如下：</w:t>
      </w:r>
    </w:p>
    <w:p w14:paraId="51546CD4" w14:textId="77777777" w:rsidR="003B6DE2" w:rsidRDefault="00C16425">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2EDFD22A" w14:textId="77777777" w:rsidR="003B6DE2" w:rsidRDefault="00C16425">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5B8E643B" w14:textId="77777777" w:rsidR="003B6DE2" w:rsidRDefault="00C16425">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00A81683" w14:textId="77777777" w:rsidR="003B6DE2" w:rsidRDefault="00C16425">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4B74425B" w14:textId="77777777" w:rsidR="003B6DE2" w:rsidRDefault="00C16425">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462281B0" w14:textId="77777777" w:rsidR="003B6DE2" w:rsidRDefault="00C16425">
      <w:pPr>
        <w:spacing w:line="360" w:lineRule="auto"/>
        <w:rPr>
          <w:rFonts w:ascii="宋体" w:hAnsi="宋体"/>
          <w:b/>
          <w:bCs/>
          <w:sz w:val="24"/>
        </w:rPr>
      </w:pPr>
      <w:r>
        <w:rPr>
          <w:rFonts w:ascii="宋体" w:hAnsi="宋体" w:hint="eastAsia"/>
          <w:b/>
          <w:bCs/>
          <w:sz w:val="24"/>
        </w:rPr>
        <w:t>投标报价应当包含加征关税而未包含，或者应当提供而未提供以上要求信息，是投标人的风险，可能会影响价格得分，甚至导致投标无效。</w:t>
      </w:r>
    </w:p>
    <w:p w14:paraId="34D62012" w14:textId="77777777" w:rsidR="003B6DE2" w:rsidRDefault="00C16425">
      <w:pPr>
        <w:spacing w:line="360" w:lineRule="auto"/>
        <w:rPr>
          <w:rFonts w:ascii="宋体" w:hAnsi="宋体"/>
          <w:bCs/>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w:t>
      </w:r>
      <w:r>
        <w:rPr>
          <w:rFonts w:ascii="宋体" w:hAnsi="宋体" w:hint="eastAsia"/>
          <w:sz w:val="24"/>
        </w:rPr>
        <w:lastRenderedPageBreak/>
        <w:t>相关运输费和保险费等费用。投标人所报的各分项投标单价在合同履行过程中是固定不变的，不得以任何理由予以变更。</w:t>
      </w:r>
      <w:r>
        <w:rPr>
          <w:rFonts w:ascii="宋体" w:hAnsi="宋体" w:hint="eastAsia"/>
          <w:bCs/>
          <w:sz w:val="24"/>
        </w:rPr>
        <w:t>任何包含价格调整要求的投标，将被视为无效投标。</w:t>
      </w:r>
    </w:p>
    <w:p w14:paraId="159911EE" w14:textId="77777777" w:rsidR="003B6DE2" w:rsidRDefault="00C16425">
      <w:pPr>
        <w:spacing w:line="360" w:lineRule="auto"/>
        <w:rPr>
          <w:rFonts w:ascii="宋体" w:hAnsi="宋体"/>
          <w:bCs/>
          <w:sz w:val="24"/>
        </w:rPr>
      </w:pPr>
      <w:r>
        <w:rPr>
          <w:rFonts w:ascii="宋体" w:hAnsi="宋体"/>
          <w:bCs/>
          <w:sz w:val="24"/>
        </w:rPr>
        <w:t>11.3</w:t>
      </w:r>
      <w:r>
        <w:rPr>
          <w:rFonts w:ascii="宋体" w:hAnsi="宋体" w:hint="eastAsia"/>
          <w:bCs/>
          <w:sz w:val="24"/>
        </w:rPr>
        <w:t>投标人每个</w:t>
      </w:r>
      <w:proofErr w:type="gramStart"/>
      <w:r>
        <w:rPr>
          <w:rFonts w:ascii="宋体" w:hAnsi="宋体" w:hint="eastAsia"/>
          <w:bCs/>
          <w:sz w:val="24"/>
        </w:rPr>
        <w:t>投标包号只能</w:t>
      </w:r>
      <w:proofErr w:type="gramEnd"/>
      <w:r>
        <w:rPr>
          <w:rFonts w:ascii="宋体" w:hAnsi="宋体" w:hint="eastAsia"/>
          <w:bCs/>
          <w:sz w:val="24"/>
        </w:rPr>
        <w:t>有一个投标方案和报价，否则该包将被视为非响应性投标而予以拒绝。</w:t>
      </w:r>
    </w:p>
    <w:p w14:paraId="2C51A490" w14:textId="77777777" w:rsidR="003B6DE2" w:rsidRDefault="00C16425">
      <w:pPr>
        <w:tabs>
          <w:tab w:val="left" w:pos="900"/>
        </w:tabs>
        <w:spacing w:line="360" w:lineRule="auto"/>
        <w:ind w:left="900" w:hanging="900"/>
        <w:rPr>
          <w:rFonts w:ascii="宋体" w:hAnsi="宋体"/>
          <w:bCs/>
          <w:sz w:val="24"/>
        </w:rPr>
      </w:pPr>
      <w:r>
        <w:rPr>
          <w:rFonts w:ascii="宋体" w:hAnsi="宋体"/>
          <w:bCs/>
          <w:sz w:val="24"/>
        </w:rPr>
        <w:t xml:space="preserve">11.4 </w:t>
      </w:r>
      <w:r>
        <w:rPr>
          <w:rFonts w:ascii="宋体" w:hAnsi="宋体" w:hint="eastAsia"/>
          <w:bCs/>
          <w:sz w:val="24"/>
        </w:rPr>
        <w:t>投标报价中，如投标内容超出招标文件要求，该部分内容在评标时将不予以核减。</w:t>
      </w:r>
    </w:p>
    <w:p w14:paraId="5322FEA1" w14:textId="77777777" w:rsidR="003B6DE2" w:rsidRDefault="00C16425">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008F49EC" w14:textId="77777777" w:rsidR="003B6DE2" w:rsidRDefault="00C16425">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41397A3" w14:textId="77777777" w:rsidR="003B6DE2" w:rsidRDefault="00C16425">
      <w:pPr>
        <w:pStyle w:val="31"/>
        <w:rPr>
          <w:szCs w:val="24"/>
        </w:rPr>
      </w:pPr>
      <w:bookmarkStart w:id="36" w:name="_Toc128736579"/>
      <w:r>
        <w:rPr>
          <w:szCs w:val="24"/>
        </w:rPr>
        <w:t xml:space="preserve">12. </w:t>
      </w:r>
      <w:r>
        <w:rPr>
          <w:rFonts w:hint="eastAsia"/>
          <w:szCs w:val="24"/>
        </w:rPr>
        <w:t>投标保证金</w:t>
      </w:r>
      <w:bookmarkEnd w:id="36"/>
    </w:p>
    <w:p w14:paraId="4EAD04D5" w14:textId="77777777" w:rsidR="003B6DE2" w:rsidRDefault="00C16425">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E9F42B2" w14:textId="77777777" w:rsidR="003B6DE2" w:rsidRDefault="00C16425">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1ECE8A9F" w14:textId="77777777" w:rsidR="003B6DE2" w:rsidRDefault="00C16425">
      <w:pPr>
        <w:spacing w:line="360" w:lineRule="auto"/>
        <w:rPr>
          <w:rFonts w:ascii="宋体" w:hAnsi="宋体"/>
          <w:b/>
          <w:sz w:val="24"/>
        </w:rPr>
      </w:pPr>
      <w:r>
        <w:rPr>
          <w:rFonts w:ascii="宋体" w:hAnsi="宋体" w:hint="eastAsia"/>
          <w:b/>
          <w:sz w:val="24"/>
        </w:rPr>
        <w:t>下列任何情况发生，投标保证金将不予返还：</w:t>
      </w:r>
    </w:p>
    <w:p w14:paraId="74A8B513" w14:textId="77777777" w:rsidR="003B6DE2" w:rsidRDefault="00C16425">
      <w:pPr>
        <w:pStyle w:val="affff0"/>
        <w:spacing w:after="0"/>
        <w:ind w:firstLine="480"/>
        <w:rPr>
          <w:rFonts w:ascii="宋体" w:hAnsi="宋体"/>
          <w:szCs w:val="24"/>
          <w:lang w:eastAsia="zh-CN"/>
        </w:rPr>
      </w:pPr>
      <w:r>
        <w:rPr>
          <w:rFonts w:hint="eastAsia"/>
          <w:szCs w:val="24"/>
          <w:lang w:eastAsia="zh-CN"/>
        </w:rPr>
        <w:t>（</w:t>
      </w:r>
      <w:r>
        <w:rPr>
          <w:rFonts w:ascii="宋体" w:hAnsi="宋体"/>
          <w:szCs w:val="24"/>
          <w:lang w:eastAsia="zh-CN"/>
        </w:rPr>
        <w:t>1）在开标之日后到投标有效期满前，投标人因自身原因撤回投标的；</w:t>
      </w:r>
    </w:p>
    <w:p w14:paraId="07378667" w14:textId="77777777" w:rsidR="003B6DE2" w:rsidRDefault="00C16425">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2）投标人以他人名义投标、相互串通投标或者以其他方式弄虚作假的，投标人提交的投标文件中提交虚假资料或失实资料的；</w:t>
      </w:r>
    </w:p>
    <w:p w14:paraId="782BD17D" w14:textId="77777777" w:rsidR="003B6DE2" w:rsidRDefault="00C16425">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3）</w:t>
      </w:r>
      <w:r>
        <w:rPr>
          <w:rFonts w:ascii="宋体" w:hAnsi="宋体" w:hint="eastAsia"/>
          <w:szCs w:val="24"/>
          <w:lang w:eastAsia="zh-CN"/>
        </w:rPr>
        <w:t>除因不可抗力或招标文件认可的情形以外，中标人放弃中标或者</w:t>
      </w:r>
      <w:r>
        <w:rPr>
          <w:rFonts w:ascii="宋体" w:hAnsi="宋体"/>
          <w:szCs w:val="24"/>
          <w:lang w:eastAsia="zh-CN"/>
        </w:rPr>
        <w:t>不按本须知第27条的规定与采购人签订合同的；</w:t>
      </w:r>
    </w:p>
    <w:p w14:paraId="4410B1D4" w14:textId="77777777" w:rsidR="003B6DE2" w:rsidRDefault="00C16425">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4）中标人未按第29条的规定缴纳中标服务费的</w:t>
      </w:r>
      <w:r>
        <w:rPr>
          <w:rFonts w:ascii="宋体" w:hAnsi="宋体" w:hint="eastAsia"/>
          <w:szCs w:val="24"/>
          <w:lang w:eastAsia="zh-CN"/>
        </w:rPr>
        <w:t>；</w:t>
      </w:r>
    </w:p>
    <w:p w14:paraId="4F82F0F3" w14:textId="77777777" w:rsidR="003B6DE2" w:rsidRDefault="00C16425">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5</w:t>
      </w:r>
      <w:r>
        <w:rPr>
          <w:rFonts w:ascii="宋体" w:hAnsi="宋体" w:hint="eastAsia"/>
          <w:szCs w:val="24"/>
          <w:lang w:eastAsia="zh-CN"/>
        </w:rPr>
        <w:t>）招标文件规定的其他情形。</w:t>
      </w:r>
    </w:p>
    <w:p w14:paraId="6D62796F" w14:textId="77777777" w:rsidR="003B6DE2" w:rsidRDefault="00C16425">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75D98B63" w14:textId="77777777" w:rsidR="003B6DE2" w:rsidRDefault="00C16425">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35C53CBE" w14:textId="77777777" w:rsidR="003B6DE2" w:rsidRDefault="00C16425">
      <w:pPr>
        <w:spacing w:line="360" w:lineRule="auto"/>
        <w:ind w:hanging="49"/>
        <w:rPr>
          <w:rFonts w:ascii="宋体" w:hAnsi="宋体"/>
          <w:sz w:val="24"/>
        </w:rPr>
      </w:pPr>
      <w:r>
        <w:rPr>
          <w:rFonts w:ascii="宋体" w:hAnsi="宋体"/>
          <w:sz w:val="24"/>
        </w:rPr>
        <w:lastRenderedPageBreak/>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6AB80E87" w14:textId="77777777" w:rsidR="003B6DE2" w:rsidRDefault="00C16425">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32123227" w14:textId="77777777" w:rsidR="003B6DE2" w:rsidRDefault="00C16425">
      <w:pPr>
        <w:pStyle w:val="31"/>
        <w:rPr>
          <w:szCs w:val="24"/>
        </w:rPr>
      </w:pPr>
      <w:bookmarkStart w:id="37" w:name="_Toc128736580"/>
      <w:r>
        <w:rPr>
          <w:szCs w:val="24"/>
        </w:rPr>
        <w:t xml:space="preserve">13. </w:t>
      </w:r>
      <w:r>
        <w:rPr>
          <w:rFonts w:hint="eastAsia"/>
          <w:szCs w:val="24"/>
        </w:rPr>
        <w:t>投标有效期</w:t>
      </w:r>
      <w:bookmarkEnd w:id="37"/>
    </w:p>
    <w:p w14:paraId="7F1AC53A" w14:textId="77777777" w:rsidR="003B6DE2" w:rsidRDefault="00C16425">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410D31B7" w14:textId="77777777" w:rsidR="003B6DE2" w:rsidRDefault="00C16425">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23905D5" w14:textId="77777777" w:rsidR="003B6DE2" w:rsidRDefault="00C16425">
      <w:pPr>
        <w:pStyle w:val="31"/>
        <w:rPr>
          <w:szCs w:val="24"/>
        </w:rPr>
      </w:pPr>
      <w:bookmarkStart w:id="38" w:name="_Toc128736581"/>
      <w:r>
        <w:rPr>
          <w:szCs w:val="24"/>
        </w:rPr>
        <w:t xml:space="preserve">14. </w:t>
      </w:r>
      <w:r>
        <w:rPr>
          <w:rFonts w:hint="eastAsia"/>
          <w:szCs w:val="24"/>
        </w:rPr>
        <w:t>投标文件的签署与规定</w:t>
      </w:r>
      <w:bookmarkEnd w:id="38"/>
    </w:p>
    <w:p w14:paraId="50A199BD" w14:textId="77777777" w:rsidR="003B6DE2" w:rsidRDefault="00C16425">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6293CDEF" w14:textId="77777777" w:rsidR="003B6DE2" w:rsidRDefault="00C16425">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B5047B4" w14:textId="77777777" w:rsidR="003B6DE2" w:rsidRDefault="00C16425">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31DBA43A" w14:textId="77777777" w:rsidR="003B6DE2" w:rsidRDefault="00C16425">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523804C2" w14:textId="77777777" w:rsidR="003B6DE2" w:rsidRDefault="00C16425">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4A1B6F73" w14:textId="77777777" w:rsidR="003B6DE2" w:rsidRDefault="00C16425">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198F7AFA" w14:textId="77777777" w:rsidR="003B6DE2" w:rsidRDefault="00C16425">
      <w:pPr>
        <w:pStyle w:val="2"/>
      </w:pPr>
      <w:bookmarkStart w:id="39" w:name="_Toc128736582"/>
      <w:r>
        <w:rPr>
          <w:rFonts w:hint="eastAsia"/>
        </w:rPr>
        <w:lastRenderedPageBreak/>
        <w:t>四、投标文件的递交</w:t>
      </w:r>
      <w:bookmarkEnd w:id="39"/>
    </w:p>
    <w:p w14:paraId="306D8763" w14:textId="77777777" w:rsidR="003B6DE2" w:rsidRDefault="00C16425">
      <w:pPr>
        <w:pStyle w:val="31"/>
        <w:rPr>
          <w:szCs w:val="24"/>
        </w:rPr>
      </w:pPr>
      <w:bookmarkStart w:id="40" w:name="_Toc128736583"/>
      <w:r>
        <w:rPr>
          <w:szCs w:val="24"/>
        </w:rPr>
        <w:t xml:space="preserve">15. </w:t>
      </w:r>
      <w:r>
        <w:rPr>
          <w:rFonts w:hint="eastAsia"/>
          <w:szCs w:val="24"/>
        </w:rPr>
        <w:t>投标文件的装订、密封及递交</w:t>
      </w:r>
      <w:bookmarkEnd w:id="40"/>
    </w:p>
    <w:p w14:paraId="74EFAE23" w14:textId="77777777" w:rsidR="003B6DE2" w:rsidRDefault="00C16425">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29F8785E" w14:textId="77777777" w:rsidR="003B6DE2" w:rsidRDefault="00C16425">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C2E672B" w14:textId="77777777" w:rsidR="003B6DE2" w:rsidRDefault="00C16425">
      <w:pPr>
        <w:pStyle w:val="affff0"/>
        <w:spacing w:before="0" w:after="0"/>
        <w:ind w:firstLine="480"/>
        <w:rPr>
          <w:rFonts w:ascii="宋体" w:hAnsi="宋体"/>
          <w:szCs w:val="24"/>
          <w:lang w:eastAsia="zh-CN"/>
        </w:rPr>
      </w:pPr>
      <w:r>
        <w:rPr>
          <w:rFonts w:ascii="宋体" w:hAnsi="宋体"/>
          <w:szCs w:val="24"/>
          <w:lang w:eastAsia="zh-CN"/>
        </w:rPr>
        <w:t>15.3所有信封上均应：</w:t>
      </w:r>
    </w:p>
    <w:p w14:paraId="5B38BF3A" w14:textId="77777777" w:rsidR="003B6DE2" w:rsidRDefault="00C16425">
      <w:pPr>
        <w:pStyle w:val="affff0"/>
        <w:spacing w:before="0" w:after="0"/>
        <w:ind w:firstLine="480"/>
        <w:rPr>
          <w:rFonts w:ascii="宋体" w:hAnsi="宋体"/>
          <w:szCs w:val="24"/>
          <w:lang w:eastAsia="zh-CN"/>
        </w:rPr>
      </w:pPr>
      <w:r>
        <w:rPr>
          <w:rFonts w:ascii="宋体" w:hAnsi="宋体"/>
          <w:szCs w:val="24"/>
          <w:lang w:eastAsia="zh-CN"/>
        </w:rPr>
        <w:t>1）清楚标明递交至招标公告或投标邀请书中指明的地址。</w:t>
      </w:r>
    </w:p>
    <w:p w14:paraId="2B0CEF69" w14:textId="77777777" w:rsidR="003B6DE2" w:rsidRDefault="00C16425">
      <w:pPr>
        <w:pStyle w:val="affff0"/>
        <w:spacing w:before="0" w:after="0"/>
        <w:ind w:firstLine="480"/>
        <w:rPr>
          <w:rFonts w:ascii="宋体" w:hAnsi="宋体"/>
          <w:szCs w:val="24"/>
          <w:lang w:eastAsia="zh-CN"/>
        </w:rPr>
      </w:pPr>
      <w:r>
        <w:rPr>
          <w:rFonts w:ascii="宋体" w:hAnsi="宋体"/>
          <w:szCs w:val="24"/>
          <w:lang w:eastAsia="zh-CN"/>
        </w:rPr>
        <w:t>2）注明招标的项目名称、项目编号和“在</w:t>
      </w:r>
      <w:r>
        <w:rPr>
          <w:rFonts w:ascii="宋体" w:hAnsi="宋体" w:hint="eastAsia"/>
          <w:i/>
          <w:szCs w:val="24"/>
          <w:u w:val="single"/>
          <w:lang w:eastAsia="zh-CN"/>
        </w:rPr>
        <w:t>（开标时间）</w:t>
      </w:r>
      <w:r>
        <w:rPr>
          <w:rFonts w:ascii="宋体" w:hAnsi="宋体" w:hint="eastAsia"/>
          <w:szCs w:val="24"/>
          <w:lang w:eastAsia="zh-CN"/>
        </w:rPr>
        <w:t>之前不得启封”的字样。</w:t>
      </w:r>
    </w:p>
    <w:p w14:paraId="2A4952BB" w14:textId="77777777" w:rsidR="003B6DE2" w:rsidRDefault="00C16425">
      <w:pPr>
        <w:pStyle w:val="affff0"/>
        <w:spacing w:before="0" w:after="0"/>
        <w:ind w:firstLine="480"/>
        <w:rPr>
          <w:rFonts w:ascii="宋体" w:hAnsi="宋体"/>
          <w:szCs w:val="24"/>
          <w:lang w:eastAsia="zh-CN"/>
        </w:rPr>
      </w:pPr>
      <w:r>
        <w:rPr>
          <w:rFonts w:ascii="宋体" w:hAnsi="宋体"/>
          <w:szCs w:val="24"/>
          <w:lang w:eastAsia="zh-CN"/>
        </w:rPr>
        <w:t>3）投标人提供投标文件的密封粘贴处应加盖公章或被授权代表签字，以便确认密封情况，不符合要求的投标</w:t>
      </w:r>
      <w:r>
        <w:rPr>
          <w:rFonts w:ascii="宋体" w:hAnsi="宋体" w:hint="eastAsia"/>
          <w:szCs w:val="24"/>
          <w:lang w:eastAsia="zh-CN"/>
        </w:rPr>
        <w:t>文件</w:t>
      </w:r>
      <w:r>
        <w:rPr>
          <w:rFonts w:ascii="宋体" w:hAnsi="宋体"/>
          <w:szCs w:val="24"/>
          <w:lang w:eastAsia="zh-CN"/>
        </w:rPr>
        <w:t>将被拒绝。</w:t>
      </w:r>
    </w:p>
    <w:p w14:paraId="59F7A3A1" w14:textId="77777777" w:rsidR="003B6DE2" w:rsidRDefault="00C16425">
      <w:pPr>
        <w:spacing w:line="360" w:lineRule="auto"/>
        <w:rPr>
          <w:rFonts w:ascii="宋体" w:hAnsi="宋体"/>
          <w:sz w:val="24"/>
        </w:rPr>
      </w:pPr>
      <w:r>
        <w:rPr>
          <w:rFonts w:ascii="宋体" w:hAnsi="宋体"/>
          <w:sz w:val="24"/>
        </w:rPr>
        <w:t xml:space="preserve">15.4 </w:t>
      </w:r>
      <w:r>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C4D2D36" w14:textId="77777777" w:rsidR="003B6DE2" w:rsidRDefault="00C16425">
      <w:pPr>
        <w:spacing w:line="360" w:lineRule="auto"/>
        <w:rPr>
          <w:rFonts w:ascii="宋体" w:hAnsi="宋体"/>
          <w:b/>
          <w:bCs/>
          <w:sz w:val="24"/>
        </w:rPr>
      </w:pPr>
      <w:r>
        <w:rPr>
          <w:rFonts w:ascii="宋体" w:hAnsi="宋体"/>
          <w:sz w:val="24"/>
        </w:rPr>
        <w:t>15.5</w:t>
      </w:r>
      <w:r>
        <w:rPr>
          <w:rFonts w:ascii="宋体" w:hAnsi="宋体" w:hint="eastAsia"/>
          <w:sz w:val="24"/>
        </w:rPr>
        <w:t>采购单位拒绝接收逾期送达、未密封或密封不完好的投标文件。</w:t>
      </w:r>
    </w:p>
    <w:p w14:paraId="07CC1C4E" w14:textId="77777777" w:rsidR="003B6DE2" w:rsidRDefault="00C16425">
      <w:pPr>
        <w:pStyle w:val="31"/>
        <w:rPr>
          <w:szCs w:val="24"/>
        </w:rPr>
      </w:pPr>
      <w:bookmarkStart w:id="41" w:name="_Toc128736584"/>
      <w:r>
        <w:rPr>
          <w:szCs w:val="24"/>
        </w:rPr>
        <w:t xml:space="preserve">16. </w:t>
      </w:r>
      <w:r>
        <w:rPr>
          <w:rFonts w:hint="eastAsia"/>
          <w:szCs w:val="24"/>
        </w:rPr>
        <w:t>投标截止期</w:t>
      </w:r>
      <w:bookmarkEnd w:id="41"/>
    </w:p>
    <w:p w14:paraId="3C668BD7" w14:textId="77777777" w:rsidR="003B6DE2" w:rsidRDefault="00C16425">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450F9717" w14:textId="77777777" w:rsidR="003B6DE2" w:rsidRDefault="00C16425">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02241AFC" w14:textId="77777777" w:rsidR="003B6DE2" w:rsidRDefault="00C16425">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3E2BEFEB" w14:textId="77777777" w:rsidR="003B6DE2" w:rsidRDefault="00C16425">
      <w:pPr>
        <w:pStyle w:val="31"/>
        <w:rPr>
          <w:szCs w:val="24"/>
        </w:rPr>
      </w:pPr>
      <w:bookmarkStart w:id="42" w:name="_Toc128736585"/>
      <w:r>
        <w:rPr>
          <w:szCs w:val="24"/>
        </w:rPr>
        <w:lastRenderedPageBreak/>
        <w:t xml:space="preserve">17. </w:t>
      </w:r>
      <w:r>
        <w:rPr>
          <w:rFonts w:hint="eastAsia"/>
          <w:szCs w:val="24"/>
        </w:rPr>
        <w:t>投标文件的修改与撤回</w:t>
      </w:r>
      <w:bookmarkEnd w:id="42"/>
    </w:p>
    <w:p w14:paraId="369FD0F5" w14:textId="77777777" w:rsidR="003B6DE2" w:rsidRDefault="00C16425">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C201588" w14:textId="77777777" w:rsidR="003B6DE2" w:rsidRDefault="00C16425">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65E6C3AB" w14:textId="77777777" w:rsidR="003B6DE2" w:rsidRDefault="00C16425">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ED58FA" w14:textId="77777777" w:rsidR="003B6DE2" w:rsidRDefault="00C16425">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0C7B5134" w14:textId="77777777" w:rsidR="003B6DE2" w:rsidRDefault="00C16425">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1E6FE52" w14:textId="77777777" w:rsidR="003B6DE2" w:rsidRDefault="00C16425">
      <w:pPr>
        <w:pStyle w:val="2"/>
      </w:pPr>
      <w:bookmarkStart w:id="43" w:name="_Toc128736586"/>
      <w:r>
        <w:rPr>
          <w:rFonts w:hint="eastAsia"/>
        </w:rPr>
        <w:t>五、开标及评标</w:t>
      </w:r>
      <w:bookmarkEnd w:id="43"/>
    </w:p>
    <w:p w14:paraId="45B7861A" w14:textId="77777777" w:rsidR="003B6DE2" w:rsidRDefault="00C16425">
      <w:pPr>
        <w:pStyle w:val="31"/>
        <w:rPr>
          <w:szCs w:val="24"/>
        </w:rPr>
      </w:pPr>
      <w:bookmarkStart w:id="44" w:name="_Toc128736587"/>
      <w:r>
        <w:rPr>
          <w:szCs w:val="24"/>
        </w:rPr>
        <w:t xml:space="preserve">18. </w:t>
      </w:r>
      <w:r>
        <w:rPr>
          <w:rFonts w:hint="eastAsia"/>
          <w:szCs w:val="24"/>
        </w:rPr>
        <w:t>开标</w:t>
      </w:r>
      <w:bookmarkEnd w:id="44"/>
    </w:p>
    <w:p w14:paraId="2CA06618" w14:textId="77777777" w:rsidR="003B6DE2" w:rsidRDefault="00C16425">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2079679C" w14:textId="77777777" w:rsidR="003B6DE2" w:rsidRDefault="00C16425">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C888AAF" w14:textId="77777777" w:rsidR="003B6DE2" w:rsidRDefault="00C16425">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4D3D528F" w14:textId="77777777" w:rsidR="003B6DE2" w:rsidRDefault="00C16425">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449522DF" w14:textId="77777777" w:rsidR="003B6DE2" w:rsidRDefault="00C16425">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867A692" w14:textId="77777777" w:rsidR="003B6DE2" w:rsidRDefault="00C16425">
      <w:pPr>
        <w:spacing w:line="360" w:lineRule="auto"/>
        <w:rPr>
          <w:rFonts w:ascii="宋体" w:hAnsi="宋体"/>
          <w:b/>
          <w:sz w:val="24"/>
        </w:rPr>
      </w:pPr>
      <w:r>
        <w:rPr>
          <w:rFonts w:ascii="宋体" w:hAnsi="宋体"/>
          <w:bCs/>
          <w:sz w:val="24"/>
        </w:rPr>
        <w:lastRenderedPageBreak/>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2B6DF58C" w14:textId="77777777" w:rsidR="003B6DE2" w:rsidRDefault="00C16425">
      <w:pPr>
        <w:pStyle w:val="31"/>
        <w:rPr>
          <w:szCs w:val="24"/>
        </w:rPr>
      </w:pPr>
      <w:bookmarkStart w:id="45" w:name="_Toc128736588"/>
      <w:r>
        <w:rPr>
          <w:szCs w:val="24"/>
        </w:rPr>
        <w:t xml:space="preserve">19. </w:t>
      </w:r>
      <w:r>
        <w:rPr>
          <w:rFonts w:hint="eastAsia"/>
          <w:szCs w:val="24"/>
        </w:rPr>
        <w:t>评标委员会和评标方法</w:t>
      </w:r>
      <w:bookmarkEnd w:id="45"/>
    </w:p>
    <w:p w14:paraId="3471D2C7" w14:textId="77777777" w:rsidR="003B6DE2" w:rsidRDefault="00C16425">
      <w:pPr>
        <w:pStyle w:val="affff0"/>
        <w:ind w:firstLineChars="0" w:firstLine="0"/>
        <w:rPr>
          <w:lang w:eastAsia="zh-CN"/>
        </w:rPr>
      </w:pPr>
      <w:r>
        <w:rPr>
          <w:lang w:eastAsia="zh-CN"/>
        </w:rPr>
        <w:t xml:space="preserve">19.1 </w:t>
      </w:r>
      <w:r>
        <w:rPr>
          <w:rFonts w:hint="eastAsia"/>
          <w:lang w:eastAsia="zh-CN"/>
        </w:rPr>
        <w:t>评标由依照有关法律法规组建的评标委员会负责。评标委员会由采购人代表和评审专家组成，成员人数应当为</w:t>
      </w:r>
      <w:r>
        <w:rPr>
          <w:rFonts w:hint="eastAsia"/>
          <w:lang w:eastAsia="zh-CN"/>
        </w:rPr>
        <w:t>5</w:t>
      </w:r>
      <w:r>
        <w:rPr>
          <w:rFonts w:hint="eastAsia"/>
          <w:lang w:eastAsia="zh-CN"/>
        </w:rPr>
        <w:t>人及以上单数，其中评审专家不得少于成员总数的三分之二。评标委员会对投标文件的评审，分为符合性审查、商务评议、技术评议、综合评议。评标方法和标准在本招标文件第五章中规定。</w:t>
      </w:r>
    </w:p>
    <w:p w14:paraId="0DAFEABF" w14:textId="77777777" w:rsidR="003B6DE2" w:rsidRDefault="00C16425">
      <w:pPr>
        <w:pStyle w:val="31"/>
        <w:rPr>
          <w:szCs w:val="24"/>
        </w:rPr>
      </w:pPr>
      <w:bookmarkStart w:id="46" w:name="_Toc128736589"/>
      <w:r>
        <w:rPr>
          <w:szCs w:val="24"/>
        </w:rPr>
        <w:t xml:space="preserve">20. </w:t>
      </w:r>
      <w:r>
        <w:rPr>
          <w:rFonts w:hint="eastAsia"/>
          <w:szCs w:val="24"/>
        </w:rPr>
        <w:t>投标文件的初审</w:t>
      </w:r>
      <w:bookmarkEnd w:id="46"/>
    </w:p>
    <w:p w14:paraId="30CD5BAF" w14:textId="77777777" w:rsidR="003B6DE2" w:rsidRDefault="00C16425">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51430830" w14:textId="77777777" w:rsidR="003B6DE2" w:rsidRDefault="00C16425">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139DFB72" w14:textId="77777777" w:rsidR="003B6DE2" w:rsidRDefault="00C16425">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2EC40E5F" w14:textId="77777777" w:rsidR="003B6DE2" w:rsidRDefault="00C16425">
      <w:pPr>
        <w:spacing w:line="360" w:lineRule="auto"/>
        <w:rPr>
          <w:rFonts w:ascii="宋体" w:hAnsi="宋体"/>
          <w:sz w:val="24"/>
        </w:rPr>
      </w:pPr>
      <w:r>
        <w:rPr>
          <w:rFonts w:ascii="宋体" w:hAnsi="宋体"/>
          <w:sz w:val="24"/>
        </w:rPr>
        <w:t>20.2</w:t>
      </w:r>
      <w:r>
        <w:rPr>
          <w:rFonts w:ascii="宋体" w:hAnsi="宋体" w:hint="eastAsia"/>
          <w:sz w:val="24"/>
        </w:rPr>
        <w:t>投标文件属下列情况之一的，应当在资格审查时按照无效投标处理：</w:t>
      </w:r>
    </w:p>
    <w:p w14:paraId="326810B4" w14:textId="77777777" w:rsidR="003B6DE2" w:rsidRDefault="00C16425">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5D559A16" w14:textId="77777777" w:rsidR="003B6DE2" w:rsidRDefault="00C16425">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38052FE2" w14:textId="77777777" w:rsidR="003B6DE2" w:rsidRDefault="00C16425">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3A0ACE8A" w14:textId="77777777" w:rsidR="003B6DE2" w:rsidRDefault="00C16425">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4BA24B04" w14:textId="77777777" w:rsidR="003B6DE2" w:rsidRDefault="00C16425">
      <w:pPr>
        <w:spacing w:line="360" w:lineRule="auto"/>
        <w:rPr>
          <w:rFonts w:ascii="宋体" w:hAnsi="宋体"/>
          <w:sz w:val="24"/>
        </w:rPr>
      </w:pPr>
      <w:r>
        <w:rPr>
          <w:rFonts w:ascii="宋体" w:hAnsi="宋体"/>
          <w:sz w:val="24"/>
        </w:rPr>
        <w:lastRenderedPageBreak/>
        <w:t>20.4</w:t>
      </w:r>
      <w:r>
        <w:rPr>
          <w:rFonts w:ascii="宋体" w:hAnsi="宋体" w:hint="eastAsia"/>
          <w:sz w:val="24"/>
        </w:rPr>
        <w:t>投标文件报价出现前后不一致的，</w:t>
      </w:r>
      <w:r>
        <w:rPr>
          <w:rFonts w:ascii="宋体" w:hAnsi="宋体"/>
          <w:sz w:val="24"/>
        </w:rPr>
        <w:t>将按以下方法更正：</w:t>
      </w:r>
    </w:p>
    <w:p w14:paraId="2C24ABDA" w14:textId="77777777" w:rsidR="003B6DE2" w:rsidRDefault="00C16425">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15E1840B" w14:textId="77777777" w:rsidR="003B6DE2" w:rsidRDefault="00C16425">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0793562B" w14:textId="77777777" w:rsidR="003B6DE2" w:rsidRDefault="00C16425">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3A5D5DA1" w14:textId="77777777" w:rsidR="003B6DE2" w:rsidRDefault="00C16425">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2ADDB132" w14:textId="77777777" w:rsidR="003B6DE2" w:rsidRDefault="00C16425">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15E39E7D" w14:textId="77777777" w:rsidR="003B6DE2" w:rsidRDefault="00C16425">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5843D449" w14:textId="77777777" w:rsidR="003B6DE2" w:rsidRDefault="00C16425">
      <w:pPr>
        <w:spacing w:line="360" w:lineRule="auto"/>
        <w:ind w:left="898" w:hanging="898"/>
        <w:rPr>
          <w:rFonts w:ascii="宋体" w:hAnsi="宋体"/>
          <w:b/>
          <w:sz w:val="24"/>
        </w:rPr>
      </w:pPr>
      <w:r>
        <w:rPr>
          <w:rFonts w:ascii="宋体" w:hAnsi="宋体"/>
          <w:b/>
          <w:sz w:val="24"/>
        </w:rPr>
        <w:t>20.6</w:t>
      </w:r>
      <w:r>
        <w:rPr>
          <w:rFonts w:ascii="宋体" w:hAnsi="宋体" w:hint="eastAsia"/>
          <w:b/>
          <w:sz w:val="24"/>
        </w:rPr>
        <w:t>在招标采购中，出现下列情形之一的，应予废标：</w:t>
      </w:r>
    </w:p>
    <w:p w14:paraId="3D33DB2C" w14:textId="77777777" w:rsidR="003B6DE2" w:rsidRDefault="00C16425">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096BFAFC" w14:textId="77777777" w:rsidR="003B6DE2" w:rsidRDefault="00C16425">
      <w:pPr>
        <w:spacing w:line="360" w:lineRule="auto"/>
        <w:ind w:left="898" w:hanging="898"/>
        <w:rPr>
          <w:rFonts w:ascii="宋体" w:hAnsi="宋体"/>
          <w:b/>
          <w:sz w:val="24"/>
        </w:rPr>
      </w:pPr>
      <w:r>
        <w:rPr>
          <w:rFonts w:ascii="宋体" w:hAnsi="宋体"/>
          <w:b/>
          <w:sz w:val="24"/>
        </w:rPr>
        <w:t xml:space="preserve">    2）出现影响采购公正的违法、违规行为的；</w:t>
      </w:r>
    </w:p>
    <w:p w14:paraId="0E883A6A" w14:textId="77777777" w:rsidR="003B6DE2" w:rsidRDefault="00C16425">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1B35B613" w14:textId="77777777" w:rsidR="003B6DE2" w:rsidRDefault="00C16425">
      <w:pPr>
        <w:spacing w:line="360" w:lineRule="auto"/>
        <w:ind w:left="898" w:hanging="898"/>
        <w:rPr>
          <w:rFonts w:ascii="宋体" w:hAnsi="宋体"/>
          <w:b/>
          <w:sz w:val="24"/>
        </w:rPr>
      </w:pPr>
      <w:r>
        <w:rPr>
          <w:rFonts w:ascii="宋体" w:hAnsi="宋体"/>
          <w:b/>
          <w:sz w:val="24"/>
        </w:rPr>
        <w:t xml:space="preserve">    4）因重大变故，采购任务取消的。</w:t>
      </w:r>
    </w:p>
    <w:p w14:paraId="7696A7E7" w14:textId="77777777" w:rsidR="003B6DE2" w:rsidRDefault="00C16425">
      <w:pPr>
        <w:spacing w:line="360" w:lineRule="auto"/>
        <w:rPr>
          <w:rFonts w:ascii="宋体" w:hAnsi="宋体"/>
          <w:b/>
          <w:sz w:val="24"/>
        </w:rPr>
      </w:pPr>
      <w:r>
        <w:rPr>
          <w:rFonts w:ascii="宋体" w:hAnsi="宋体"/>
          <w:b/>
          <w:sz w:val="24"/>
        </w:rPr>
        <w:t>20.7</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0CB4412E" w14:textId="77777777" w:rsidR="003B6DE2" w:rsidRDefault="00C16425">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7A3549B7" w14:textId="77777777" w:rsidR="003B6DE2" w:rsidRDefault="00C16425">
      <w:pPr>
        <w:spacing w:line="360" w:lineRule="auto"/>
        <w:ind w:left="898" w:hanging="898"/>
        <w:rPr>
          <w:rFonts w:ascii="宋体" w:hAnsi="宋体"/>
          <w:b/>
          <w:sz w:val="24"/>
        </w:rPr>
      </w:pPr>
      <w:r>
        <w:rPr>
          <w:rFonts w:ascii="宋体" w:hAnsi="宋体"/>
          <w:b/>
          <w:sz w:val="24"/>
        </w:rPr>
        <w:t xml:space="preserve">    2）未按照招标文件规定要求签署、盖章的；</w:t>
      </w:r>
    </w:p>
    <w:p w14:paraId="6959E0AC" w14:textId="77777777" w:rsidR="003B6DE2" w:rsidRDefault="00C16425">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380D159B" w14:textId="77777777" w:rsidR="003B6DE2" w:rsidRDefault="00C16425">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69029D18" w14:textId="77777777" w:rsidR="003B6DE2" w:rsidRDefault="00C16425">
      <w:pPr>
        <w:pStyle w:val="p01"/>
        <w:spacing w:before="0" w:beforeAutospacing="0" w:after="0" w:afterAutospacing="0" w:line="360" w:lineRule="auto"/>
        <w:ind w:firstLineChars="176" w:firstLine="424"/>
        <w:rPr>
          <w:b/>
        </w:rPr>
      </w:pPr>
      <w:r>
        <w:rPr>
          <w:b/>
        </w:rPr>
        <w:t>5</w:t>
      </w:r>
      <w:r>
        <w:rPr>
          <w:rFonts w:hint="eastAsia"/>
          <w:b/>
        </w:rPr>
        <w:t>）投标人未遵循公平竞争的原则、串通投标、妨碍其他投标人的竞争行为、损害采购人或者其他投标人的合法权益的；</w:t>
      </w:r>
    </w:p>
    <w:p w14:paraId="24518DFE" w14:textId="77777777" w:rsidR="003B6DE2" w:rsidRDefault="00C16425">
      <w:pPr>
        <w:pStyle w:val="p01"/>
        <w:spacing w:before="0" w:beforeAutospacing="0" w:after="0" w:afterAutospacing="0" w:line="360" w:lineRule="auto"/>
        <w:ind w:firstLineChars="176" w:firstLine="424"/>
        <w:rPr>
          <w:b/>
        </w:rPr>
      </w:pPr>
      <w:r>
        <w:rPr>
          <w:b/>
        </w:rPr>
        <w:t>6</w:t>
      </w:r>
      <w:r>
        <w:rPr>
          <w:rFonts w:hint="eastAsia"/>
          <w:b/>
        </w:rPr>
        <w:t>）投标文件报价出现前后不一致，在合理时间内，投标人不确认按规定修正后投标报价的；</w:t>
      </w:r>
    </w:p>
    <w:p w14:paraId="67C10ECE" w14:textId="77777777" w:rsidR="003B6DE2" w:rsidRDefault="00C16425">
      <w:pPr>
        <w:pStyle w:val="p01"/>
        <w:spacing w:before="0" w:beforeAutospacing="0" w:after="0" w:afterAutospacing="0" w:line="360" w:lineRule="auto"/>
        <w:ind w:firstLineChars="176" w:firstLine="424"/>
        <w:rPr>
          <w:b/>
        </w:rPr>
      </w:pPr>
      <w:r>
        <w:rPr>
          <w:b/>
        </w:rPr>
        <w:t>7</w:t>
      </w:r>
      <w:r>
        <w:rPr>
          <w:rFonts w:hint="eastAsia"/>
          <w:b/>
        </w:rPr>
        <w:t>）不符合法律、法规和招标文件中规定的其他实质性要求的：</w:t>
      </w:r>
    </w:p>
    <w:p w14:paraId="7461E440" w14:textId="77777777" w:rsidR="003B6DE2" w:rsidRDefault="00C16425">
      <w:pPr>
        <w:pStyle w:val="p01"/>
        <w:spacing w:before="0" w:beforeAutospacing="0" w:after="0" w:afterAutospacing="0" w:line="360" w:lineRule="auto"/>
        <w:ind w:firstLineChars="300" w:firstLine="723"/>
        <w:rPr>
          <w:b/>
        </w:rPr>
      </w:pPr>
      <w:r>
        <w:rPr>
          <w:rFonts w:hint="eastAsia"/>
          <w:b/>
        </w:rPr>
        <w:t>①招标文件中星号“</w:t>
      </w:r>
      <w:r>
        <w:rPr>
          <w:rFonts w:hint="eastAsia"/>
        </w:rPr>
        <w:t>★</w:t>
      </w:r>
      <w:r>
        <w:rPr>
          <w:rFonts w:hint="eastAsia"/>
          <w:b/>
        </w:rPr>
        <w:t>”指标的；</w:t>
      </w:r>
    </w:p>
    <w:p w14:paraId="6A7E6F45" w14:textId="77777777" w:rsidR="003B6DE2" w:rsidRDefault="00C16425">
      <w:pPr>
        <w:pStyle w:val="p01"/>
        <w:spacing w:before="0" w:beforeAutospacing="0" w:after="0" w:afterAutospacing="0" w:line="360" w:lineRule="auto"/>
        <w:ind w:firstLineChars="300" w:firstLine="723"/>
        <w:rPr>
          <w:b/>
        </w:rPr>
      </w:pPr>
      <w:r>
        <w:rPr>
          <w:rFonts w:hint="eastAsia"/>
          <w:b/>
        </w:rPr>
        <w:t xml:space="preserve">② 投标有效期不足的； </w:t>
      </w:r>
    </w:p>
    <w:p w14:paraId="0F7FAC5F" w14:textId="77777777" w:rsidR="003B6DE2" w:rsidRDefault="00C16425">
      <w:pPr>
        <w:pStyle w:val="p01"/>
        <w:spacing w:before="0" w:beforeAutospacing="0" w:after="0" w:afterAutospacing="0" w:line="360" w:lineRule="auto"/>
        <w:ind w:firstLineChars="300" w:firstLine="723"/>
        <w:rPr>
          <w:b/>
        </w:rPr>
      </w:pPr>
      <w:r>
        <w:rPr>
          <w:rFonts w:hint="eastAsia"/>
          <w:b/>
        </w:rPr>
        <w:t>③ 投标文件中提供虚假或失实资料的；</w:t>
      </w:r>
    </w:p>
    <w:p w14:paraId="3004671E" w14:textId="77777777" w:rsidR="003B6DE2" w:rsidRDefault="00C16425">
      <w:pPr>
        <w:pStyle w:val="p01"/>
        <w:spacing w:before="0" w:beforeAutospacing="0" w:after="0" w:afterAutospacing="0" w:line="360" w:lineRule="auto"/>
        <w:ind w:firstLineChars="300" w:firstLine="723"/>
        <w:rPr>
          <w:b/>
        </w:rPr>
      </w:pPr>
      <w:r>
        <w:rPr>
          <w:rFonts w:hint="eastAsia"/>
          <w:b/>
        </w:rPr>
        <w:lastRenderedPageBreak/>
        <w:t>④ 在招标文件规定的不允许采购进口产品前提下，投标人所投产品中含有进口产品的；</w:t>
      </w:r>
    </w:p>
    <w:p w14:paraId="33F4C2FD" w14:textId="77777777" w:rsidR="003B6DE2" w:rsidRDefault="00C16425">
      <w:pPr>
        <w:pStyle w:val="p01"/>
        <w:spacing w:before="0" w:beforeAutospacing="0" w:after="0" w:afterAutospacing="0" w:line="360" w:lineRule="auto"/>
        <w:ind w:firstLineChars="300" w:firstLine="723"/>
        <w:rPr>
          <w:b/>
        </w:rPr>
      </w:pPr>
      <w:r>
        <w:rPr>
          <w:rFonts w:hint="eastAsia"/>
          <w:b/>
        </w:rPr>
        <w:t>⑤为本次招标标的进行设计、编制规范和其他文件的咨询公司；</w:t>
      </w:r>
    </w:p>
    <w:p w14:paraId="4FE93CA0" w14:textId="77777777" w:rsidR="003B6DE2" w:rsidRDefault="00C16425">
      <w:pPr>
        <w:pStyle w:val="p01"/>
        <w:spacing w:before="0" w:beforeAutospacing="0" w:after="0" w:afterAutospacing="0" w:line="360" w:lineRule="auto"/>
        <w:ind w:firstLineChars="300" w:firstLine="723"/>
        <w:rPr>
          <w:b/>
        </w:rPr>
      </w:pPr>
      <w:r>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1C7A25D" w14:textId="77777777" w:rsidR="003B6DE2" w:rsidRDefault="00C16425">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22AC9444" w14:textId="77777777" w:rsidR="003B6DE2" w:rsidRDefault="00C16425">
      <w:pPr>
        <w:spacing w:line="360" w:lineRule="auto"/>
        <w:ind w:firstLineChars="300" w:firstLine="723"/>
        <w:rPr>
          <w:rFonts w:ascii="宋体" w:hAnsi="宋体"/>
          <w:b/>
          <w:sz w:val="24"/>
        </w:rPr>
      </w:pPr>
      <w:r>
        <w:rPr>
          <w:rFonts w:ascii="宋体" w:hAnsi="宋体" w:hint="eastAsia"/>
          <w:b/>
          <w:sz w:val="24"/>
        </w:rPr>
        <w:t>⑧投标人串通投标的；</w:t>
      </w:r>
    </w:p>
    <w:p w14:paraId="51C0BD4F" w14:textId="77777777" w:rsidR="003B6DE2" w:rsidRDefault="00C16425">
      <w:pPr>
        <w:spacing w:line="360" w:lineRule="auto"/>
        <w:ind w:firstLineChars="300" w:firstLine="723"/>
        <w:rPr>
          <w:rFonts w:ascii="宋体" w:hAnsi="宋体"/>
          <w:b/>
          <w:sz w:val="24"/>
        </w:rPr>
      </w:pPr>
      <w:r>
        <w:rPr>
          <w:rFonts w:ascii="宋体" w:hAnsi="宋体" w:hint="eastAsia"/>
          <w:b/>
          <w:sz w:val="24"/>
        </w:rPr>
        <w:t>⑨其他不符合法律、法规规定的实质性要求。</w:t>
      </w:r>
    </w:p>
    <w:p w14:paraId="6A2B59E9" w14:textId="77777777" w:rsidR="003B6DE2" w:rsidRDefault="00C16425">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1C253429" w14:textId="77777777" w:rsidR="003B6DE2" w:rsidRDefault="00C16425">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5A4ECDAD" w14:textId="77777777" w:rsidR="003B6DE2" w:rsidRDefault="00C16425">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1C355C50" w14:textId="77777777" w:rsidR="003B6DE2" w:rsidRDefault="00C16425">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46232335" w14:textId="77777777" w:rsidR="003B6DE2" w:rsidRDefault="00C16425">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4D0A804B" w14:textId="77777777" w:rsidR="003B6DE2" w:rsidRDefault="00C16425">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26E8A77F" w14:textId="77777777" w:rsidR="003B6DE2" w:rsidRDefault="00C16425">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466E7C57" w14:textId="77777777" w:rsidR="003B6DE2" w:rsidRDefault="00C16425">
      <w:pPr>
        <w:spacing w:line="360" w:lineRule="auto"/>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7A50135" w14:textId="77777777" w:rsidR="003B6DE2" w:rsidRDefault="00C16425">
      <w:pPr>
        <w:pStyle w:val="31"/>
        <w:rPr>
          <w:szCs w:val="24"/>
        </w:rPr>
      </w:pPr>
      <w:bookmarkStart w:id="47" w:name="_Toc128736590"/>
      <w:r>
        <w:rPr>
          <w:szCs w:val="24"/>
        </w:rPr>
        <w:t xml:space="preserve">21. </w:t>
      </w:r>
      <w:r>
        <w:rPr>
          <w:rFonts w:hint="eastAsia"/>
          <w:szCs w:val="24"/>
        </w:rPr>
        <w:t>投标文件的澄清</w:t>
      </w:r>
      <w:bookmarkEnd w:id="47"/>
    </w:p>
    <w:p w14:paraId="302BFB70" w14:textId="77777777" w:rsidR="003B6DE2" w:rsidRDefault="00C16425">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259BF79" w14:textId="77777777" w:rsidR="003B6DE2" w:rsidRDefault="00C16425">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681338E1" w14:textId="77777777" w:rsidR="003B6DE2" w:rsidRDefault="00C16425">
      <w:pPr>
        <w:pStyle w:val="31"/>
        <w:rPr>
          <w:szCs w:val="24"/>
        </w:rPr>
      </w:pPr>
      <w:bookmarkStart w:id="48" w:name="_Toc128736591"/>
      <w:r>
        <w:rPr>
          <w:szCs w:val="24"/>
        </w:rPr>
        <w:lastRenderedPageBreak/>
        <w:t xml:space="preserve">22. </w:t>
      </w:r>
      <w:r>
        <w:rPr>
          <w:rFonts w:hint="eastAsia"/>
          <w:szCs w:val="24"/>
        </w:rPr>
        <w:t>评标</w:t>
      </w:r>
      <w:bookmarkEnd w:id="48"/>
    </w:p>
    <w:p w14:paraId="447A0B38" w14:textId="77777777" w:rsidR="003B6DE2" w:rsidRDefault="00C16425">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90D4A5F" w14:textId="77777777" w:rsidR="003B6DE2" w:rsidRDefault="00C16425">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2DEAEEFC" w14:textId="77777777" w:rsidR="003B6DE2" w:rsidRDefault="00C16425">
      <w:pPr>
        <w:pStyle w:val="affff0"/>
        <w:ind w:firstLineChars="0" w:firstLine="0"/>
        <w:rPr>
          <w:lang w:eastAsia="zh-CN"/>
        </w:rPr>
      </w:pPr>
      <w:r>
        <w:rPr>
          <w:lang w:eastAsia="zh-CN"/>
        </w:rPr>
        <w:t xml:space="preserve">22.3 </w:t>
      </w:r>
      <w:r>
        <w:rPr>
          <w:rFonts w:hint="eastAsia"/>
          <w:lang w:eastAsia="zh-CN"/>
        </w:rPr>
        <w:t>本项目采用综合评分法：</w:t>
      </w:r>
      <w:r>
        <w:rPr>
          <w:lang w:eastAsia="zh-CN"/>
        </w:rPr>
        <w:t>综合评分法</w:t>
      </w:r>
      <w:r>
        <w:rPr>
          <w:rFonts w:hint="eastAsia"/>
          <w:lang w:eastAsia="zh-CN"/>
        </w:rPr>
        <w:t>，是指投标文件满足招标文件全部实质性要求，</w:t>
      </w:r>
      <w:proofErr w:type="gramStart"/>
      <w:r>
        <w:rPr>
          <w:rFonts w:hint="eastAsia"/>
          <w:lang w:eastAsia="zh-CN"/>
        </w:rPr>
        <w:t>且按照</w:t>
      </w:r>
      <w:proofErr w:type="gramEnd"/>
      <w:r>
        <w:rPr>
          <w:rFonts w:hint="eastAsia"/>
          <w:lang w:eastAsia="zh-CN"/>
        </w:rPr>
        <w:t>评审因素的量化指标评审得分最高的投标人为中标候选人的评标方法</w:t>
      </w:r>
      <w:r>
        <w:rPr>
          <w:lang w:eastAsia="zh-CN"/>
        </w:rPr>
        <w:t>。评标委员会每位成员分别对投标人按相应的加权分值进行评价、打分。</w:t>
      </w:r>
    </w:p>
    <w:p w14:paraId="28DF1689" w14:textId="77777777" w:rsidR="003B6DE2" w:rsidRDefault="00C16425">
      <w:pPr>
        <w:pStyle w:val="affff0"/>
        <w:ind w:firstLineChars="0" w:firstLine="0"/>
        <w:rPr>
          <w:lang w:eastAsia="zh-CN"/>
        </w:rPr>
      </w:pPr>
      <w:r>
        <w:rPr>
          <w:lang w:eastAsia="zh-CN"/>
        </w:rPr>
        <w:t>22.4</w:t>
      </w:r>
      <w:r>
        <w:rPr>
          <w:lang w:eastAsia="zh-CN"/>
        </w:rPr>
        <w:t>评标时，评标委员会各成员应当独立对每个有效投标人的投标文件进行评价、打分，然后汇总每个投标人每项评分因素的得分。</w:t>
      </w:r>
      <w:r>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11704935" w14:textId="77777777" w:rsidR="003B6DE2" w:rsidRDefault="00C16425">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BB53C04" w14:textId="77777777" w:rsidR="003B6DE2" w:rsidRDefault="00C16425">
      <w:pPr>
        <w:pStyle w:val="31"/>
        <w:rPr>
          <w:szCs w:val="24"/>
        </w:rPr>
      </w:pPr>
      <w:bookmarkStart w:id="49" w:name="_Toc128736592"/>
      <w:r>
        <w:rPr>
          <w:szCs w:val="24"/>
        </w:rPr>
        <w:t xml:space="preserve">23. </w:t>
      </w:r>
      <w:r>
        <w:rPr>
          <w:rFonts w:hint="eastAsia"/>
          <w:szCs w:val="24"/>
        </w:rPr>
        <w:t>评标过程及保密原则</w:t>
      </w:r>
      <w:bookmarkEnd w:id="49"/>
    </w:p>
    <w:p w14:paraId="12CC1D0E" w14:textId="77777777" w:rsidR="003B6DE2" w:rsidRDefault="00C16425">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3B834D05" w14:textId="77777777" w:rsidR="003B6DE2" w:rsidRDefault="00C16425">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372E95BA" w14:textId="77777777" w:rsidR="003B6DE2" w:rsidRDefault="00C16425">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1132E367" w14:textId="77777777" w:rsidR="003B6DE2" w:rsidRDefault="00C16425">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84AB04C" w14:textId="77777777" w:rsidR="003B6DE2" w:rsidRDefault="00C16425">
      <w:pPr>
        <w:pStyle w:val="2"/>
      </w:pPr>
      <w:bookmarkStart w:id="50" w:name="_Toc128736593"/>
      <w:r>
        <w:rPr>
          <w:rFonts w:hint="eastAsia"/>
        </w:rPr>
        <w:lastRenderedPageBreak/>
        <w:t>六、确定中标</w:t>
      </w:r>
      <w:bookmarkEnd w:id="50"/>
    </w:p>
    <w:p w14:paraId="145A3133" w14:textId="77777777" w:rsidR="003B6DE2" w:rsidRDefault="00C16425">
      <w:pPr>
        <w:pStyle w:val="31"/>
        <w:rPr>
          <w:szCs w:val="24"/>
        </w:rPr>
      </w:pPr>
      <w:bookmarkStart w:id="51" w:name="_Toc128736594"/>
      <w:r>
        <w:rPr>
          <w:szCs w:val="24"/>
        </w:rPr>
        <w:t xml:space="preserve">24. </w:t>
      </w:r>
      <w:r>
        <w:rPr>
          <w:rFonts w:hint="eastAsia"/>
          <w:szCs w:val="24"/>
        </w:rPr>
        <w:t>中标人的确定标准</w:t>
      </w:r>
      <w:bookmarkEnd w:id="51"/>
    </w:p>
    <w:p w14:paraId="631E1FFB" w14:textId="77777777" w:rsidR="003B6DE2" w:rsidRDefault="00C16425">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15BDD1B4" w14:textId="77777777" w:rsidR="003B6DE2" w:rsidRDefault="00C16425">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2E22A0FC" w14:textId="77777777" w:rsidR="003B6DE2" w:rsidRDefault="00C16425">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0186BF0A" w14:textId="77777777" w:rsidR="003B6DE2" w:rsidRDefault="00C16425">
      <w:pPr>
        <w:pStyle w:val="31"/>
        <w:rPr>
          <w:szCs w:val="24"/>
        </w:rPr>
      </w:pPr>
      <w:bookmarkStart w:id="52" w:name="_Toc128736595"/>
      <w:r>
        <w:rPr>
          <w:szCs w:val="24"/>
        </w:rPr>
        <w:t xml:space="preserve">25. </w:t>
      </w:r>
      <w:r>
        <w:rPr>
          <w:rFonts w:hint="eastAsia"/>
          <w:szCs w:val="24"/>
        </w:rPr>
        <w:t>中标通知书</w:t>
      </w:r>
      <w:bookmarkEnd w:id="52"/>
    </w:p>
    <w:p w14:paraId="295B8DCB" w14:textId="77777777" w:rsidR="003B6DE2" w:rsidRDefault="00C16425">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385B7033" w14:textId="77777777" w:rsidR="003B6DE2" w:rsidRDefault="00C16425">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6EC367F" w14:textId="77777777" w:rsidR="003B6DE2" w:rsidRDefault="00C16425">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4EF37FC0" w14:textId="77777777" w:rsidR="003B6DE2" w:rsidRDefault="00C16425">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6E78CBE1" w14:textId="77777777" w:rsidR="003B6DE2" w:rsidRDefault="00C16425">
      <w:pPr>
        <w:pStyle w:val="31"/>
        <w:rPr>
          <w:szCs w:val="24"/>
        </w:rPr>
      </w:pPr>
      <w:bookmarkStart w:id="53" w:name="_Toc128736596"/>
      <w:r>
        <w:rPr>
          <w:szCs w:val="24"/>
        </w:rPr>
        <w:t xml:space="preserve">26. </w:t>
      </w:r>
      <w:r>
        <w:rPr>
          <w:rFonts w:hint="eastAsia"/>
          <w:szCs w:val="24"/>
        </w:rPr>
        <w:t>签订合同</w:t>
      </w:r>
      <w:bookmarkEnd w:id="53"/>
    </w:p>
    <w:p w14:paraId="2B325C7E" w14:textId="77777777" w:rsidR="003B6DE2" w:rsidRDefault="00C16425">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46131B06" w14:textId="77777777" w:rsidR="003B6DE2" w:rsidRDefault="00C16425">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600996F" w14:textId="77777777" w:rsidR="003B6DE2" w:rsidRDefault="00C16425">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400B1283" w14:textId="77777777" w:rsidR="003B6DE2" w:rsidRDefault="00C16425">
      <w:pPr>
        <w:spacing w:line="360" w:lineRule="auto"/>
        <w:rPr>
          <w:rFonts w:ascii="宋体" w:hAnsi="宋体"/>
          <w:sz w:val="24"/>
        </w:rPr>
      </w:pPr>
      <w:r>
        <w:rPr>
          <w:rFonts w:ascii="宋体" w:hAnsi="宋体"/>
          <w:sz w:val="24"/>
        </w:rPr>
        <w:lastRenderedPageBreak/>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03D2079B" w14:textId="77777777" w:rsidR="003B6DE2" w:rsidRDefault="00C16425">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2B7A7AE2" w14:textId="77777777" w:rsidR="003B6DE2" w:rsidRDefault="00C16425">
      <w:pPr>
        <w:pStyle w:val="31"/>
        <w:ind w:left="901" w:hanging="901"/>
        <w:rPr>
          <w:szCs w:val="24"/>
        </w:rPr>
      </w:pPr>
      <w:bookmarkStart w:id="54" w:name="_Toc128736597"/>
      <w:r>
        <w:rPr>
          <w:rFonts w:hint="eastAsia"/>
          <w:szCs w:val="24"/>
        </w:rPr>
        <w:t>27. 履约保证金</w:t>
      </w:r>
      <w:bookmarkEnd w:id="54"/>
    </w:p>
    <w:p w14:paraId="14C90513" w14:textId="77777777" w:rsidR="003B6DE2" w:rsidRDefault="00C16425">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7ED45CA0" w14:textId="77777777" w:rsidR="003B6DE2" w:rsidRDefault="00C16425">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33F26534" w14:textId="77777777" w:rsidR="003B6DE2" w:rsidRDefault="00C16425">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75215820" w14:textId="77777777" w:rsidR="003B6DE2" w:rsidRDefault="00C16425">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1B3EB478" w14:textId="77777777" w:rsidR="003B6DE2" w:rsidRDefault="00C16425">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4F9E2859" w14:textId="77777777" w:rsidR="003B6DE2" w:rsidRDefault="00C16425">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017EC67D" w14:textId="77777777" w:rsidR="003B6DE2" w:rsidRDefault="00C16425">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779148F4" w14:textId="77777777" w:rsidR="003B6DE2" w:rsidRDefault="00C16425">
      <w:pPr>
        <w:pStyle w:val="2"/>
      </w:pPr>
      <w:bookmarkStart w:id="55" w:name="_Toc128736598"/>
      <w:r>
        <w:rPr>
          <w:rFonts w:hint="eastAsia"/>
        </w:rPr>
        <w:t>七、中标服务费</w:t>
      </w:r>
      <w:bookmarkEnd w:id="55"/>
    </w:p>
    <w:p w14:paraId="1BA8A48B" w14:textId="77777777" w:rsidR="003B6DE2" w:rsidRDefault="00C16425">
      <w:pPr>
        <w:pStyle w:val="31"/>
        <w:rPr>
          <w:szCs w:val="24"/>
        </w:rPr>
      </w:pPr>
      <w:bookmarkStart w:id="56" w:name="_Toc128736599"/>
      <w:r>
        <w:rPr>
          <w:szCs w:val="24"/>
        </w:rPr>
        <w:t xml:space="preserve">28. </w:t>
      </w:r>
      <w:r>
        <w:rPr>
          <w:rFonts w:hint="eastAsia"/>
          <w:szCs w:val="24"/>
        </w:rPr>
        <w:t>中标</w:t>
      </w:r>
      <w:r>
        <w:rPr>
          <w:szCs w:val="24"/>
        </w:rPr>
        <w:t>服务费</w:t>
      </w:r>
      <w:bookmarkEnd w:id="56"/>
    </w:p>
    <w:p w14:paraId="2FBD16BA" w14:textId="77777777" w:rsidR="003B6DE2" w:rsidRDefault="00C16425">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041DBA30" w14:textId="77777777" w:rsidR="003B6DE2" w:rsidRDefault="00C16425">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037C6409" w14:textId="77777777" w:rsidR="003B6DE2" w:rsidRDefault="00C16425">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56166145" w14:textId="77777777" w:rsidR="003B6DE2" w:rsidRDefault="00C16425">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339E7028" w14:textId="77777777" w:rsidR="003B6DE2" w:rsidRDefault="00C16425">
      <w:pPr>
        <w:pStyle w:val="2"/>
      </w:pPr>
      <w:bookmarkStart w:id="57" w:name="_Toc128736600"/>
      <w:r>
        <w:rPr>
          <w:rFonts w:hint="eastAsia"/>
        </w:rPr>
        <w:t>八、质疑</w:t>
      </w:r>
      <w:bookmarkEnd w:id="57"/>
    </w:p>
    <w:p w14:paraId="60416B12" w14:textId="77777777" w:rsidR="003B6DE2" w:rsidRDefault="00C16425">
      <w:pPr>
        <w:pStyle w:val="31"/>
        <w:rPr>
          <w:szCs w:val="24"/>
        </w:rPr>
      </w:pPr>
      <w:bookmarkStart w:id="58" w:name="_Toc128736601"/>
      <w:r>
        <w:rPr>
          <w:szCs w:val="24"/>
        </w:rPr>
        <w:t>29.</w:t>
      </w:r>
      <w:r>
        <w:rPr>
          <w:rFonts w:hint="eastAsia"/>
          <w:szCs w:val="24"/>
        </w:rPr>
        <w:t>质疑</w:t>
      </w:r>
      <w:bookmarkEnd w:id="58"/>
    </w:p>
    <w:p w14:paraId="48B588C0" w14:textId="77777777" w:rsidR="003B6DE2" w:rsidRDefault="00C16425">
      <w:pPr>
        <w:spacing w:line="360" w:lineRule="auto"/>
        <w:ind w:firstLineChars="4" w:firstLine="10"/>
        <w:rPr>
          <w:rFonts w:ascii="宋体" w:hAnsi="宋体" w:cs="宋体"/>
          <w:sz w:val="24"/>
        </w:rPr>
      </w:pPr>
      <w:r>
        <w:rPr>
          <w:rFonts w:ascii="宋体" w:hAnsi="宋体"/>
          <w:sz w:val="24"/>
        </w:rPr>
        <w:t>29.1 供应商认为</w:t>
      </w:r>
      <w:r>
        <w:rPr>
          <w:rFonts w:ascii="宋体" w:hAnsi="宋体" w:hint="eastAsia"/>
          <w:sz w:val="24"/>
        </w:rPr>
        <w:t>招标</w:t>
      </w:r>
      <w:r>
        <w:rPr>
          <w:rFonts w:ascii="宋体" w:hAnsi="宋体"/>
          <w:sz w:val="24"/>
        </w:rPr>
        <w:t>文件、</w:t>
      </w:r>
      <w:r>
        <w:rPr>
          <w:rFonts w:ascii="宋体" w:hAnsi="宋体" w:hint="eastAsia"/>
          <w:sz w:val="24"/>
        </w:rPr>
        <w:t>招标</w:t>
      </w:r>
      <w:r>
        <w:rPr>
          <w:rFonts w:ascii="宋体" w:hAnsi="宋体"/>
          <w:sz w:val="24"/>
        </w:rPr>
        <w:t>过程、中标结果使自己的权益受到损害的，可以在知道或者应知其权益受到损害之日起7个工作日内，以书面形式</w:t>
      </w:r>
      <w:r>
        <w:rPr>
          <w:rFonts w:ascii="宋体" w:hAnsi="宋体"/>
          <w:bCs/>
          <w:sz w:val="24"/>
        </w:rPr>
        <w:t>向采购代理机构</w:t>
      </w:r>
      <w:r>
        <w:rPr>
          <w:rFonts w:ascii="宋体" w:hAnsi="宋体" w:hint="eastAsia"/>
          <w:bCs/>
          <w:sz w:val="24"/>
        </w:rPr>
        <w:t>（具体联</w:t>
      </w:r>
      <w:r>
        <w:rPr>
          <w:rFonts w:ascii="宋体" w:hAnsi="宋体" w:hint="eastAsia"/>
          <w:bCs/>
          <w:sz w:val="24"/>
        </w:rPr>
        <w:lastRenderedPageBreak/>
        <w:t>系方式见投标邀请）</w:t>
      </w:r>
      <w:r>
        <w:rPr>
          <w:rFonts w:ascii="宋体" w:hAnsi="宋体"/>
          <w:sz w:val="24"/>
        </w:rPr>
        <w:t>提出质疑</w:t>
      </w:r>
      <w:r>
        <w:rPr>
          <w:rFonts w:ascii="宋体" w:hAnsi="宋体" w:hint="eastAsia"/>
          <w:sz w:val="24"/>
        </w:rPr>
        <w:t>（</w:t>
      </w:r>
      <w:r>
        <w:rPr>
          <w:rFonts w:ascii="宋体" w:hAnsi="宋体" w:cs="Arial" w:hint="eastAsia"/>
          <w:sz w:val="24"/>
        </w:rPr>
        <w:t>针对同一招标程序环节的质疑，供应商应在法定质疑期内一次性提出）。</w:t>
      </w:r>
      <w:r>
        <w:rPr>
          <w:rFonts w:ascii="宋体" w:hAnsi="宋体" w:cs="宋体"/>
          <w:sz w:val="24"/>
        </w:rPr>
        <w:t>应知其权益受到损害之日</w:t>
      </w:r>
      <w:r>
        <w:rPr>
          <w:rFonts w:ascii="宋体" w:hAnsi="宋体" w:cs="宋体" w:hint="eastAsia"/>
          <w:sz w:val="24"/>
        </w:rPr>
        <w:t>，</w:t>
      </w:r>
      <w:r>
        <w:rPr>
          <w:rFonts w:ascii="宋体" w:hAnsi="宋体" w:cs="宋体"/>
          <w:sz w:val="24"/>
        </w:rPr>
        <w:t>是指：</w:t>
      </w:r>
    </w:p>
    <w:p w14:paraId="774C0736" w14:textId="77777777" w:rsidR="003B6DE2" w:rsidRDefault="00C16425">
      <w:pPr>
        <w:spacing w:line="360" w:lineRule="auto"/>
        <w:ind w:left="840" w:hangingChars="350" w:hanging="840"/>
        <w:rPr>
          <w:rFonts w:ascii="宋体" w:hAnsi="宋体" w:cs="宋体"/>
          <w:sz w:val="24"/>
        </w:rPr>
      </w:pPr>
      <w:r>
        <w:rPr>
          <w:rFonts w:ascii="宋体" w:hAnsi="宋体" w:cs="宋体"/>
          <w:sz w:val="24"/>
        </w:rPr>
        <w:t>29.1.1 对可以质疑的</w:t>
      </w:r>
      <w:r>
        <w:rPr>
          <w:rFonts w:ascii="宋体" w:hAnsi="宋体" w:cs="宋体" w:hint="eastAsia"/>
          <w:sz w:val="24"/>
        </w:rPr>
        <w:t>招标</w:t>
      </w:r>
      <w:r>
        <w:rPr>
          <w:rFonts w:ascii="宋体" w:hAnsi="宋体" w:cs="宋体"/>
          <w:sz w:val="24"/>
        </w:rPr>
        <w:t>文件提出质疑的，为</w:t>
      </w:r>
      <w:r>
        <w:rPr>
          <w:rFonts w:ascii="宋体" w:hAnsi="宋体" w:cs="宋体" w:hint="eastAsia"/>
          <w:sz w:val="24"/>
        </w:rPr>
        <w:t>按要求购买并收到招标</w:t>
      </w:r>
      <w:r>
        <w:rPr>
          <w:rFonts w:ascii="宋体" w:hAnsi="宋体" w:cs="宋体"/>
          <w:sz w:val="24"/>
        </w:rPr>
        <w:t>文件之日；</w:t>
      </w:r>
    </w:p>
    <w:p w14:paraId="3ABD9E2D" w14:textId="77777777" w:rsidR="003B6DE2" w:rsidRDefault="00C16425">
      <w:pPr>
        <w:spacing w:line="360" w:lineRule="auto"/>
        <w:ind w:left="840" w:hangingChars="350" w:hanging="840"/>
        <w:rPr>
          <w:rFonts w:ascii="宋体" w:hAnsi="宋体" w:cs="宋体"/>
          <w:sz w:val="24"/>
        </w:rPr>
      </w:pPr>
      <w:r>
        <w:rPr>
          <w:rFonts w:ascii="宋体" w:hAnsi="宋体" w:cs="宋体"/>
          <w:sz w:val="24"/>
        </w:rPr>
        <w:t>29.1.2 对</w:t>
      </w:r>
      <w:r>
        <w:rPr>
          <w:rFonts w:ascii="宋体" w:hAnsi="宋体" w:cs="宋体" w:hint="eastAsia"/>
          <w:sz w:val="24"/>
        </w:rPr>
        <w:t>招标</w:t>
      </w:r>
      <w:r>
        <w:rPr>
          <w:rFonts w:ascii="宋体" w:hAnsi="宋体" w:cs="宋体"/>
          <w:sz w:val="24"/>
        </w:rPr>
        <w:t>过程提出质疑的，为各</w:t>
      </w:r>
      <w:r>
        <w:rPr>
          <w:rFonts w:ascii="宋体" w:hAnsi="宋体" w:cs="宋体" w:hint="eastAsia"/>
          <w:sz w:val="24"/>
        </w:rPr>
        <w:t>招标</w:t>
      </w:r>
      <w:r>
        <w:rPr>
          <w:rFonts w:ascii="宋体" w:hAnsi="宋体" w:cs="宋体"/>
          <w:sz w:val="24"/>
        </w:rPr>
        <w:t>程序环节结束之日；</w:t>
      </w:r>
    </w:p>
    <w:p w14:paraId="1769EC0F" w14:textId="77777777" w:rsidR="003B6DE2" w:rsidRDefault="00C16425">
      <w:pPr>
        <w:spacing w:line="360" w:lineRule="auto"/>
        <w:ind w:left="840" w:hangingChars="350" w:hanging="840"/>
        <w:rPr>
          <w:rFonts w:ascii="宋体" w:hAnsi="宋体"/>
          <w:sz w:val="24"/>
        </w:rPr>
      </w:pPr>
      <w:r>
        <w:rPr>
          <w:rFonts w:ascii="宋体" w:hAnsi="宋体" w:cs="宋体"/>
          <w:sz w:val="24"/>
        </w:rPr>
        <w:t>29.1.3 对中标结果提出质疑的，为中标结果公告期限届满之日。</w:t>
      </w:r>
    </w:p>
    <w:p w14:paraId="5591A868" w14:textId="77777777" w:rsidR="003B6DE2" w:rsidRDefault="00C16425">
      <w:pPr>
        <w:spacing w:line="360" w:lineRule="auto"/>
        <w:ind w:firstLine="2"/>
        <w:rPr>
          <w:rFonts w:ascii="宋体" w:hAnsi="宋体"/>
          <w:sz w:val="24"/>
        </w:rPr>
      </w:pPr>
      <w:r>
        <w:rPr>
          <w:rFonts w:ascii="宋体" w:hAnsi="宋体"/>
          <w:sz w:val="24"/>
        </w:rPr>
        <w:t xml:space="preserve">29.2   </w:t>
      </w:r>
      <w:r>
        <w:rPr>
          <w:rFonts w:ascii="宋体" w:hAnsi="宋体" w:hint="eastAsia"/>
          <w:sz w:val="24"/>
        </w:rPr>
        <w:t>提出质疑的供应商应当是参与所质疑项目招标活动的供应商。潜在供应商已按要求购买招标文件的，可以按规定对招标文件提出质疑。</w:t>
      </w:r>
    </w:p>
    <w:p w14:paraId="4FF67705" w14:textId="77777777" w:rsidR="003B6DE2" w:rsidRDefault="00C16425">
      <w:pPr>
        <w:spacing w:line="360" w:lineRule="auto"/>
        <w:ind w:firstLine="2"/>
        <w:rPr>
          <w:rFonts w:ascii="宋体" w:hAnsi="宋体"/>
          <w:sz w:val="24"/>
        </w:rPr>
      </w:pPr>
      <w:r>
        <w:rPr>
          <w:rFonts w:ascii="宋体" w:hAnsi="宋体"/>
          <w:sz w:val="24"/>
        </w:rPr>
        <w:t xml:space="preserve">29.3   </w:t>
      </w:r>
      <w:r>
        <w:rPr>
          <w:rFonts w:ascii="宋体" w:hAnsi="宋体" w:hint="eastAsia"/>
          <w:sz w:val="24"/>
        </w:rPr>
        <w:t>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D40E178"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29.4   </w:t>
      </w:r>
      <w:proofErr w:type="gramStart"/>
      <w:r>
        <w:rPr>
          <w:rFonts w:ascii="宋体" w:hAnsi="宋体" w:cs="宋体"/>
          <w:sz w:val="24"/>
        </w:rPr>
        <w:t>质疑函</w:t>
      </w:r>
      <w:r>
        <w:rPr>
          <w:rFonts w:ascii="宋体" w:hAnsi="宋体" w:cs="宋体" w:hint="eastAsia"/>
          <w:sz w:val="24"/>
        </w:rPr>
        <w:t>应采用</w:t>
      </w:r>
      <w:proofErr w:type="gramEnd"/>
      <w:r>
        <w:rPr>
          <w:rFonts w:ascii="宋体" w:hAnsi="宋体" w:hint="eastAsia"/>
          <w:sz w:val="24"/>
        </w:rPr>
        <w:t>政府采购供应商质疑函范本格式，</w:t>
      </w:r>
      <w:r>
        <w:rPr>
          <w:rFonts w:ascii="宋体" w:hAnsi="宋体" w:cs="宋体"/>
          <w:sz w:val="24"/>
        </w:rPr>
        <w:t>应当</w:t>
      </w:r>
      <w:r>
        <w:rPr>
          <w:rFonts w:ascii="宋体" w:hAnsi="宋体" w:cs="宋体" w:hint="eastAsia"/>
          <w:sz w:val="24"/>
        </w:rPr>
        <w:t>采用</w:t>
      </w:r>
      <w:r>
        <w:rPr>
          <w:rFonts w:ascii="宋体" w:hAnsi="宋体" w:cs="宋体"/>
          <w:sz w:val="24"/>
        </w:rPr>
        <w:t>包括下列内容：</w:t>
      </w:r>
    </w:p>
    <w:p w14:paraId="7D168C96"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　　（1）供应商的姓名或者名称、地址、邮编、联系人及联系电话；</w:t>
      </w:r>
    </w:p>
    <w:p w14:paraId="651C4815"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　　（2）质疑项目的名称、编号；</w:t>
      </w:r>
    </w:p>
    <w:p w14:paraId="0906358F"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　　（3）具体、明确的质疑事项和与质疑事项相关的请求；</w:t>
      </w:r>
    </w:p>
    <w:p w14:paraId="4E415FF4"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　　（4）事实依据；</w:t>
      </w:r>
    </w:p>
    <w:p w14:paraId="3D0AE58A"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　　（5）必要的法律依据；</w:t>
      </w:r>
    </w:p>
    <w:p w14:paraId="6614A710" w14:textId="77777777" w:rsidR="003B6DE2" w:rsidRDefault="00C16425">
      <w:pPr>
        <w:spacing w:line="360" w:lineRule="auto"/>
        <w:ind w:left="840" w:hangingChars="350" w:hanging="840"/>
        <w:rPr>
          <w:rFonts w:ascii="宋体" w:hAnsi="宋体" w:cs="宋体"/>
          <w:sz w:val="24"/>
        </w:rPr>
      </w:pPr>
      <w:r>
        <w:rPr>
          <w:rFonts w:ascii="宋体" w:hAnsi="宋体" w:cs="宋体"/>
          <w:sz w:val="24"/>
        </w:rPr>
        <w:t xml:space="preserve">　　（6）提出质疑的日期。</w:t>
      </w:r>
    </w:p>
    <w:p w14:paraId="4159F90A" w14:textId="77777777" w:rsidR="003B6DE2" w:rsidRDefault="00C16425">
      <w:pPr>
        <w:pStyle w:val="2"/>
      </w:pPr>
      <w:bookmarkStart w:id="59" w:name="_Toc128736602"/>
      <w:r>
        <w:rPr>
          <w:rFonts w:hint="eastAsia"/>
        </w:rPr>
        <w:t>九、</w:t>
      </w:r>
      <w:r>
        <w:t>履约验收</w:t>
      </w:r>
      <w:bookmarkEnd w:id="59"/>
    </w:p>
    <w:p w14:paraId="33B3C183" w14:textId="77777777" w:rsidR="003B6DE2" w:rsidRDefault="00C16425">
      <w:pPr>
        <w:pStyle w:val="31"/>
        <w:jc w:val="both"/>
        <w:rPr>
          <w:szCs w:val="24"/>
        </w:rPr>
      </w:pPr>
      <w:bookmarkStart w:id="60" w:name="_Toc128736603"/>
      <w:r>
        <w:rPr>
          <w:szCs w:val="24"/>
        </w:rPr>
        <w:t>30.履约验收</w:t>
      </w:r>
      <w:bookmarkEnd w:id="60"/>
    </w:p>
    <w:p w14:paraId="12138001" w14:textId="77777777" w:rsidR="003B6DE2" w:rsidRDefault="00C16425">
      <w:pPr>
        <w:pStyle w:val="p01"/>
        <w:spacing w:line="360" w:lineRule="auto"/>
        <w:rPr>
          <w:bCs/>
        </w:rPr>
      </w:pPr>
      <w:r>
        <w:rPr>
          <w:bCs/>
        </w:rPr>
        <w:t>30.1项目完成后，中标人应当配合采购人或采购代理机构或相关专业专家提供验收需要的相关资料，按采购人要求的验收流程及措施对项目进行履约验收。</w:t>
      </w:r>
    </w:p>
    <w:p w14:paraId="11226FCC" w14:textId="77777777" w:rsidR="003B6DE2" w:rsidRDefault="00C16425">
      <w:pPr>
        <w:pStyle w:val="2"/>
      </w:pPr>
      <w:bookmarkStart w:id="61" w:name="_Toc128736604"/>
      <w:r>
        <w:rPr>
          <w:rFonts w:hint="eastAsia"/>
        </w:rPr>
        <w:t>十、其它</w:t>
      </w:r>
      <w:bookmarkEnd w:id="61"/>
    </w:p>
    <w:p w14:paraId="712798E2" w14:textId="77777777" w:rsidR="003B6DE2" w:rsidRDefault="00C16425">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172103A6" w14:textId="77777777" w:rsidR="003B6DE2" w:rsidRDefault="00C16425">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6895C05C" w14:textId="77777777" w:rsidR="003B6DE2" w:rsidRDefault="00C16425">
      <w:pPr>
        <w:spacing w:line="360" w:lineRule="auto"/>
        <w:rPr>
          <w:rFonts w:ascii="宋体" w:hAnsi="宋体"/>
          <w:sz w:val="24"/>
        </w:rPr>
      </w:pPr>
      <w:r>
        <w:rPr>
          <w:rFonts w:ascii="宋体" w:hAnsi="宋体"/>
          <w:sz w:val="24"/>
        </w:rPr>
        <w:lastRenderedPageBreak/>
        <w:t xml:space="preserve">31.1.2 </w:t>
      </w:r>
      <w:r>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4016715" w14:textId="77777777" w:rsidR="003B6DE2" w:rsidRDefault="00C16425">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54DC6C6A" w14:textId="77777777" w:rsidR="003B6DE2" w:rsidRDefault="00C16425">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其他未尽事宜，依据政府采购法及其实施条例、现行有关政府采购的规定进行处理。</w:t>
      </w:r>
    </w:p>
    <w:p w14:paraId="27380BE8" w14:textId="77777777" w:rsidR="003B6DE2" w:rsidRDefault="003B6DE2">
      <w:pPr>
        <w:tabs>
          <w:tab w:val="left" w:pos="660"/>
        </w:tabs>
        <w:spacing w:line="360" w:lineRule="auto"/>
        <w:ind w:leftChars="375" w:left="788" w:firstLineChars="600" w:firstLine="1440"/>
        <w:rPr>
          <w:rFonts w:ascii="宋体" w:hAnsi="宋体"/>
          <w:sz w:val="24"/>
        </w:rPr>
        <w:sectPr w:rsidR="003B6DE2">
          <w:pgSz w:w="11907" w:h="16840"/>
          <w:pgMar w:top="1089" w:right="1418" w:bottom="1400" w:left="1418" w:header="851" w:footer="624" w:gutter="0"/>
          <w:pgNumType w:start="1"/>
          <w:cols w:space="720"/>
          <w:docGrid w:linePitch="462"/>
        </w:sectPr>
      </w:pPr>
    </w:p>
    <w:p w14:paraId="2C2D7E40" w14:textId="77777777" w:rsidR="003B6DE2" w:rsidRDefault="00C16425">
      <w:pPr>
        <w:pStyle w:val="1"/>
        <w:spacing w:line="360" w:lineRule="auto"/>
        <w:rPr>
          <w:rFonts w:ascii="宋体" w:hAnsi="宋体"/>
          <w:sz w:val="30"/>
          <w:szCs w:val="30"/>
        </w:rPr>
      </w:pPr>
      <w:bookmarkStart w:id="62" w:name="_Toc339890947"/>
      <w:bookmarkStart w:id="63" w:name="_Toc310195730"/>
      <w:bookmarkStart w:id="64" w:name="_Toc128736605"/>
      <w:bookmarkEnd w:id="8"/>
      <w:bookmarkEnd w:id="14"/>
      <w:bookmarkEnd w:id="15"/>
      <w:r>
        <w:rPr>
          <w:rFonts w:ascii="宋体" w:hAnsi="宋体" w:hint="eastAsia"/>
          <w:sz w:val="30"/>
          <w:szCs w:val="30"/>
        </w:rPr>
        <w:lastRenderedPageBreak/>
        <w:t>第四章 项目需求</w:t>
      </w:r>
      <w:bookmarkStart w:id="65" w:name="_Toc496106644"/>
      <w:bookmarkEnd w:id="64"/>
    </w:p>
    <w:p w14:paraId="68513537" w14:textId="77777777" w:rsidR="003B6DE2" w:rsidRDefault="00C16425">
      <w:pPr>
        <w:autoSpaceDE w:val="0"/>
        <w:autoSpaceDN w:val="0"/>
        <w:spacing w:line="360" w:lineRule="auto"/>
        <w:ind w:leftChars="227" w:left="887" w:hangingChars="170" w:hanging="410"/>
        <w:jc w:val="left"/>
        <w:rPr>
          <w:rFonts w:ascii="宋体" w:hAnsi="宋体" w:cs="宋体"/>
          <w:b/>
          <w:kern w:val="0"/>
          <w:sz w:val="24"/>
        </w:rPr>
      </w:pPr>
      <w:r>
        <w:rPr>
          <w:rFonts w:ascii="宋体" w:hAnsi="宋体" w:cs="宋体" w:hint="eastAsia"/>
          <w:b/>
          <w:kern w:val="0"/>
          <w:sz w:val="24"/>
        </w:rPr>
        <w:t>一、项目概况：</w:t>
      </w:r>
    </w:p>
    <w:p w14:paraId="0E736244" w14:textId="77777777"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1.本项目预算金额32.15万元（一年维保费用）。</w:t>
      </w:r>
    </w:p>
    <w:p w14:paraId="7B8D71AA" w14:textId="372763D8"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2.本项目是学校学院路校区36部、沙河校区11部，共计47部，中标方</w:t>
      </w:r>
      <w:r w:rsidR="009E4B8A" w:rsidRPr="0094463A">
        <w:rPr>
          <w:rFonts w:ascii="宋体" w:hAnsi="宋体" w:cs="宋体" w:hint="eastAsia"/>
          <w:kern w:val="0"/>
          <w:sz w:val="24"/>
        </w:rPr>
        <w:t>需</w:t>
      </w:r>
      <w:r w:rsidRPr="0094463A">
        <w:rPr>
          <w:rFonts w:ascii="宋体" w:hAnsi="宋体" w:cs="宋体" w:hint="eastAsia"/>
          <w:kern w:val="0"/>
          <w:sz w:val="24"/>
        </w:rPr>
        <w:t>承担电梯维护、保养、年检报验以及日常运行安全保障服务等工作。</w:t>
      </w:r>
    </w:p>
    <w:p w14:paraId="7C4E71FA" w14:textId="77777777"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3.服务期限：服务期限壹年。</w:t>
      </w:r>
    </w:p>
    <w:p w14:paraId="68778153" w14:textId="77777777"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4.项目内容：</w:t>
      </w:r>
    </w:p>
    <w:p w14:paraId="4BA93095" w14:textId="77777777"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本项目学院路校区36部、沙河校区11部，共计47部。</w:t>
      </w:r>
    </w:p>
    <w:p w14:paraId="34B99F65" w14:textId="77777777"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学院路校区</w:t>
      </w:r>
    </w:p>
    <w:tbl>
      <w:tblPr>
        <w:tblStyle w:val="1fff"/>
        <w:tblW w:w="8406" w:type="dxa"/>
        <w:tblInd w:w="349" w:type="dxa"/>
        <w:tblLook w:val="04A0" w:firstRow="1" w:lastRow="0" w:firstColumn="1" w:lastColumn="0" w:noHBand="0" w:noVBand="1"/>
      </w:tblPr>
      <w:tblGrid>
        <w:gridCol w:w="709"/>
        <w:gridCol w:w="1672"/>
        <w:gridCol w:w="2056"/>
        <w:gridCol w:w="1559"/>
        <w:gridCol w:w="1418"/>
        <w:gridCol w:w="992"/>
      </w:tblGrid>
      <w:tr w:rsidR="003B6DE2" w:rsidRPr="0094463A" w14:paraId="17A05413" w14:textId="77777777">
        <w:tc>
          <w:tcPr>
            <w:tcW w:w="709" w:type="dxa"/>
            <w:tcBorders>
              <w:top w:val="single" w:sz="4" w:space="0" w:color="auto"/>
              <w:left w:val="single" w:sz="4" w:space="0" w:color="auto"/>
              <w:bottom w:val="single" w:sz="4" w:space="0" w:color="auto"/>
              <w:right w:val="single" w:sz="4" w:space="0" w:color="auto"/>
            </w:tcBorders>
            <w:vAlign w:val="center"/>
          </w:tcPr>
          <w:p w14:paraId="5024A24F"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序号</w:t>
            </w:r>
            <w:proofErr w:type="spellEnd"/>
          </w:p>
        </w:tc>
        <w:tc>
          <w:tcPr>
            <w:tcW w:w="1672" w:type="dxa"/>
            <w:tcBorders>
              <w:top w:val="single" w:sz="4" w:space="0" w:color="auto"/>
              <w:left w:val="single" w:sz="4" w:space="0" w:color="auto"/>
              <w:bottom w:val="single" w:sz="4" w:space="0" w:color="auto"/>
              <w:right w:val="single" w:sz="4" w:space="0" w:color="auto"/>
            </w:tcBorders>
            <w:vAlign w:val="center"/>
          </w:tcPr>
          <w:p w14:paraId="28738884"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电梯地点</w:t>
            </w:r>
            <w:proofErr w:type="spellEnd"/>
          </w:p>
        </w:tc>
        <w:tc>
          <w:tcPr>
            <w:tcW w:w="2056" w:type="dxa"/>
            <w:tcBorders>
              <w:top w:val="single" w:sz="4" w:space="0" w:color="auto"/>
              <w:left w:val="single" w:sz="4" w:space="0" w:color="auto"/>
              <w:bottom w:val="single" w:sz="4" w:space="0" w:color="auto"/>
              <w:right w:val="single" w:sz="4" w:space="0" w:color="auto"/>
            </w:tcBorders>
            <w:vAlign w:val="center"/>
          </w:tcPr>
          <w:p w14:paraId="7349054B"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电梯型号</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35D0A2D"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速度</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35C4AF9"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额定载荷</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6B4F823"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层站</w:t>
            </w:r>
            <w:proofErr w:type="spellEnd"/>
          </w:p>
        </w:tc>
      </w:tr>
      <w:tr w:rsidR="003B6DE2" w:rsidRPr="0094463A" w14:paraId="342AE8C3" w14:textId="77777777">
        <w:tc>
          <w:tcPr>
            <w:tcW w:w="709" w:type="dxa"/>
            <w:tcBorders>
              <w:top w:val="single" w:sz="4" w:space="0" w:color="auto"/>
              <w:left w:val="single" w:sz="4" w:space="0" w:color="auto"/>
              <w:bottom w:val="single" w:sz="4" w:space="0" w:color="auto"/>
              <w:right w:val="single" w:sz="4" w:space="0" w:color="auto"/>
            </w:tcBorders>
            <w:vAlign w:val="center"/>
          </w:tcPr>
          <w:p w14:paraId="7CC60C0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w:t>
            </w:r>
          </w:p>
        </w:tc>
        <w:tc>
          <w:tcPr>
            <w:tcW w:w="1672" w:type="dxa"/>
            <w:tcBorders>
              <w:top w:val="single" w:sz="4" w:space="0" w:color="auto"/>
              <w:left w:val="single" w:sz="4" w:space="0" w:color="auto"/>
              <w:bottom w:val="single" w:sz="4" w:space="0" w:color="auto"/>
              <w:right w:val="single" w:sz="4" w:space="0" w:color="auto"/>
            </w:tcBorders>
            <w:vAlign w:val="center"/>
          </w:tcPr>
          <w:p w14:paraId="54C8726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科技楼1#</w:t>
            </w:r>
          </w:p>
        </w:tc>
        <w:tc>
          <w:tcPr>
            <w:tcW w:w="2056" w:type="dxa"/>
            <w:tcBorders>
              <w:top w:val="single" w:sz="4" w:space="0" w:color="auto"/>
              <w:left w:val="single" w:sz="4" w:space="0" w:color="auto"/>
              <w:bottom w:val="single" w:sz="4" w:space="0" w:color="auto"/>
              <w:right w:val="single" w:sz="4" w:space="0" w:color="auto"/>
            </w:tcBorders>
            <w:vAlign w:val="center"/>
          </w:tcPr>
          <w:p w14:paraId="28DA086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rPr>
              <w:t>S5000</w:t>
            </w:r>
          </w:p>
        </w:tc>
        <w:tc>
          <w:tcPr>
            <w:tcW w:w="1559" w:type="dxa"/>
            <w:tcBorders>
              <w:top w:val="single" w:sz="4" w:space="0" w:color="auto"/>
              <w:left w:val="single" w:sz="4" w:space="0" w:color="auto"/>
              <w:bottom w:val="single" w:sz="4" w:space="0" w:color="auto"/>
              <w:right w:val="single" w:sz="4" w:space="0" w:color="auto"/>
            </w:tcBorders>
            <w:vAlign w:val="center"/>
          </w:tcPr>
          <w:p w14:paraId="4F8029B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2CDE97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3083323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w:t>
            </w:r>
          </w:p>
        </w:tc>
      </w:tr>
      <w:tr w:rsidR="003B6DE2" w:rsidRPr="0094463A" w14:paraId="185319EE" w14:textId="77777777">
        <w:tc>
          <w:tcPr>
            <w:tcW w:w="709" w:type="dxa"/>
            <w:tcBorders>
              <w:top w:val="single" w:sz="4" w:space="0" w:color="auto"/>
              <w:left w:val="single" w:sz="4" w:space="0" w:color="auto"/>
              <w:bottom w:val="single" w:sz="4" w:space="0" w:color="auto"/>
              <w:right w:val="single" w:sz="4" w:space="0" w:color="auto"/>
            </w:tcBorders>
            <w:vAlign w:val="center"/>
          </w:tcPr>
          <w:p w14:paraId="6D305DD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w:t>
            </w:r>
          </w:p>
        </w:tc>
        <w:tc>
          <w:tcPr>
            <w:tcW w:w="1672" w:type="dxa"/>
            <w:tcBorders>
              <w:top w:val="single" w:sz="4" w:space="0" w:color="auto"/>
              <w:left w:val="single" w:sz="4" w:space="0" w:color="auto"/>
              <w:bottom w:val="single" w:sz="4" w:space="0" w:color="auto"/>
              <w:right w:val="single" w:sz="4" w:space="0" w:color="auto"/>
            </w:tcBorders>
            <w:vAlign w:val="center"/>
          </w:tcPr>
          <w:p w14:paraId="738C517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科技楼2#</w:t>
            </w:r>
          </w:p>
        </w:tc>
        <w:tc>
          <w:tcPr>
            <w:tcW w:w="2056" w:type="dxa"/>
            <w:tcBorders>
              <w:top w:val="single" w:sz="4" w:space="0" w:color="auto"/>
              <w:left w:val="single" w:sz="4" w:space="0" w:color="auto"/>
              <w:bottom w:val="single" w:sz="4" w:space="0" w:color="auto"/>
              <w:right w:val="single" w:sz="4" w:space="0" w:color="auto"/>
            </w:tcBorders>
            <w:vAlign w:val="center"/>
          </w:tcPr>
          <w:p w14:paraId="691D94E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rPr>
              <w:t>S5000</w:t>
            </w:r>
          </w:p>
        </w:tc>
        <w:tc>
          <w:tcPr>
            <w:tcW w:w="1559" w:type="dxa"/>
            <w:tcBorders>
              <w:top w:val="single" w:sz="4" w:space="0" w:color="auto"/>
              <w:left w:val="single" w:sz="4" w:space="0" w:color="auto"/>
              <w:bottom w:val="single" w:sz="4" w:space="0" w:color="auto"/>
              <w:right w:val="single" w:sz="4" w:space="0" w:color="auto"/>
            </w:tcBorders>
            <w:vAlign w:val="center"/>
          </w:tcPr>
          <w:p w14:paraId="2EE6199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4C708E1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509140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w:t>
            </w:r>
          </w:p>
        </w:tc>
      </w:tr>
      <w:tr w:rsidR="003B6DE2" w:rsidRPr="0094463A" w14:paraId="79874879" w14:textId="77777777">
        <w:tc>
          <w:tcPr>
            <w:tcW w:w="709" w:type="dxa"/>
            <w:tcBorders>
              <w:top w:val="single" w:sz="4" w:space="0" w:color="auto"/>
              <w:left w:val="single" w:sz="4" w:space="0" w:color="auto"/>
              <w:bottom w:val="single" w:sz="4" w:space="0" w:color="auto"/>
              <w:right w:val="single" w:sz="4" w:space="0" w:color="auto"/>
            </w:tcBorders>
            <w:vAlign w:val="center"/>
          </w:tcPr>
          <w:p w14:paraId="471685D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w:t>
            </w:r>
          </w:p>
        </w:tc>
        <w:tc>
          <w:tcPr>
            <w:tcW w:w="1672" w:type="dxa"/>
            <w:tcBorders>
              <w:top w:val="single" w:sz="4" w:space="0" w:color="auto"/>
              <w:left w:val="single" w:sz="4" w:space="0" w:color="auto"/>
              <w:bottom w:val="single" w:sz="4" w:space="0" w:color="auto"/>
              <w:right w:val="single" w:sz="4" w:space="0" w:color="auto"/>
            </w:tcBorders>
            <w:vAlign w:val="center"/>
          </w:tcPr>
          <w:p w14:paraId="4618924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西三楼1#</w:t>
            </w:r>
          </w:p>
        </w:tc>
        <w:tc>
          <w:tcPr>
            <w:tcW w:w="2056" w:type="dxa"/>
            <w:tcBorders>
              <w:top w:val="single" w:sz="4" w:space="0" w:color="auto"/>
              <w:left w:val="single" w:sz="4" w:space="0" w:color="auto"/>
              <w:bottom w:val="single" w:sz="4" w:space="0" w:color="auto"/>
              <w:right w:val="single" w:sz="4" w:space="0" w:color="auto"/>
            </w:tcBorders>
            <w:vAlign w:val="center"/>
          </w:tcPr>
          <w:p w14:paraId="37B037C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rPr>
              <w:t>S5000</w:t>
            </w:r>
          </w:p>
        </w:tc>
        <w:tc>
          <w:tcPr>
            <w:tcW w:w="1559" w:type="dxa"/>
            <w:tcBorders>
              <w:top w:val="single" w:sz="4" w:space="0" w:color="auto"/>
              <w:left w:val="single" w:sz="4" w:space="0" w:color="auto"/>
              <w:bottom w:val="single" w:sz="4" w:space="0" w:color="auto"/>
              <w:right w:val="single" w:sz="4" w:space="0" w:color="auto"/>
            </w:tcBorders>
            <w:vAlign w:val="center"/>
          </w:tcPr>
          <w:p w14:paraId="7E57ED6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1.50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E3AB5A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900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7D5679B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14</w:t>
            </w:r>
          </w:p>
        </w:tc>
      </w:tr>
      <w:tr w:rsidR="003B6DE2" w:rsidRPr="0094463A" w14:paraId="0AD02A56" w14:textId="77777777">
        <w:tc>
          <w:tcPr>
            <w:tcW w:w="709" w:type="dxa"/>
            <w:tcBorders>
              <w:top w:val="single" w:sz="4" w:space="0" w:color="auto"/>
              <w:left w:val="single" w:sz="4" w:space="0" w:color="auto"/>
              <w:bottom w:val="single" w:sz="4" w:space="0" w:color="auto"/>
              <w:right w:val="single" w:sz="4" w:space="0" w:color="auto"/>
            </w:tcBorders>
            <w:vAlign w:val="center"/>
          </w:tcPr>
          <w:p w14:paraId="55F44DC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4</w:t>
            </w:r>
          </w:p>
        </w:tc>
        <w:tc>
          <w:tcPr>
            <w:tcW w:w="1672" w:type="dxa"/>
            <w:tcBorders>
              <w:top w:val="single" w:sz="4" w:space="0" w:color="auto"/>
              <w:left w:val="single" w:sz="4" w:space="0" w:color="auto"/>
              <w:bottom w:val="single" w:sz="4" w:space="0" w:color="auto"/>
              <w:right w:val="single" w:sz="4" w:space="0" w:color="auto"/>
            </w:tcBorders>
            <w:vAlign w:val="center"/>
          </w:tcPr>
          <w:p w14:paraId="1857D27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西三楼2#</w:t>
            </w:r>
          </w:p>
        </w:tc>
        <w:tc>
          <w:tcPr>
            <w:tcW w:w="2056" w:type="dxa"/>
            <w:tcBorders>
              <w:top w:val="single" w:sz="4" w:space="0" w:color="auto"/>
              <w:left w:val="single" w:sz="4" w:space="0" w:color="auto"/>
              <w:bottom w:val="single" w:sz="4" w:space="0" w:color="auto"/>
              <w:right w:val="single" w:sz="4" w:space="0" w:color="auto"/>
            </w:tcBorders>
            <w:vAlign w:val="center"/>
          </w:tcPr>
          <w:p w14:paraId="7C30C6A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rPr>
              <w:t>S5000</w:t>
            </w:r>
          </w:p>
        </w:tc>
        <w:tc>
          <w:tcPr>
            <w:tcW w:w="1559" w:type="dxa"/>
            <w:tcBorders>
              <w:top w:val="single" w:sz="4" w:space="0" w:color="auto"/>
              <w:left w:val="single" w:sz="4" w:space="0" w:color="auto"/>
              <w:bottom w:val="single" w:sz="4" w:space="0" w:color="auto"/>
              <w:right w:val="single" w:sz="4" w:space="0" w:color="auto"/>
            </w:tcBorders>
            <w:vAlign w:val="center"/>
          </w:tcPr>
          <w:p w14:paraId="76432A0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1.50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9B00B2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900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41A8FBC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14</w:t>
            </w:r>
          </w:p>
        </w:tc>
      </w:tr>
      <w:tr w:rsidR="003B6DE2" w:rsidRPr="0094463A" w14:paraId="5D974FA7" w14:textId="77777777">
        <w:tc>
          <w:tcPr>
            <w:tcW w:w="709" w:type="dxa"/>
            <w:tcBorders>
              <w:top w:val="single" w:sz="4" w:space="0" w:color="auto"/>
              <w:left w:val="single" w:sz="4" w:space="0" w:color="auto"/>
              <w:bottom w:val="single" w:sz="4" w:space="0" w:color="auto"/>
              <w:right w:val="single" w:sz="4" w:space="0" w:color="auto"/>
            </w:tcBorders>
            <w:vAlign w:val="center"/>
          </w:tcPr>
          <w:p w14:paraId="6EF4D05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5</w:t>
            </w:r>
          </w:p>
        </w:tc>
        <w:tc>
          <w:tcPr>
            <w:tcW w:w="1672" w:type="dxa"/>
            <w:tcBorders>
              <w:top w:val="single" w:sz="4" w:space="0" w:color="auto"/>
              <w:left w:val="single" w:sz="4" w:space="0" w:color="auto"/>
              <w:bottom w:val="single" w:sz="4" w:space="0" w:color="auto"/>
              <w:right w:val="single" w:sz="4" w:space="0" w:color="auto"/>
            </w:tcBorders>
            <w:vAlign w:val="center"/>
          </w:tcPr>
          <w:p w14:paraId="40E8EB0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教学楼1#梯</w:t>
            </w:r>
          </w:p>
        </w:tc>
        <w:tc>
          <w:tcPr>
            <w:tcW w:w="2056" w:type="dxa"/>
            <w:tcBorders>
              <w:top w:val="single" w:sz="4" w:space="0" w:color="auto"/>
              <w:left w:val="single" w:sz="4" w:space="0" w:color="auto"/>
              <w:bottom w:val="single" w:sz="4" w:space="0" w:color="auto"/>
              <w:right w:val="single" w:sz="4" w:space="0" w:color="auto"/>
            </w:tcBorders>
            <w:vAlign w:val="center"/>
          </w:tcPr>
          <w:p w14:paraId="428C39B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rPr>
              <w:t>S5000</w:t>
            </w:r>
          </w:p>
        </w:tc>
        <w:tc>
          <w:tcPr>
            <w:tcW w:w="1559" w:type="dxa"/>
            <w:tcBorders>
              <w:top w:val="single" w:sz="4" w:space="0" w:color="auto"/>
              <w:left w:val="single" w:sz="4" w:space="0" w:color="auto"/>
              <w:bottom w:val="single" w:sz="4" w:space="0" w:color="auto"/>
              <w:right w:val="single" w:sz="4" w:space="0" w:color="auto"/>
            </w:tcBorders>
            <w:vAlign w:val="center"/>
          </w:tcPr>
          <w:p w14:paraId="188FE03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1.50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6299DF5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441B123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7</w:t>
            </w:r>
          </w:p>
        </w:tc>
      </w:tr>
      <w:tr w:rsidR="003B6DE2" w:rsidRPr="0094463A" w14:paraId="3A90C920" w14:textId="77777777">
        <w:tc>
          <w:tcPr>
            <w:tcW w:w="709" w:type="dxa"/>
            <w:tcBorders>
              <w:top w:val="single" w:sz="4" w:space="0" w:color="auto"/>
              <w:left w:val="single" w:sz="4" w:space="0" w:color="auto"/>
              <w:bottom w:val="single" w:sz="4" w:space="0" w:color="auto"/>
              <w:right w:val="single" w:sz="4" w:space="0" w:color="auto"/>
            </w:tcBorders>
            <w:vAlign w:val="center"/>
          </w:tcPr>
          <w:p w14:paraId="10D79AE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6</w:t>
            </w:r>
          </w:p>
        </w:tc>
        <w:tc>
          <w:tcPr>
            <w:tcW w:w="1672" w:type="dxa"/>
            <w:tcBorders>
              <w:top w:val="single" w:sz="4" w:space="0" w:color="auto"/>
              <w:left w:val="single" w:sz="4" w:space="0" w:color="auto"/>
              <w:bottom w:val="single" w:sz="4" w:space="0" w:color="auto"/>
              <w:right w:val="single" w:sz="4" w:space="0" w:color="auto"/>
            </w:tcBorders>
            <w:vAlign w:val="center"/>
          </w:tcPr>
          <w:p w14:paraId="3A5F471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教学楼2#梯</w:t>
            </w:r>
          </w:p>
        </w:tc>
        <w:tc>
          <w:tcPr>
            <w:tcW w:w="2056" w:type="dxa"/>
            <w:tcBorders>
              <w:top w:val="single" w:sz="4" w:space="0" w:color="auto"/>
              <w:left w:val="single" w:sz="4" w:space="0" w:color="auto"/>
              <w:bottom w:val="single" w:sz="4" w:space="0" w:color="auto"/>
              <w:right w:val="single" w:sz="4" w:space="0" w:color="auto"/>
            </w:tcBorders>
            <w:vAlign w:val="center"/>
          </w:tcPr>
          <w:p w14:paraId="74374B1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GVF-Ⅱ1000-CO90</w:t>
            </w:r>
          </w:p>
        </w:tc>
        <w:tc>
          <w:tcPr>
            <w:tcW w:w="1559" w:type="dxa"/>
            <w:tcBorders>
              <w:top w:val="single" w:sz="4" w:space="0" w:color="auto"/>
              <w:left w:val="single" w:sz="4" w:space="0" w:color="auto"/>
              <w:bottom w:val="single" w:sz="4" w:space="0" w:color="auto"/>
              <w:right w:val="single" w:sz="4" w:space="0" w:color="auto"/>
            </w:tcBorders>
            <w:vAlign w:val="center"/>
          </w:tcPr>
          <w:p w14:paraId="0849B13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1.50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E20537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092DBBF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7</w:t>
            </w:r>
          </w:p>
        </w:tc>
      </w:tr>
      <w:tr w:rsidR="003B6DE2" w:rsidRPr="0094463A" w14:paraId="73675ACF" w14:textId="77777777">
        <w:tc>
          <w:tcPr>
            <w:tcW w:w="709" w:type="dxa"/>
            <w:tcBorders>
              <w:top w:val="single" w:sz="4" w:space="0" w:color="auto"/>
              <w:left w:val="single" w:sz="4" w:space="0" w:color="auto"/>
              <w:bottom w:val="single" w:sz="4" w:space="0" w:color="auto"/>
              <w:right w:val="single" w:sz="4" w:space="0" w:color="auto"/>
            </w:tcBorders>
            <w:vAlign w:val="center"/>
          </w:tcPr>
          <w:p w14:paraId="5F8094A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7</w:t>
            </w:r>
          </w:p>
        </w:tc>
        <w:tc>
          <w:tcPr>
            <w:tcW w:w="1672" w:type="dxa"/>
            <w:tcBorders>
              <w:top w:val="single" w:sz="4" w:space="0" w:color="auto"/>
              <w:left w:val="single" w:sz="4" w:space="0" w:color="auto"/>
              <w:bottom w:val="single" w:sz="4" w:space="0" w:color="auto"/>
              <w:right w:val="single" w:sz="4" w:space="0" w:color="auto"/>
            </w:tcBorders>
            <w:vAlign w:val="center"/>
          </w:tcPr>
          <w:p w14:paraId="62D3EE8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图书馆1#</w:t>
            </w:r>
          </w:p>
        </w:tc>
        <w:tc>
          <w:tcPr>
            <w:tcW w:w="2056" w:type="dxa"/>
            <w:tcBorders>
              <w:top w:val="single" w:sz="4" w:space="0" w:color="auto"/>
              <w:left w:val="single" w:sz="4" w:space="0" w:color="auto"/>
              <w:bottom w:val="single" w:sz="4" w:space="0" w:color="auto"/>
              <w:right w:val="single" w:sz="4" w:space="0" w:color="auto"/>
            </w:tcBorders>
            <w:vAlign w:val="center"/>
          </w:tcPr>
          <w:p w14:paraId="7772E11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ELENESSA</w:t>
            </w:r>
          </w:p>
        </w:tc>
        <w:tc>
          <w:tcPr>
            <w:tcW w:w="1559" w:type="dxa"/>
            <w:tcBorders>
              <w:top w:val="single" w:sz="4" w:space="0" w:color="auto"/>
              <w:left w:val="single" w:sz="4" w:space="0" w:color="auto"/>
              <w:bottom w:val="single" w:sz="4" w:space="0" w:color="auto"/>
              <w:right w:val="single" w:sz="4" w:space="0" w:color="auto"/>
            </w:tcBorders>
            <w:vAlign w:val="center"/>
          </w:tcPr>
          <w:p w14:paraId="0D335CE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6808A8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0C4FFB4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w:t>
            </w:r>
          </w:p>
        </w:tc>
      </w:tr>
      <w:tr w:rsidR="003B6DE2" w:rsidRPr="0094463A" w14:paraId="74A63A7A" w14:textId="77777777">
        <w:tc>
          <w:tcPr>
            <w:tcW w:w="709" w:type="dxa"/>
            <w:tcBorders>
              <w:top w:val="single" w:sz="4" w:space="0" w:color="auto"/>
              <w:left w:val="single" w:sz="4" w:space="0" w:color="auto"/>
              <w:bottom w:val="single" w:sz="4" w:space="0" w:color="auto"/>
              <w:right w:val="single" w:sz="4" w:space="0" w:color="auto"/>
            </w:tcBorders>
            <w:vAlign w:val="center"/>
          </w:tcPr>
          <w:p w14:paraId="5F13A1B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w:t>
            </w:r>
          </w:p>
        </w:tc>
        <w:tc>
          <w:tcPr>
            <w:tcW w:w="1672" w:type="dxa"/>
            <w:tcBorders>
              <w:top w:val="single" w:sz="4" w:space="0" w:color="auto"/>
              <w:left w:val="single" w:sz="4" w:space="0" w:color="auto"/>
              <w:bottom w:val="single" w:sz="4" w:space="0" w:color="auto"/>
              <w:right w:val="single" w:sz="4" w:space="0" w:color="auto"/>
            </w:tcBorders>
            <w:vAlign w:val="center"/>
          </w:tcPr>
          <w:p w14:paraId="0F31019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综合楼2#</w:t>
            </w:r>
          </w:p>
        </w:tc>
        <w:tc>
          <w:tcPr>
            <w:tcW w:w="2056" w:type="dxa"/>
            <w:tcBorders>
              <w:top w:val="single" w:sz="4" w:space="0" w:color="auto"/>
              <w:left w:val="single" w:sz="4" w:space="0" w:color="auto"/>
              <w:bottom w:val="single" w:sz="4" w:space="0" w:color="auto"/>
              <w:right w:val="single" w:sz="4" w:space="0" w:color="auto"/>
            </w:tcBorders>
            <w:vAlign w:val="center"/>
          </w:tcPr>
          <w:p w14:paraId="6617CD1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NPH-1000-CO90</w:t>
            </w:r>
          </w:p>
        </w:tc>
        <w:tc>
          <w:tcPr>
            <w:tcW w:w="1559" w:type="dxa"/>
            <w:tcBorders>
              <w:top w:val="single" w:sz="4" w:space="0" w:color="auto"/>
              <w:left w:val="single" w:sz="4" w:space="0" w:color="auto"/>
              <w:bottom w:val="single" w:sz="4" w:space="0" w:color="auto"/>
              <w:right w:val="single" w:sz="4" w:space="0" w:color="auto"/>
            </w:tcBorders>
            <w:vAlign w:val="center"/>
          </w:tcPr>
          <w:p w14:paraId="3A2391C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1.50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19CF98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7E1E8A2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w:t>
            </w:r>
          </w:p>
        </w:tc>
      </w:tr>
      <w:tr w:rsidR="003B6DE2" w:rsidRPr="0094463A" w14:paraId="4476FAD3" w14:textId="77777777">
        <w:tc>
          <w:tcPr>
            <w:tcW w:w="709" w:type="dxa"/>
            <w:tcBorders>
              <w:top w:val="single" w:sz="4" w:space="0" w:color="auto"/>
              <w:left w:val="single" w:sz="4" w:space="0" w:color="auto"/>
              <w:bottom w:val="single" w:sz="4" w:space="0" w:color="auto"/>
              <w:right w:val="single" w:sz="4" w:space="0" w:color="auto"/>
            </w:tcBorders>
            <w:vAlign w:val="center"/>
          </w:tcPr>
          <w:p w14:paraId="281E56E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9</w:t>
            </w:r>
          </w:p>
        </w:tc>
        <w:tc>
          <w:tcPr>
            <w:tcW w:w="1672" w:type="dxa"/>
            <w:tcBorders>
              <w:top w:val="single" w:sz="4" w:space="0" w:color="auto"/>
              <w:left w:val="single" w:sz="4" w:space="0" w:color="auto"/>
              <w:bottom w:val="single" w:sz="4" w:space="0" w:color="auto"/>
              <w:right w:val="single" w:sz="4" w:space="0" w:color="auto"/>
            </w:tcBorders>
            <w:vAlign w:val="center"/>
          </w:tcPr>
          <w:p w14:paraId="2EF99EA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学十楼1#</w:t>
            </w:r>
          </w:p>
        </w:tc>
        <w:tc>
          <w:tcPr>
            <w:tcW w:w="2056" w:type="dxa"/>
            <w:tcBorders>
              <w:top w:val="single" w:sz="4" w:space="0" w:color="auto"/>
              <w:left w:val="single" w:sz="4" w:space="0" w:color="auto"/>
              <w:bottom w:val="single" w:sz="4" w:space="0" w:color="auto"/>
              <w:right w:val="single" w:sz="4" w:space="0" w:color="auto"/>
            </w:tcBorders>
            <w:vAlign w:val="center"/>
          </w:tcPr>
          <w:p w14:paraId="3947933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TOPS-VF3</w:t>
            </w:r>
          </w:p>
        </w:tc>
        <w:tc>
          <w:tcPr>
            <w:tcW w:w="1559" w:type="dxa"/>
            <w:tcBorders>
              <w:top w:val="single" w:sz="4" w:space="0" w:color="auto"/>
              <w:left w:val="single" w:sz="4" w:space="0" w:color="auto"/>
              <w:bottom w:val="single" w:sz="4" w:space="0" w:color="auto"/>
              <w:right w:val="single" w:sz="4" w:space="0" w:color="auto"/>
            </w:tcBorders>
            <w:vAlign w:val="center"/>
          </w:tcPr>
          <w:p w14:paraId="09E7106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06C0E9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4C7876E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6E6DC14A" w14:textId="77777777">
        <w:tc>
          <w:tcPr>
            <w:tcW w:w="709" w:type="dxa"/>
            <w:tcBorders>
              <w:top w:val="single" w:sz="4" w:space="0" w:color="auto"/>
              <w:left w:val="single" w:sz="4" w:space="0" w:color="auto"/>
              <w:bottom w:val="single" w:sz="4" w:space="0" w:color="auto"/>
              <w:right w:val="single" w:sz="4" w:space="0" w:color="auto"/>
            </w:tcBorders>
            <w:vAlign w:val="center"/>
          </w:tcPr>
          <w:p w14:paraId="238153B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w:t>
            </w:r>
          </w:p>
        </w:tc>
        <w:tc>
          <w:tcPr>
            <w:tcW w:w="1672" w:type="dxa"/>
            <w:tcBorders>
              <w:top w:val="single" w:sz="4" w:space="0" w:color="auto"/>
              <w:left w:val="single" w:sz="4" w:space="0" w:color="auto"/>
              <w:bottom w:val="single" w:sz="4" w:space="0" w:color="auto"/>
              <w:right w:val="single" w:sz="4" w:space="0" w:color="auto"/>
            </w:tcBorders>
            <w:vAlign w:val="center"/>
          </w:tcPr>
          <w:p w14:paraId="3375258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学十楼2#</w:t>
            </w:r>
          </w:p>
        </w:tc>
        <w:tc>
          <w:tcPr>
            <w:tcW w:w="2056" w:type="dxa"/>
            <w:tcBorders>
              <w:top w:val="single" w:sz="4" w:space="0" w:color="auto"/>
              <w:left w:val="single" w:sz="4" w:space="0" w:color="auto"/>
              <w:bottom w:val="single" w:sz="4" w:space="0" w:color="auto"/>
              <w:right w:val="single" w:sz="4" w:space="0" w:color="auto"/>
            </w:tcBorders>
            <w:vAlign w:val="center"/>
          </w:tcPr>
          <w:p w14:paraId="302DF05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TOPS-VF3</w:t>
            </w:r>
          </w:p>
        </w:tc>
        <w:tc>
          <w:tcPr>
            <w:tcW w:w="1559" w:type="dxa"/>
            <w:tcBorders>
              <w:top w:val="single" w:sz="4" w:space="0" w:color="auto"/>
              <w:left w:val="single" w:sz="4" w:space="0" w:color="auto"/>
              <w:bottom w:val="single" w:sz="4" w:space="0" w:color="auto"/>
              <w:right w:val="single" w:sz="4" w:space="0" w:color="auto"/>
            </w:tcBorders>
            <w:vAlign w:val="center"/>
          </w:tcPr>
          <w:p w14:paraId="6D6AA90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2FE24BF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788994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14C4815C" w14:textId="77777777">
        <w:tc>
          <w:tcPr>
            <w:tcW w:w="709" w:type="dxa"/>
            <w:tcBorders>
              <w:top w:val="single" w:sz="4" w:space="0" w:color="auto"/>
              <w:left w:val="single" w:sz="4" w:space="0" w:color="auto"/>
              <w:bottom w:val="single" w:sz="4" w:space="0" w:color="auto"/>
              <w:right w:val="single" w:sz="4" w:space="0" w:color="auto"/>
            </w:tcBorders>
            <w:vAlign w:val="center"/>
          </w:tcPr>
          <w:p w14:paraId="039D151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11</w:t>
            </w:r>
          </w:p>
        </w:tc>
        <w:tc>
          <w:tcPr>
            <w:tcW w:w="1672" w:type="dxa"/>
            <w:tcBorders>
              <w:top w:val="single" w:sz="4" w:space="0" w:color="auto"/>
              <w:left w:val="single" w:sz="4" w:space="0" w:color="auto"/>
              <w:bottom w:val="single" w:sz="4" w:space="0" w:color="auto"/>
              <w:right w:val="single" w:sz="4" w:space="0" w:color="auto"/>
            </w:tcBorders>
            <w:vAlign w:val="center"/>
          </w:tcPr>
          <w:p w14:paraId="3C3DF74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学十楼3#</w:t>
            </w:r>
          </w:p>
        </w:tc>
        <w:tc>
          <w:tcPr>
            <w:tcW w:w="2056" w:type="dxa"/>
            <w:tcBorders>
              <w:top w:val="single" w:sz="4" w:space="0" w:color="auto"/>
              <w:left w:val="single" w:sz="4" w:space="0" w:color="auto"/>
              <w:bottom w:val="single" w:sz="4" w:space="0" w:color="auto"/>
              <w:right w:val="single" w:sz="4" w:space="0" w:color="auto"/>
            </w:tcBorders>
            <w:vAlign w:val="center"/>
          </w:tcPr>
          <w:p w14:paraId="3044514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TOPS-VF3</w:t>
            </w:r>
          </w:p>
        </w:tc>
        <w:tc>
          <w:tcPr>
            <w:tcW w:w="1559" w:type="dxa"/>
            <w:tcBorders>
              <w:top w:val="single" w:sz="4" w:space="0" w:color="auto"/>
              <w:left w:val="single" w:sz="4" w:space="0" w:color="auto"/>
              <w:bottom w:val="single" w:sz="4" w:space="0" w:color="auto"/>
              <w:right w:val="single" w:sz="4" w:space="0" w:color="auto"/>
            </w:tcBorders>
            <w:vAlign w:val="center"/>
          </w:tcPr>
          <w:p w14:paraId="47EF25F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3C90B41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659F97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49DB6652" w14:textId="77777777">
        <w:tc>
          <w:tcPr>
            <w:tcW w:w="709" w:type="dxa"/>
            <w:tcBorders>
              <w:top w:val="single" w:sz="4" w:space="0" w:color="auto"/>
              <w:left w:val="single" w:sz="4" w:space="0" w:color="auto"/>
              <w:bottom w:val="single" w:sz="4" w:space="0" w:color="auto"/>
              <w:right w:val="single" w:sz="4" w:space="0" w:color="auto"/>
            </w:tcBorders>
            <w:vAlign w:val="center"/>
          </w:tcPr>
          <w:p w14:paraId="51A3573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12</w:t>
            </w:r>
          </w:p>
        </w:tc>
        <w:tc>
          <w:tcPr>
            <w:tcW w:w="1672" w:type="dxa"/>
            <w:tcBorders>
              <w:top w:val="single" w:sz="4" w:space="0" w:color="auto"/>
              <w:left w:val="single" w:sz="4" w:space="0" w:color="auto"/>
              <w:bottom w:val="single" w:sz="4" w:space="0" w:color="auto"/>
              <w:right w:val="single" w:sz="4" w:space="0" w:color="auto"/>
            </w:tcBorders>
            <w:vAlign w:val="center"/>
          </w:tcPr>
          <w:p w14:paraId="025522E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学十楼4#</w:t>
            </w:r>
          </w:p>
        </w:tc>
        <w:tc>
          <w:tcPr>
            <w:tcW w:w="2056" w:type="dxa"/>
            <w:tcBorders>
              <w:top w:val="single" w:sz="4" w:space="0" w:color="auto"/>
              <w:left w:val="single" w:sz="4" w:space="0" w:color="auto"/>
              <w:bottom w:val="single" w:sz="4" w:space="0" w:color="auto"/>
              <w:right w:val="single" w:sz="4" w:space="0" w:color="auto"/>
            </w:tcBorders>
            <w:vAlign w:val="center"/>
          </w:tcPr>
          <w:p w14:paraId="17280C6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TOPS-VF3</w:t>
            </w:r>
          </w:p>
        </w:tc>
        <w:tc>
          <w:tcPr>
            <w:tcW w:w="1559" w:type="dxa"/>
            <w:tcBorders>
              <w:top w:val="single" w:sz="4" w:space="0" w:color="auto"/>
              <w:left w:val="single" w:sz="4" w:space="0" w:color="auto"/>
              <w:bottom w:val="single" w:sz="4" w:space="0" w:color="auto"/>
              <w:right w:val="single" w:sz="4" w:space="0" w:color="auto"/>
            </w:tcBorders>
            <w:vAlign w:val="center"/>
          </w:tcPr>
          <w:p w14:paraId="767065C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50FE0B3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3D0026C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21ED2D47" w14:textId="77777777">
        <w:tc>
          <w:tcPr>
            <w:tcW w:w="709" w:type="dxa"/>
            <w:tcBorders>
              <w:top w:val="single" w:sz="4" w:space="0" w:color="auto"/>
              <w:left w:val="single" w:sz="4" w:space="0" w:color="auto"/>
              <w:bottom w:val="single" w:sz="4" w:space="0" w:color="auto"/>
              <w:right w:val="single" w:sz="4" w:space="0" w:color="auto"/>
            </w:tcBorders>
            <w:vAlign w:val="center"/>
          </w:tcPr>
          <w:p w14:paraId="00F1381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13</w:t>
            </w:r>
          </w:p>
        </w:tc>
        <w:tc>
          <w:tcPr>
            <w:tcW w:w="1672" w:type="dxa"/>
            <w:tcBorders>
              <w:top w:val="single" w:sz="4" w:space="0" w:color="auto"/>
              <w:left w:val="single" w:sz="4" w:space="0" w:color="auto"/>
              <w:bottom w:val="single" w:sz="4" w:space="0" w:color="auto"/>
              <w:right w:val="single" w:sz="4" w:space="0" w:color="auto"/>
            </w:tcBorders>
            <w:vAlign w:val="center"/>
          </w:tcPr>
          <w:p w14:paraId="4100F40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学十楼5#</w:t>
            </w:r>
          </w:p>
        </w:tc>
        <w:tc>
          <w:tcPr>
            <w:tcW w:w="2056" w:type="dxa"/>
            <w:tcBorders>
              <w:top w:val="single" w:sz="4" w:space="0" w:color="auto"/>
              <w:left w:val="single" w:sz="4" w:space="0" w:color="auto"/>
              <w:bottom w:val="single" w:sz="4" w:space="0" w:color="auto"/>
              <w:right w:val="single" w:sz="4" w:space="0" w:color="auto"/>
            </w:tcBorders>
            <w:vAlign w:val="center"/>
          </w:tcPr>
          <w:p w14:paraId="5C9EF3E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TOPS-VR</w:t>
            </w:r>
          </w:p>
        </w:tc>
        <w:tc>
          <w:tcPr>
            <w:tcW w:w="1559" w:type="dxa"/>
            <w:tcBorders>
              <w:top w:val="single" w:sz="4" w:space="0" w:color="auto"/>
              <w:left w:val="single" w:sz="4" w:space="0" w:color="auto"/>
              <w:bottom w:val="single" w:sz="4" w:space="0" w:color="auto"/>
              <w:right w:val="single" w:sz="4" w:space="0" w:color="auto"/>
            </w:tcBorders>
            <w:vAlign w:val="center"/>
          </w:tcPr>
          <w:p w14:paraId="58FEF8A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4895C01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33F6E64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32776A2B" w14:textId="77777777">
        <w:tc>
          <w:tcPr>
            <w:tcW w:w="709" w:type="dxa"/>
            <w:tcBorders>
              <w:top w:val="single" w:sz="4" w:space="0" w:color="auto"/>
              <w:left w:val="single" w:sz="4" w:space="0" w:color="auto"/>
              <w:bottom w:val="single" w:sz="4" w:space="0" w:color="auto"/>
              <w:right w:val="single" w:sz="4" w:space="0" w:color="auto"/>
            </w:tcBorders>
            <w:vAlign w:val="center"/>
          </w:tcPr>
          <w:p w14:paraId="22EEBD7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lastRenderedPageBreak/>
              <w:t>14</w:t>
            </w:r>
          </w:p>
        </w:tc>
        <w:tc>
          <w:tcPr>
            <w:tcW w:w="1672" w:type="dxa"/>
            <w:tcBorders>
              <w:top w:val="single" w:sz="4" w:space="0" w:color="auto"/>
              <w:left w:val="single" w:sz="4" w:space="0" w:color="auto"/>
              <w:bottom w:val="single" w:sz="4" w:space="0" w:color="auto"/>
              <w:right w:val="single" w:sz="4" w:space="0" w:color="auto"/>
            </w:tcBorders>
            <w:vAlign w:val="center"/>
          </w:tcPr>
          <w:p w14:paraId="3BE701F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学十楼6#</w:t>
            </w:r>
          </w:p>
        </w:tc>
        <w:tc>
          <w:tcPr>
            <w:tcW w:w="2056" w:type="dxa"/>
            <w:tcBorders>
              <w:top w:val="single" w:sz="4" w:space="0" w:color="auto"/>
              <w:left w:val="single" w:sz="4" w:space="0" w:color="auto"/>
              <w:bottom w:val="single" w:sz="4" w:space="0" w:color="auto"/>
              <w:right w:val="single" w:sz="4" w:space="0" w:color="auto"/>
            </w:tcBorders>
            <w:vAlign w:val="center"/>
          </w:tcPr>
          <w:p w14:paraId="2843B0C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TOPS-VR</w:t>
            </w:r>
          </w:p>
        </w:tc>
        <w:tc>
          <w:tcPr>
            <w:tcW w:w="1559" w:type="dxa"/>
            <w:tcBorders>
              <w:top w:val="single" w:sz="4" w:space="0" w:color="auto"/>
              <w:left w:val="single" w:sz="4" w:space="0" w:color="auto"/>
              <w:bottom w:val="single" w:sz="4" w:space="0" w:color="auto"/>
              <w:right w:val="single" w:sz="4" w:space="0" w:color="auto"/>
            </w:tcBorders>
            <w:vAlign w:val="center"/>
          </w:tcPr>
          <w:p w14:paraId="47E2B8A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5FD20AF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7FBD06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6E27BF19" w14:textId="77777777">
        <w:tc>
          <w:tcPr>
            <w:tcW w:w="709" w:type="dxa"/>
            <w:tcBorders>
              <w:top w:val="single" w:sz="4" w:space="0" w:color="auto"/>
              <w:left w:val="single" w:sz="4" w:space="0" w:color="auto"/>
              <w:bottom w:val="single" w:sz="4" w:space="0" w:color="auto"/>
              <w:right w:val="single" w:sz="4" w:space="0" w:color="auto"/>
            </w:tcBorders>
            <w:vAlign w:val="center"/>
          </w:tcPr>
          <w:p w14:paraId="2A30D08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15</w:t>
            </w:r>
          </w:p>
        </w:tc>
        <w:tc>
          <w:tcPr>
            <w:tcW w:w="1672" w:type="dxa"/>
            <w:tcBorders>
              <w:top w:val="single" w:sz="4" w:space="0" w:color="auto"/>
              <w:left w:val="single" w:sz="4" w:space="0" w:color="auto"/>
              <w:bottom w:val="single" w:sz="4" w:space="0" w:color="auto"/>
              <w:right w:val="single" w:sz="4" w:space="0" w:color="auto"/>
            </w:tcBorders>
            <w:vAlign w:val="center"/>
          </w:tcPr>
          <w:p w14:paraId="2DBCD43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学十楼7#</w:t>
            </w:r>
          </w:p>
        </w:tc>
        <w:tc>
          <w:tcPr>
            <w:tcW w:w="2056" w:type="dxa"/>
            <w:tcBorders>
              <w:top w:val="single" w:sz="4" w:space="0" w:color="auto"/>
              <w:left w:val="single" w:sz="4" w:space="0" w:color="auto"/>
              <w:bottom w:val="single" w:sz="4" w:space="0" w:color="auto"/>
              <w:right w:val="single" w:sz="4" w:space="0" w:color="auto"/>
            </w:tcBorders>
            <w:vAlign w:val="center"/>
          </w:tcPr>
          <w:p w14:paraId="4026F20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TOPS-VR</w:t>
            </w:r>
          </w:p>
        </w:tc>
        <w:tc>
          <w:tcPr>
            <w:tcW w:w="1559" w:type="dxa"/>
            <w:tcBorders>
              <w:top w:val="single" w:sz="4" w:space="0" w:color="auto"/>
              <w:left w:val="single" w:sz="4" w:space="0" w:color="auto"/>
              <w:bottom w:val="single" w:sz="4" w:space="0" w:color="auto"/>
              <w:right w:val="single" w:sz="4" w:space="0" w:color="auto"/>
            </w:tcBorders>
            <w:vAlign w:val="center"/>
          </w:tcPr>
          <w:p w14:paraId="3120473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3E59042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78018A6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1859F811" w14:textId="77777777">
        <w:tc>
          <w:tcPr>
            <w:tcW w:w="709" w:type="dxa"/>
            <w:tcBorders>
              <w:top w:val="single" w:sz="4" w:space="0" w:color="auto"/>
              <w:left w:val="single" w:sz="4" w:space="0" w:color="auto"/>
              <w:bottom w:val="single" w:sz="4" w:space="0" w:color="auto"/>
              <w:right w:val="single" w:sz="4" w:space="0" w:color="auto"/>
            </w:tcBorders>
            <w:vAlign w:val="center"/>
          </w:tcPr>
          <w:p w14:paraId="05DB241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c>
          <w:tcPr>
            <w:tcW w:w="1672" w:type="dxa"/>
            <w:tcBorders>
              <w:top w:val="single" w:sz="4" w:space="0" w:color="auto"/>
              <w:left w:val="single" w:sz="4" w:space="0" w:color="auto"/>
              <w:bottom w:val="single" w:sz="4" w:space="0" w:color="auto"/>
              <w:right w:val="single" w:sz="4" w:space="0" w:color="auto"/>
            </w:tcBorders>
            <w:vAlign w:val="center"/>
          </w:tcPr>
          <w:p w14:paraId="4304192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学十楼8#</w:t>
            </w:r>
          </w:p>
        </w:tc>
        <w:tc>
          <w:tcPr>
            <w:tcW w:w="2056" w:type="dxa"/>
            <w:tcBorders>
              <w:top w:val="single" w:sz="4" w:space="0" w:color="auto"/>
              <w:left w:val="single" w:sz="4" w:space="0" w:color="auto"/>
              <w:bottom w:val="single" w:sz="4" w:space="0" w:color="auto"/>
              <w:right w:val="single" w:sz="4" w:space="0" w:color="auto"/>
            </w:tcBorders>
            <w:vAlign w:val="center"/>
          </w:tcPr>
          <w:p w14:paraId="0F462A7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TOPS-VR</w:t>
            </w:r>
          </w:p>
        </w:tc>
        <w:tc>
          <w:tcPr>
            <w:tcW w:w="1559" w:type="dxa"/>
            <w:tcBorders>
              <w:top w:val="single" w:sz="4" w:space="0" w:color="auto"/>
              <w:left w:val="single" w:sz="4" w:space="0" w:color="auto"/>
              <w:bottom w:val="single" w:sz="4" w:space="0" w:color="auto"/>
              <w:right w:val="single" w:sz="4" w:space="0" w:color="auto"/>
            </w:tcBorders>
            <w:vAlign w:val="center"/>
          </w:tcPr>
          <w:p w14:paraId="11D6DDC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7B072C5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5D3D6BB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16</w:t>
            </w:r>
          </w:p>
        </w:tc>
      </w:tr>
      <w:tr w:rsidR="003B6DE2" w:rsidRPr="0094463A" w14:paraId="5CDD8DA7" w14:textId="77777777">
        <w:tc>
          <w:tcPr>
            <w:tcW w:w="709" w:type="dxa"/>
            <w:tcBorders>
              <w:top w:val="single" w:sz="4" w:space="0" w:color="auto"/>
              <w:left w:val="single" w:sz="4" w:space="0" w:color="auto"/>
              <w:bottom w:val="single" w:sz="4" w:space="0" w:color="auto"/>
              <w:right w:val="single" w:sz="4" w:space="0" w:color="auto"/>
            </w:tcBorders>
            <w:vAlign w:val="center"/>
          </w:tcPr>
          <w:p w14:paraId="4E8E5A9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17</w:t>
            </w:r>
          </w:p>
        </w:tc>
        <w:tc>
          <w:tcPr>
            <w:tcW w:w="1672" w:type="dxa"/>
            <w:tcBorders>
              <w:top w:val="single" w:sz="4" w:space="0" w:color="auto"/>
              <w:left w:val="single" w:sz="4" w:space="0" w:color="auto"/>
              <w:bottom w:val="single" w:sz="4" w:space="0" w:color="auto"/>
              <w:right w:val="single" w:sz="4" w:space="0" w:color="auto"/>
            </w:tcBorders>
            <w:vAlign w:val="center"/>
          </w:tcPr>
          <w:p w14:paraId="46358E4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学十楼9#</w:t>
            </w:r>
          </w:p>
        </w:tc>
        <w:tc>
          <w:tcPr>
            <w:tcW w:w="2056" w:type="dxa"/>
            <w:tcBorders>
              <w:top w:val="single" w:sz="4" w:space="0" w:color="auto"/>
              <w:left w:val="single" w:sz="4" w:space="0" w:color="auto"/>
              <w:bottom w:val="single" w:sz="4" w:space="0" w:color="auto"/>
              <w:right w:val="single" w:sz="4" w:space="0" w:color="auto"/>
            </w:tcBorders>
            <w:vAlign w:val="center"/>
          </w:tcPr>
          <w:p w14:paraId="0FA0CBB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TOPS-VR</w:t>
            </w:r>
          </w:p>
        </w:tc>
        <w:tc>
          <w:tcPr>
            <w:tcW w:w="1559" w:type="dxa"/>
            <w:tcBorders>
              <w:top w:val="single" w:sz="4" w:space="0" w:color="auto"/>
              <w:left w:val="single" w:sz="4" w:space="0" w:color="auto"/>
              <w:bottom w:val="single" w:sz="4" w:space="0" w:color="auto"/>
              <w:right w:val="single" w:sz="4" w:space="0" w:color="auto"/>
            </w:tcBorders>
            <w:vAlign w:val="center"/>
          </w:tcPr>
          <w:p w14:paraId="26B4A1C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7AAEDE6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2197EFF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w:t>
            </w:r>
          </w:p>
        </w:tc>
      </w:tr>
      <w:tr w:rsidR="003B6DE2" w:rsidRPr="0094463A" w14:paraId="6A13F14A" w14:textId="77777777">
        <w:tc>
          <w:tcPr>
            <w:tcW w:w="709" w:type="dxa"/>
            <w:tcBorders>
              <w:top w:val="single" w:sz="4" w:space="0" w:color="auto"/>
              <w:left w:val="single" w:sz="4" w:space="0" w:color="auto"/>
              <w:bottom w:val="single" w:sz="4" w:space="0" w:color="auto"/>
              <w:right w:val="single" w:sz="4" w:space="0" w:color="auto"/>
            </w:tcBorders>
            <w:vAlign w:val="center"/>
          </w:tcPr>
          <w:p w14:paraId="3A901EF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c>
          <w:tcPr>
            <w:tcW w:w="1672" w:type="dxa"/>
            <w:tcBorders>
              <w:top w:val="single" w:sz="4" w:space="0" w:color="auto"/>
              <w:left w:val="single" w:sz="4" w:space="0" w:color="auto"/>
              <w:bottom w:val="single" w:sz="4" w:space="0" w:color="auto"/>
              <w:right w:val="single" w:sz="4" w:space="0" w:color="auto"/>
            </w:tcBorders>
            <w:vAlign w:val="center"/>
          </w:tcPr>
          <w:p w14:paraId="4601387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学十楼10#</w:t>
            </w:r>
          </w:p>
        </w:tc>
        <w:tc>
          <w:tcPr>
            <w:tcW w:w="2056" w:type="dxa"/>
            <w:tcBorders>
              <w:top w:val="single" w:sz="4" w:space="0" w:color="auto"/>
              <w:left w:val="single" w:sz="4" w:space="0" w:color="auto"/>
              <w:bottom w:val="single" w:sz="4" w:space="0" w:color="auto"/>
              <w:right w:val="single" w:sz="4" w:space="0" w:color="auto"/>
            </w:tcBorders>
            <w:vAlign w:val="center"/>
          </w:tcPr>
          <w:p w14:paraId="37DFBFF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TOPS-VR</w:t>
            </w:r>
          </w:p>
        </w:tc>
        <w:tc>
          <w:tcPr>
            <w:tcW w:w="1559" w:type="dxa"/>
            <w:tcBorders>
              <w:top w:val="single" w:sz="4" w:space="0" w:color="auto"/>
              <w:left w:val="single" w:sz="4" w:space="0" w:color="auto"/>
              <w:bottom w:val="single" w:sz="4" w:space="0" w:color="auto"/>
              <w:right w:val="single" w:sz="4" w:space="0" w:color="auto"/>
            </w:tcBorders>
            <w:vAlign w:val="center"/>
          </w:tcPr>
          <w:p w14:paraId="1DD429F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6F59D9C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65041E8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4</w:t>
            </w:r>
          </w:p>
        </w:tc>
      </w:tr>
      <w:tr w:rsidR="003B6DE2" w:rsidRPr="0094463A" w14:paraId="532EC99A" w14:textId="77777777">
        <w:tc>
          <w:tcPr>
            <w:tcW w:w="709" w:type="dxa"/>
            <w:tcBorders>
              <w:top w:val="single" w:sz="4" w:space="0" w:color="auto"/>
              <w:left w:val="single" w:sz="4" w:space="0" w:color="auto"/>
              <w:bottom w:val="single" w:sz="4" w:space="0" w:color="auto"/>
              <w:right w:val="single" w:sz="4" w:space="0" w:color="auto"/>
            </w:tcBorders>
            <w:vAlign w:val="center"/>
          </w:tcPr>
          <w:p w14:paraId="1A1C925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19</w:t>
            </w:r>
          </w:p>
        </w:tc>
        <w:tc>
          <w:tcPr>
            <w:tcW w:w="1672" w:type="dxa"/>
            <w:tcBorders>
              <w:top w:val="single" w:sz="4" w:space="0" w:color="auto"/>
              <w:left w:val="single" w:sz="4" w:space="0" w:color="auto"/>
              <w:bottom w:val="single" w:sz="4" w:space="0" w:color="auto"/>
              <w:right w:val="single" w:sz="4" w:space="0" w:color="auto"/>
            </w:tcBorders>
            <w:vAlign w:val="center"/>
          </w:tcPr>
          <w:p w14:paraId="5526705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综合楼3#</w:t>
            </w:r>
          </w:p>
        </w:tc>
        <w:tc>
          <w:tcPr>
            <w:tcW w:w="2056" w:type="dxa"/>
            <w:tcBorders>
              <w:top w:val="single" w:sz="4" w:space="0" w:color="auto"/>
              <w:left w:val="single" w:sz="4" w:space="0" w:color="auto"/>
              <w:bottom w:val="single" w:sz="4" w:space="0" w:color="auto"/>
              <w:right w:val="single" w:sz="4" w:space="0" w:color="auto"/>
            </w:tcBorders>
            <w:vAlign w:val="center"/>
          </w:tcPr>
          <w:p w14:paraId="3EAF980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HOPE-II</w:t>
            </w:r>
          </w:p>
        </w:tc>
        <w:tc>
          <w:tcPr>
            <w:tcW w:w="1559" w:type="dxa"/>
            <w:tcBorders>
              <w:top w:val="single" w:sz="4" w:space="0" w:color="auto"/>
              <w:left w:val="single" w:sz="4" w:space="0" w:color="auto"/>
              <w:bottom w:val="single" w:sz="4" w:space="0" w:color="auto"/>
              <w:right w:val="single" w:sz="4" w:space="0" w:color="auto"/>
            </w:tcBorders>
            <w:vAlign w:val="center"/>
          </w:tcPr>
          <w:p w14:paraId="71695FF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7293BC3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28A814B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5</w:t>
            </w:r>
          </w:p>
        </w:tc>
      </w:tr>
      <w:tr w:rsidR="003B6DE2" w:rsidRPr="0094463A" w14:paraId="02087DEA" w14:textId="77777777">
        <w:tc>
          <w:tcPr>
            <w:tcW w:w="709" w:type="dxa"/>
            <w:tcBorders>
              <w:top w:val="single" w:sz="4" w:space="0" w:color="auto"/>
              <w:left w:val="single" w:sz="4" w:space="0" w:color="auto"/>
              <w:bottom w:val="single" w:sz="4" w:space="0" w:color="auto"/>
              <w:right w:val="single" w:sz="4" w:space="0" w:color="auto"/>
            </w:tcBorders>
            <w:vAlign w:val="center"/>
          </w:tcPr>
          <w:p w14:paraId="44F90A1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20</w:t>
            </w:r>
          </w:p>
        </w:tc>
        <w:tc>
          <w:tcPr>
            <w:tcW w:w="1672" w:type="dxa"/>
            <w:tcBorders>
              <w:top w:val="single" w:sz="4" w:space="0" w:color="auto"/>
              <w:left w:val="single" w:sz="4" w:space="0" w:color="auto"/>
              <w:bottom w:val="single" w:sz="4" w:space="0" w:color="auto"/>
              <w:right w:val="single" w:sz="4" w:space="0" w:color="auto"/>
            </w:tcBorders>
            <w:vAlign w:val="center"/>
          </w:tcPr>
          <w:p w14:paraId="2104D27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综合楼1#</w:t>
            </w:r>
          </w:p>
        </w:tc>
        <w:tc>
          <w:tcPr>
            <w:tcW w:w="2056" w:type="dxa"/>
            <w:tcBorders>
              <w:top w:val="single" w:sz="4" w:space="0" w:color="auto"/>
              <w:left w:val="single" w:sz="4" w:space="0" w:color="auto"/>
              <w:bottom w:val="single" w:sz="4" w:space="0" w:color="auto"/>
              <w:right w:val="single" w:sz="4" w:space="0" w:color="auto"/>
            </w:tcBorders>
            <w:vAlign w:val="center"/>
          </w:tcPr>
          <w:p w14:paraId="510B35B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HGP-1050-C090</w:t>
            </w:r>
          </w:p>
        </w:tc>
        <w:tc>
          <w:tcPr>
            <w:tcW w:w="1559" w:type="dxa"/>
            <w:tcBorders>
              <w:top w:val="single" w:sz="4" w:space="0" w:color="auto"/>
              <w:left w:val="single" w:sz="4" w:space="0" w:color="auto"/>
              <w:bottom w:val="single" w:sz="4" w:space="0" w:color="auto"/>
              <w:right w:val="single" w:sz="4" w:space="0" w:color="auto"/>
            </w:tcBorders>
            <w:vAlign w:val="center"/>
          </w:tcPr>
          <w:p w14:paraId="3617709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1.50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3C47078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0BF99CF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w:t>
            </w:r>
          </w:p>
        </w:tc>
      </w:tr>
      <w:tr w:rsidR="003B6DE2" w:rsidRPr="0094463A" w14:paraId="2007E113" w14:textId="77777777">
        <w:tc>
          <w:tcPr>
            <w:tcW w:w="709" w:type="dxa"/>
            <w:tcBorders>
              <w:top w:val="single" w:sz="4" w:space="0" w:color="auto"/>
              <w:left w:val="single" w:sz="4" w:space="0" w:color="auto"/>
              <w:bottom w:val="single" w:sz="4" w:space="0" w:color="auto"/>
              <w:right w:val="single" w:sz="4" w:space="0" w:color="auto"/>
            </w:tcBorders>
            <w:vAlign w:val="center"/>
          </w:tcPr>
          <w:p w14:paraId="1AD331F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21</w:t>
            </w:r>
          </w:p>
        </w:tc>
        <w:tc>
          <w:tcPr>
            <w:tcW w:w="1672" w:type="dxa"/>
            <w:tcBorders>
              <w:top w:val="single" w:sz="4" w:space="0" w:color="auto"/>
              <w:left w:val="single" w:sz="4" w:space="0" w:color="auto"/>
              <w:bottom w:val="single" w:sz="4" w:space="0" w:color="auto"/>
              <w:right w:val="single" w:sz="4" w:space="0" w:color="auto"/>
            </w:tcBorders>
            <w:vAlign w:val="center"/>
          </w:tcPr>
          <w:p w14:paraId="333137F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办公3号楼</w:t>
            </w:r>
          </w:p>
        </w:tc>
        <w:tc>
          <w:tcPr>
            <w:tcW w:w="2056" w:type="dxa"/>
            <w:tcBorders>
              <w:top w:val="single" w:sz="4" w:space="0" w:color="auto"/>
              <w:left w:val="single" w:sz="4" w:space="0" w:color="auto"/>
              <w:bottom w:val="single" w:sz="4" w:space="0" w:color="auto"/>
              <w:right w:val="single" w:sz="4" w:space="0" w:color="auto"/>
            </w:tcBorders>
            <w:vAlign w:val="center"/>
          </w:tcPr>
          <w:p w14:paraId="023CB7A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ELCOSMO-V</w:t>
            </w:r>
          </w:p>
        </w:tc>
        <w:tc>
          <w:tcPr>
            <w:tcW w:w="1559" w:type="dxa"/>
            <w:tcBorders>
              <w:top w:val="single" w:sz="4" w:space="0" w:color="auto"/>
              <w:left w:val="single" w:sz="4" w:space="0" w:color="auto"/>
              <w:bottom w:val="single" w:sz="4" w:space="0" w:color="auto"/>
              <w:right w:val="single" w:sz="4" w:space="0" w:color="auto"/>
            </w:tcBorders>
            <w:vAlign w:val="center"/>
          </w:tcPr>
          <w:p w14:paraId="6E5F437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57ACCB8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B08148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7</w:t>
            </w:r>
          </w:p>
        </w:tc>
      </w:tr>
      <w:tr w:rsidR="003B6DE2" w:rsidRPr="0094463A" w14:paraId="5A26FDC6" w14:textId="77777777">
        <w:tc>
          <w:tcPr>
            <w:tcW w:w="709" w:type="dxa"/>
            <w:tcBorders>
              <w:top w:val="single" w:sz="4" w:space="0" w:color="auto"/>
              <w:left w:val="single" w:sz="4" w:space="0" w:color="auto"/>
              <w:bottom w:val="single" w:sz="4" w:space="0" w:color="auto"/>
              <w:right w:val="single" w:sz="4" w:space="0" w:color="auto"/>
            </w:tcBorders>
            <w:vAlign w:val="center"/>
          </w:tcPr>
          <w:p w14:paraId="6952569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22</w:t>
            </w:r>
          </w:p>
        </w:tc>
        <w:tc>
          <w:tcPr>
            <w:tcW w:w="1672" w:type="dxa"/>
            <w:tcBorders>
              <w:top w:val="single" w:sz="4" w:space="0" w:color="auto"/>
              <w:left w:val="single" w:sz="4" w:space="0" w:color="auto"/>
              <w:bottom w:val="single" w:sz="4" w:space="0" w:color="auto"/>
              <w:right w:val="single" w:sz="4" w:space="0" w:color="auto"/>
            </w:tcBorders>
            <w:vAlign w:val="center"/>
          </w:tcPr>
          <w:p w14:paraId="16CFC92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逸夫楼4</w:t>
            </w:r>
            <w:r w:rsidRPr="0094463A">
              <w:rPr>
                <w:rFonts w:ascii="宋体" w:hAnsi="宋体" w:cs="Arial" w:hint="eastAsia"/>
                <w:kern w:val="0"/>
                <w:sz w:val="24"/>
              </w:rPr>
              <w:t>号梯</w:t>
            </w:r>
          </w:p>
        </w:tc>
        <w:tc>
          <w:tcPr>
            <w:tcW w:w="2056" w:type="dxa"/>
            <w:tcBorders>
              <w:top w:val="single" w:sz="4" w:space="0" w:color="auto"/>
              <w:left w:val="single" w:sz="4" w:space="0" w:color="auto"/>
              <w:bottom w:val="single" w:sz="4" w:space="0" w:color="auto"/>
              <w:right w:val="single" w:sz="4" w:space="0" w:color="auto"/>
            </w:tcBorders>
            <w:vAlign w:val="center"/>
          </w:tcPr>
          <w:p w14:paraId="3C6493CB"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Arial" w:hint="eastAsia"/>
                <w:kern w:val="0"/>
                <w:sz w:val="24"/>
                <w:lang w:eastAsia="en-US"/>
              </w:rPr>
              <w:t>e’IQ</w:t>
            </w:r>
            <w:proofErr w:type="spellEnd"/>
            <w:r w:rsidRPr="0094463A">
              <w:rPr>
                <w:rFonts w:ascii="宋体" w:hAnsi="宋体" w:cs="Arial" w:hint="eastAsia"/>
                <w:kern w:val="0"/>
                <w:sz w:val="24"/>
                <w:lang w:eastAsia="en-US"/>
              </w:rPr>
              <w:t>-P</w:t>
            </w:r>
          </w:p>
        </w:tc>
        <w:tc>
          <w:tcPr>
            <w:tcW w:w="1559" w:type="dxa"/>
            <w:tcBorders>
              <w:top w:val="single" w:sz="4" w:space="0" w:color="auto"/>
              <w:left w:val="single" w:sz="4" w:space="0" w:color="auto"/>
              <w:bottom w:val="single" w:sz="4" w:space="0" w:color="auto"/>
              <w:right w:val="single" w:sz="4" w:space="0" w:color="auto"/>
            </w:tcBorders>
            <w:vAlign w:val="center"/>
          </w:tcPr>
          <w:p w14:paraId="7986962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3B3C4ED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3A91F6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r>
      <w:tr w:rsidR="003B6DE2" w:rsidRPr="0094463A" w14:paraId="69B33B1A" w14:textId="77777777">
        <w:tc>
          <w:tcPr>
            <w:tcW w:w="709" w:type="dxa"/>
            <w:tcBorders>
              <w:top w:val="single" w:sz="4" w:space="0" w:color="auto"/>
              <w:left w:val="single" w:sz="4" w:space="0" w:color="auto"/>
              <w:bottom w:val="single" w:sz="4" w:space="0" w:color="auto"/>
              <w:right w:val="single" w:sz="4" w:space="0" w:color="auto"/>
            </w:tcBorders>
            <w:vAlign w:val="center"/>
          </w:tcPr>
          <w:p w14:paraId="24E26DB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23</w:t>
            </w:r>
          </w:p>
        </w:tc>
        <w:tc>
          <w:tcPr>
            <w:tcW w:w="1672" w:type="dxa"/>
            <w:tcBorders>
              <w:top w:val="single" w:sz="4" w:space="0" w:color="auto"/>
              <w:left w:val="single" w:sz="4" w:space="0" w:color="auto"/>
              <w:bottom w:val="single" w:sz="4" w:space="0" w:color="auto"/>
              <w:right w:val="single" w:sz="4" w:space="0" w:color="auto"/>
            </w:tcBorders>
            <w:vAlign w:val="center"/>
          </w:tcPr>
          <w:p w14:paraId="1D980F0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逸夫楼2</w:t>
            </w:r>
            <w:r w:rsidRPr="0094463A">
              <w:rPr>
                <w:rFonts w:ascii="宋体" w:hAnsi="宋体" w:cs="Arial" w:hint="eastAsia"/>
                <w:kern w:val="0"/>
                <w:sz w:val="24"/>
              </w:rPr>
              <w:t>号梯</w:t>
            </w:r>
          </w:p>
        </w:tc>
        <w:tc>
          <w:tcPr>
            <w:tcW w:w="2056" w:type="dxa"/>
            <w:tcBorders>
              <w:top w:val="single" w:sz="4" w:space="0" w:color="auto"/>
              <w:left w:val="single" w:sz="4" w:space="0" w:color="auto"/>
              <w:bottom w:val="single" w:sz="4" w:space="0" w:color="auto"/>
              <w:right w:val="single" w:sz="4" w:space="0" w:color="auto"/>
            </w:tcBorders>
            <w:vAlign w:val="center"/>
          </w:tcPr>
          <w:p w14:paraId="6D862C14"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Arial" w:hint="eastAsia"/>
                <w:kern w:val="0"/>
                <w:sz w:val="24"/>
                <w:lang w:eastAsia="en-US"/>
              </w:rPr>
              <w:t>e’IQ</w:t>
            </w:r>
            <w:proofErr w:type="spellEnd"/>
            <w:r w:rsidRPr="0094463A">
              <w:rPr>
                <w:rFonts w:ascii="宋体" w:hAnsi="宋体" w:cs="Arial" w:hint="eastAsia"/>
                <w:kern w:val="0"/>
                <w:sz w:val="24"/>
                <w:lang w:eastAsia="en-US"/>
              </w:rPr>
              <w:t>-P</w:t>
            </w:r>
          </w:p>
        </w:tc>
        <w:tc>
          <w:tcPr>
            <w:tcW w:w="1559" w:type="dxa"/>
            <w:tcBorders>
              <w:top w:val="single" w:sz="4" w:space="0" w:color="auto"/>
              <w:left w:val="single" w:sz="4" w:space="0" w:color="auto"/>
              <w:bottom w:val="single" w:sz="4" w:space="0" w:color="auto"/>
              <w:right w:val="single" w:sz="4" w:space="0" w:color="auto"/>
            </w:tcBorders>
            <w:vAlign w:val="center"/>
          </w:tcPr>
          <w:p w14:paraId="4F55EA9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2E16398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25A9447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r>
      <w:tr w:rsidR="003B6DE2" w:rsidRPr="0094463A" w14:paraId="5DB71F84" w14:textId="77777777">
        <w:tc>
          <w:tcPr>
            <w:tcW w:w="709" w:type="dxa"/>
            <w:tcBorders>
              <w:top w:val="single" w:sz="4" w:space="0" w:color="auto"/>
              <w:left w:val="single" w:sz="4" w:space="0" w:color="auto"/>
              <w:bottom w:val="single" w:sz="4" w:space="0" w:color="auto"/>
              <w:right w:val="single" w:sz="4" w:space="0" w:color="auto"/>
            </w:tcBorders>
            <w:vAlign w:val="center"/>
          </w:tcPr>
          <w:p w14:paraId="1BEF3A0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24</w:t>
            </w:r>
          </w:p>
        </w:tc>
        <w:tc>
          <w:tcPr>
            <w:tcW w:w="1672" w:type="dxa"/>
            <w:tcBorders>
              <w:top w:val="single" w:sz="4" w:space="0" w:color="auto"/>
              <w:left w:val="single" w:sz="4" w:space="0" w:color="auto"/>
              <w:bottom w:val="single" w:sz="4" w:space="0" w:color="auto"/>
              <w:right w:val="single" w:sz="4" w:space="0" w:color="auto"/>
            </w:tcBorders>
            <w:vAlign w:val="center"/>
          </w:tcPr>
          <w:p w14:paraId="4392C3E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逸夫楼3</w:t>
            </w:r>
            <w:r w:rsidRPr="0094463A">
              <w:rPr>
                <w:rFonts w:ascii="宋体" w:hAnsi="宋体" w:cs="Arial" w:hint="eastAsia"/>
                <w:kern w:val="0"/>
                <w:sz w:val="24"/>
              </w:rPr>
              <w:t>号梯</w:t>
            </w:r>
          </w:p>
        </w:tc>
        <w:tc>
          <w:tcPr>
            <w:tcW w:w="2056" w:type="dxa"/>
            <w:tcBorders>
              <w:top w:val="single" w:sz="4" w:space="0" w:color="auto"/>
              <w:left w:val="single" w:sz="4" w:space="0" w:color="auto"/>
              <w:bottom w:val="single" w:sz="4" w:space="0" w:color="auto"/>
              <w:right w:val="single" w:sz="4" w:space="0" w:color="auto"/>
            </w:tcBorders>
            <w:vAlign w:val="center"/>
          </w:tcPr>
          <w:p w14:paraId="7071BA06"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Arial" w:hint="eastAsia"/>
                <w:kern w:val="0"/>
                <w:sz w:val="24"/>
                <w:lang w:eastAsia="en-US"/>
              </w:rPr>
              <w:t>e’IQ</w:t>
            </w:r>
            <w:proofErr w:type="spellEnd"/>
            <w:r w:rsidRPr="0094463A">
              <w:rPr>
                <w:rFonts w:ascii="宋体" w:hAnsi="宋体" w:cs="Arial" w:hint="eastAsia"/>
                <w:kern w:val="0"/>
                <w:sz w:val="24"/>
                <w:lang w:eastAsia="en-US"/>
              </w:rPr>
              <w:t>-P</w:t>
            </w:r>
          </w:p>
        </w:tc>
        <w:tc>
          <w:tcPr>
            <w:tcW w:w="1559" w:type="dxa"/>
            <w:tcBorders>
              <w:top w:val="single" w:sz="4" w:space="0" w:color="auto"/>
              <w:left w:val="single" w:sz="4" w:space="0" w:color="auto"/>
              <w:bottom w:val="single" w:sz="4" w:space="0" w:color="auto"/>
              <w:right w:val="single" w:sz="4" w:space="0" w:color="auto"/>
            </w:tcBorders>
            <w:vAlign w:val="center"/>
          </w:tcPr>
          <w:p w14:paraId="55FA5AD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07C8C4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451F52C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19</w:t>
            </w:r>
          </w:p>
        </w:tc>
      </w:tr>
      <w:tr w:rsidR="003B6DE2" w:rsidRPr="0094463A" w14:paraId="470F6FB9" w14:textId="77777777">
        <w:tc>
          <w:tcPr>
            <w:tcW w:w="709" w:type="dxa"/>
            <w:tcBorders>
              <w:top w:val="single" w:sz="4" w:space="0" w:color="auto"/>
              <w:left w:val="single" w:sz="4" w:space="0" w:color="auto"/>
              <w:bottom w:val="single" w:sz="4" w:space="0" w:color="auto"/>
              <w:right w:val="single" w:sz="4" w:space="0" w:color="auto"/>
            </w:tcBorders>
            <w:vAlign w:val="center"/>
          </w:tcPr>
          <w:p w14:paraId="5540E8F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25</w:t>
            </w:r>
          </w:p>
        </w:tc>
        <w:tc>
          <w:tcPr>
            <w:tcW w:w="1672" w:type="dxa"/>
            <w:tcBorders>
              <w:top w:val="single" w:sz="4" w:space="0" w:color="auto"/>
              <w:left w:val="single" w:sz="4" w:space="0" w:color="auto"/>
              <w:bottom w:val="single" w:sz="4" w:space="0" w:color="auto"/>
              <w:right w:val="single" w:sz="4" w:space="0" w:color="auto"/>
            </w:tcBorders>
            <w:vAlign w:val="center"/>
          </w:tcPr>
          <w:p w14:paraId="36370A2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逸夫楼1</w:t>
            </w:r>
            <w:r w:rsidRPr="0094463A">
              <w:rPr>
                <w:rFonts w:ascii="宋体" w:hAnsi="宋体" w:cs="Arial" w:hint="eastAsia"/>
                <w:kern w:val="0"/>
                <w:sz w:val="24"/>
              </w:rPr>
              <w:t>号梯</w:t>
            </w:r>
          </w:p>
        </w:tc>
        <w:tc>
          <w:tcPr>
            <w:tcW w:w="2056" w:type="dxa"/>
            <w:tcBorders>
              <w:top w:val="single" w:sz="4" w:space="0" w:color="auto"/>
              <w:left w:val="single" w:sz="4" w:space="0" w:color="auto"/>
              <w:bottom w:val="single" w:sz="4" w:space="0" w:color="auto"/>
              <w:right w:val="single" w:sz="4" w:space="0" w:color="auto"/>
            </w:tcBorders>
            <w:vAlign w:val="center"/>
          </w:tcPr>
          <w:p w14:paraId="788E3922"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Arial" w:hint="eastAsia"/>
                <w:kern w:val="0"/>
                <w:sz w:val="24"/>
                <w:lang w:eastAsia="en-US"/>
              </w:rPr>
              <w:t>e’IQ</w:t>
            </w:r>
            <w:proofErr w:type="spellEnd"/>
            <w:r w:rsidRPr="0094463A">
              <w:rPr>
                <w:rFonts w:ascii="宋体" w:hAnsi="宋体" w:cs="Arial" w:hint="eastAsia"/>
                <w:kern w:val="0"/>
                <w:sz w:val="24"/>
                <w:lang w:eastAsia="en-US"/>
              </w:rPr>
              <w:t>-P</w:t>
            </w:r>
          </w:p>
        </w:tc>
        <w:tc>
          <w:tcPr>
            <w:tcW w:w="1559" w:type="dxa"/>
            <w:tcBorders>
              <w:top w:val="single" w:sz="4" w:space="0" w:color="auto"/>
              <w:left w:val="single" w:sz="4" w:space="0" w:color="auto"/>
              <w:bottom w:val="single" w:sz="4" w:space="0" w:color="auto"/>
              <w:right w:val="single" w:sz="4" w:space="0" w:color="auto"/>
            </w:tcBorders>
            <w:vAlign w:val="center"/>
          </w:tcPr>
          <w:p w14:paraId="0332D6E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506BE21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55CD7BB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19</w:t>
            </w:r>
          </w:p>
        </w:tc>
      </w:tr>
      <w:tr w:rsidR="003B6DE2" w:rsidRPr="0094463A" w14:paraId="1F128972" w14:textId="77777777">
        <w:tc>
          <w:tcPr>
            <w:tcW w:w="709" w:type="dxa"/>
            <w:tcBorders>
              <w:top w:val="single" w:sz="4" w:space="0" w:color="auto"/>
              <w:left w:val="single" w:sz="4" w:space="0" w:color="auto"/>
              <w:bottom w:val="single" w:sz="4" w:space="0" w:color="auto"/>
              <w:right w:val="single" w:sz="4" w:space="0" w:color="auto"/>
            </w:tcBorders>
            <w:vAlign w:val="center"/>
          </w:tcPr>
          <w:p w14:paraId="363DE30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26</w:t>
            </w:r>
          </w:p>
        </w:tc>
        <w:tc>
          <w:tcPr>
            <w:tcW w:w="1672" w:type="dxa"/>
            <w:tcBorders>
              <w:top w:val="single" w:sz="4" w:space="0" w:color="auto"/>
              <w:left w:val="single" w:sz="4" w:space="0" w:color="auto"/>
              <w:bottom w:val="single" w:sz="4" w:space="0" w:color="auto"/>
              <w:right w:val="single" w:sz="4" w:space="0" w:color="auto"/>
            </w:tcBorders>
            <w:vAlign w:val="center"/>
          </w:tcPr>
          <w:p w14:paraId="7F3C313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宝源A1-A</w:t>
            </w:r>
          </w:p>
        </w:tc>
        <w:tc>
          <w:tcPr>
            <w:tcW w:w="2056" w:type="dxa"/>
            <w:tcBorders>
              <w:top w:val="single" w:sz="4" w:space="0" w:color="auto"/>
              <w:left w:val="single" w:sz="4" w:space="0" w:color="auto"/>
              <w:bottom w:val="single" w:sz="4" w:space="0" w:color="auto"/>
              <w:right w:val="single" w:sz="4" w:space="0" w:color="auto"/>
            </w:tcBorders>
            <w:vAlign w:val="center"/>
          </w:tcPr>
          <w:p w14:paraId="43387CA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rPr>
              <w:t>S5000</w:t>
            </w:r>
          </w:p>
        </w:tc>
        <w:tc>
          <w:tcPr>
            <w:tcW w:w="1559" w:type="dxa"/>
            <w:tcBorders>
              <w:top w:val="single" w:sz="4" w:space="0" w:color="auto"/>
              <w:left w:val="single" w:sz="4" w:space="0" w:color="auto"/>
              <w:bottom w:val="single" w:sz="4" w:space="0" w:color="auto"/>
              <w:right w:val="single" w:sz="4" w:space="0" w:color="auto"/>
            </w:tcBorders>
            <w:vAlign w:val="center"/>
          </w:tcPr>
          <w:p w14:paraId="691391C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2ECD2B9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00EB3C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19</w:t>
            </w:r>
          </w:p>
        </w:tc>
      </w:tr>
      <w:tr w:rsidR="003B6DE2" w:rsidRPr="0094463A" w14:paraId="138EADB5" w14:textId="77777777">
        <w:tc>
          <w:tcPr>
            <w:tcW w:w="709" w:type="dxa"/>
            <w:tcBorders>
              <w:top w:val="single" w:sz="4" w:space="0" w:color="auto"/>
              <w:left w:val="single" w:sz="4" w:space="0" w:color="auto"/>
              <w:bottom w:val="single" w:sz="4" w:space="0" w:color="auto"/>
              <w:right w:val="single" w:sz="4" w:space="0" w:color="auto"/>
            </w:tcBorders>
            <w:vAlign w:val="center"/>
          </w:tcPr>
          <w:p w14:paraId="252F92D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27</w:t>
            </w:r>
          </w:p>
        </w:tc>
        <w:tc>
          <w:tcPr>
            <w:tcW w:w="1672" w:type="dxa"/>
            <w:tcBorders>
              <w:top w:val="single" w:sz="4" w:space="0" w:color="auto"/>
              <w:left w:val="single" w:sz="4" w:space="0" w:color="auto"/>
              <w:bottom w:val="single" w:sz="4" w:space="0" w:color="auto"/>
              <w:right w:val="single" w:sz="4" w:space="0" w:color="auto"/>
            </w:tcBorders>
            <w:vAlign w:val="center"/>
          </w:tcPr>
          <w:p w14:paraId="2D20ECF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宝源A1-B</w:t>
            </w:r>
          </w:p>
        </w:tc>
        <w:tc>
          <w:tcPr>
            <w:tcW w:w="2056" w:type="dxa"/>
            <w:tcBorders>
              <w:top w:val="single" w:sz="4" w:space="0" w:color="auto"/>
              <w:left w:val="single" w:sz="4" w:space="0" w:color="auto"/>
              <w:bottom w:val="single" w:sz="4" w:space="0" w:color="auto"/>
              <w:right w:val="single" w:sz="4" w:space="0" w:color="auto"/>
            </w:tcBorders>
            <w:vAlign w:val="center"/>
          </w:tcPr>
          <w:p w14:paraId="632F95A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KEP-VVVF</w:t>
            </w:r>
          </w:p>
        </w:tc>
        <w:tc>
          <w:tcPr>
            <w:tcW w:w="1559" w:type="dxa"/>
            <w:tcBorders>
              <w:top w:val="single" w:sz="4" w:space="0" w:color="auto"/>
              <w:left w:val="single" w:sz="4" w:space="0" w:color="auto"/>
              <w:bottom w:val="single" w:sz="4" w:space="0" w:color="auto"/>
              <w:right w:val="single" w:sz="4" w:space="0" w:color="auto"/>
            </w:tcBorders>
            <w:vAlign w:val="center"/>
          </w:tcPr>
          <w:p w14:paraId="338DCE7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6235683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35EB00E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r>
      <w:tr w:rsidR="003B6DE2" w:rsidRPr="0094463A" w14:paraId="7AAB36F3" w14:textId="77777777">
        <w:tc>
          <w:tcPr>
            <w:tcW w:w="709" w:type="dxa"/>
            <w:tcBorders>
              <w:top w:val="single" w:sz="4" w:space="0" w:color="auto"/>
              <w:left w:val="single" w:sz="4" w:space="0" w:color="auto"/>
              <w:bottom w:val="single" w:sz="4" w:space="0" w:color="auto"/>
              <w:right w:val="single" w:sz="4" w:space="0" w:color="auto"/>
            </w:tcBorders>
            <w:vAlign w:val="center"/>
          </w:tcPr>
          <w:p w14:paraId="63AAC20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28</w:t>
            </w:r>
          </w:p>
        </w:tc>
        <w:tc>
          <w:tcPr>
            <w:tcW w:w="1672" w:type="dxa"/>
            <w:tcBorders>
              <w:top w:val="single" w:sz="4" w:space="0" w:color="auto"/>
              <w:left w:val="single" w:sz="4" w:space="0" w:color="auto"/>
              <w:bottom w:val="single" w:sz="4" w:space="0" w:color="auto"/>
              <w:right w:val="single" w:sz="4" w:space="0" w:color="auto"/>
            </w:tcBorders>
            <w:vAlign w:val="center"/>
          </w:tcPr>
          <w:p w14:paraId="28E29F7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宝源A1-</w:t>
            </w:r>
            <w:r w:rsidRPr="0094463A">
              <w:rPr>
                <w:rFonts w:ascii="宋体" w:hAnsi="宋体" w:cs="Arial" w:hint="eastAsia"/>
                <w:kern w:val="0"/>
                <w:sz w:val="24"/>
              </w:rPr>
              <w:t>C</w:t>
            </w:r>
          </w:p>
        </w:tc>
        <w:tc>
          <w:tcPr>
            <w:tcW w:w="2056" w:type="dxa"/>
            <w:tcBorders>
              <w:top w:val="single" w:sz="4" w:space="0" w:color="auto"/>
              <w:left w:val="single" w:sz="4" w:space="0" w:color="auto"/>
              <w:bottom w:val="single" w:sz="4" w:space="0" w:color="auto"/>
              <w:right w:val="single" w:sz="4" w:space="0" w:color="auto"/>
            </w:tcBorders>
            <w:vAlign w:val="center"/>
          </w:tcPr>
          <w:p w14:paraId="190CB46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GPS53K</w:t>
            </w:r>
          </w:p>
        </w:tc>
        <w:tc>
          <w:tcPr>
            <w:tcW w:w="1559" w:type="dxa"/>
            <w:tcBorders>
              <w:top w:val="single" w:sz="4" w:space="0" w:color="auto"/>
              <w:left w:val="single" w:sz="4" w:space="0" w:color="auto"/>
              <w:bottom w:val="single" w:sz="4" w:space="0" w:color="auto"/>
              <w:right w:val="single" w:sz="4" w:space="0" w:color="auto"/>
            </w:tcBorders>
            <w:vAlign w:val="center"/>
          </w:tcPr>
          <w:p w14:paraId="1770DBC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5FAB783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5030C96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r>
      <w:tr w:rsidR="003B6DE2" w:rsidRPr="0094463A" w14:paraId="127F26A5" w14:textId="77777777">
        <w:tc>
          <w:tcPr>
            <w:tcW w:w="709" w:type="dxa"/>
            <w:tcBorders>
              <w:top w:val="single" w:sz="4" w:space="0" w:color="auto"/>
              <w:left w:val="single" w:sz="4" w:space="0" w:color="auto"/>
              <w:bottom w:val="single" w:sz="4" w:space="0" w:color="auto"/>
              <w:right w:val="single" w:sz="4" w:space="0" w:color="auto"/>
            </w:tcBorders>
            <w:vAlign w:val="center"/>
          </w:tcPr>
          <w:p w14:paraId="156813D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29</w:t>
            </w:r>
          </w:p>
        </w:tc>
        <w:tc>
          <w:tcPr>
            <w:tcW w:w="1672" w:type="dxa"/>
            <w:tcBorders>
              <w:top w:val="single" w:sz="4" w:space="0" w:color="auto"/>
              <w:left w:val="single" w:sz="4" w:space="0" w:color="auto"/>
              <w:bottom w:val="single" w:sz="4" w:space="0" w:color="auto"/>
              <w:right w:val="single" w:sz="4" w:space="0" w:color="auto"/>
            </w:tcBorders>
            <w:vAlign w:val="center"/>
          </w:tcPr>
          <w:p w14:paraId="54CF14C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宝源A2-</w:t>
            </w:r>
            <w:r w:rsidRPr="0094463A">
              <w:rPr>
                <w:rFonts w:ascii="宋体" w:hAnsi="宋体" w:cs="Arial" w:hint="eastAsia"/>
                <w:kern w:val="0"/>
                <w:sz w:val="24"/>
              </w:rPr>
              <w:t>A</w:t>
            </w:r>
          </w:p>
        </w:tc>
        <w:tc>
          <w:tcPr>
            <w:tcW w:w="2056" w:type="dxa"/>
            <w:tcBorders>
              <w:top w:val="single" w:sz="4" w:space="0" w:color="auto"/>
              <w:left w:val="single" w:sz="4" w:space="0" w:color="auto"/>
              <w:bottom w:val="single" w:sz="4" w:space="0" w:color="auto"/>
              <w:right w:val="single" w:sz="4" w:space="0" w:color="auto"/>
            </w:tcBorders>
            <w:vAlign w:val="center"/>
          </w:tcPr>
          <w:p w14:paraId="275CC3B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GPS33KR</w:t>
            </w:r>
          </w:p>
        </w:tc>
        <w:tc>
          <w:tcPr>
            <w:tcW w:w="1559" w:type="dxa"/>
            <w:tcBorders>
              <w:top w:val="single" w:sz="4" w:space="0" w:color="auto"/>
              <w:left w:val="single" w:sz="4" w:space="0" w:color="auto"/>
              <w:bottom w:val="single" w:sz="4" w:space="0" w:color="auto"/>
              <w:right w:val="single" w:sz="4" w:space="0" w:color="auto"/>
            </w:tcBorders>
            <w:vAlign w:val="center"/>
          </w:tcPr>
          <w:p w14:paraId="2CCC86B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3D58E86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6D8B40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19</w:t>
            </w:r>
          </w:p>
        </w:tc>
      </w:tr>
      <w:tr w:rsidR="003B6DE2" w:rsidRPr="0094463A" w14:paraId="2D205121" w14:textId="77777777">
        <w:tc>
          <w:tcPr>
            <w:tcW w:w="709" w:type="dxa"/>
            <w:tcBorders>
              <w:top w:val="single" w:sz="4" w:space="0" w:color="auto"/>
              <w:left w:val="single" w:sz="4" w:space="0" w:color="auto"/>
              <w:bottom w:val="single" w:sz="4" w:space="0" w:color="auto"/>
              <w:right w:val="single" w:sz="4" w:space="0" w:color="auto"/>
            </w:tcBorders>
            <w:vAlign w:val="center"/>
          </w:tcPr>
          <w:p w14:paraId="32FA40F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30</w:t>
            </w:r>
          </w:p>
        </w:tc>
        <w:tc>
          <w:tcPr>
            <w:tcW w:w="1672" w:type="dxa"/>
            <w:tcBorders>
              <w:top w:val="single" w:sz="4" w:space="0" w:color="auto"/>
              <w:left w:val="single" w:sz="4" w:space="0" w:color="auto"/>
              <w:bottom w:val="single" w:sz="4" w:space="0" w:color="auto"/>
              <w:right w:val="single" w:sz="4" w:space="0" w:color="auto"/>
            </w:tcBorders>
            <w:vAlign w:val="center"/>
          </w:tcPr>
          <w:p w14:paraId="459AFFF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宝源A2-</w:t>
            </w:r>
            <w:r w:rsidRPr="0094463A">
              <w:rPr>
                <w:rFonts w:ascii="宋体" w:hAnsi="宋体" w:cs="Arial" w:hint="eastAsia"/>
                <w:kern w:val="0"/>
                <w:sz w:val="24"/>
              </w:rPr>
              <w:t>B</w:t>
            </w:r>
          </w:p>
        </w:tc>
        <w:tc>
          <w:tcPr>
            <w:tcW w:w="2056" w:type="dxa"/>
            <w:tcBorders>
              <w:top w:val="single" w:sz="4" w:space="0" w:color="auto"/>
              <w:left w:val="single" w:sz="4" w:space="0" w:color="auto"/>
              <w:bottom w:val="single" w:sz="4" w:space="0" w:color="auto"/>
              <w:right w:val="single" w:sz="4" w:space="0" w:color="auto"/>
            </w:tcBorders>
            <w:vAlign w:val="center"/>
          </w:tcPr>
          <w:p w14:paraId="665ACEC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GPS33KR</w:t>
            </w:r>
          </w:p>
        </w:tc>
        <w:tc>
          <w:tcPr>
            <w:tcW w:w="1559" w:type="dxa"/>
            <w:tcBorders>
              <w:top w:val="single" w:sz="4" w:space="0" w:color="auto"/>
              <w:left w:val="single" w:sz="4" w:space="0" w:color="auto"/>
              <w:bottom w:val="single" w:sz="4" w:space="0" w:color="auto"/>
              <w:right w:val="single" w:sz="4" w:space="0" w:color="auto"/>
            </w:tcBorders>
            <w:vAlign w:val="center"/>
          </w:tcPr>
          <w:p w14:paraId="44BC2BB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1E51F5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4DF0E22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r>
      <w:tr w:rsidR="003B6DE2" w:rsidRPr="0094463A" w14:paraId="3D0C2D19" w14:textId="77777777">
        <w:tc>
          <w:tcPr>
            <w:tcW w:w="709" w:type="dxa"/>
            <w:tcBorders>
              <w:top w:val="single" w:sz="4" w:space="0" w:color="auto"/>
              <w:left w:val="single" w:sz="4" w:space="0" w:color="auto"/>
              <w:bottom w:val="single" w:sz="4" w:space="0" w:color="auto"/>
              <w:right w:val="single" w:sz="4" w:space="0" w:color="auto"/>
            </w:tcBorders>
            <w:vAlign w:val="center"/>
          </w:tcPr>
          <w:p w14:paraId="4BD5257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31</w:t>
            </w:r>
          </w:p>
        </w:tc>
        <w:tc>
          <w:tcPr>
            <w:tcW w:w="1672" w:type="dxa"/>
            <w:tcBorders>
              <w:top w:val="single" w:sz="4" w:space="0" w:color="auto"/>
              <w:left w:val="single" w:sz="4" w:space="0" w:color="auto"/>
              <w:bottom w:val="single" w:sz="4" w:space="0" w:color="auto"/>
              <w:right w:val="single" w:sz="4" w:space="0" w:color="auto"/>
            </w:tcBorders>
            <w:vAlign w:val="center"/>
          </w:tcPr>
          <w:p w14:paraId="4B0C500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宝源A2-</w:t>
            </w:r>
            <w:r w:rsidRPr="0094463A">
              <w:rPr>
                <w:rFonts w:ascii="宋体" w:hAnsi="宋体" w:cs="Arial" w:hint="eastAsia"/>
                <w:kern w:val="0"/>
                <w:sz w:val="24"/>
              </w:rPr>
              <w:t>C</w:t>
            </w:r>
          </w:p>
        </w:tc>
        <w:tc>
          <w:tcPr>
            <w:tcW w:w="2056" w:type="dxa"/>
            <w:tcBorders>
              <w:top w:val="single" w:sz="4" w:space="0" w:color="auto"/>
              <w:left w:val="single" w:sz="4" w:space="0" w:color="auto"/>
              <w:bottom w:val="single" w:sz="4" w:space="0" w:color="auto"/>
              <w:right w:val="single" w:sz="4" w:space="0" w:color="auto"/>
            </w:tcBorders>
            <w:vAlign w:val="center"/>
          </w:tcPr>
          <w:p w14:paraId="3267F78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GPS53K</w:t>
            </w:r>
          </w:p>
        </w:tc>
        <w:tc>
          <w:tcPr>
            <w:tcW w:w="1559" w:type="dxa"/>
            <w:tcBorders>
              <w:top w:val="single" w:sz="4" w:space="0" w:color="auto"/>
              <w:left w:val="single" w:sz="4" w:space="0" w:color="auto"/>
              <w:bottom w:val="single" w:sz="4" w:space="0" w:color="auto"/>
              <w:right w:val="single" w:sz="4" w:space="0" w:color="auto"/>
            </w:tcBorders>
            <w:vAlign w:val="center"/>
          </w:tcPr>
          <w:p w14:paraId="5990236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9ABF29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2485D36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18</w:t>
            </w:r>
          </w:p>
        </w:tc>
      </w:tr>
      <w:tr w:rsidR="003B6DE2" w:rsidRPr="0094463A" w14:paraId="420E2845" w14:textId="77777777">
        <w:tc>
          <w:tcPr>
            <w:tcW w:w="709" w:type="dxa"/>
            <w:tcBorders>
              <w:top w:val="single" w:sz="4" w:space="0" w:color="auto"/>
              <w:left w:val="single" w:sz="4" w:space="0" w:color="auto"/>
              <w:bottom w:val="single" w:sz="4" w:space="0" w:color="auto"/>
              <w:right w:val="single" w:sz="4" w:space="0" w:color="auto"/>
            </w:tcBorders>
            <w:vAlign w:val="center"/>
          </w:tcPr>
          <w:p w14:paraId="172AFCA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32</w:t>
            </w:r>
          </w:p>
        </w:tc>
        <w:tc>
          <w:tcPr>
            <w:tcW w:w="1672" w:type="dxa"/>
            <w:tcBorders>
              <w:top w:val="single" w:sz="4" w:space="0" w:color="auto"/>
              <w:left w:val="single" w:sz="4" w:space="0" w:color="auto"/>
              <w:bottom w:val="single" w:sz="4" w:space="0" w:color="auto"/>
              <w:right w:val="single" w:sz="4" w:space="0" w:color="auto"/>
            </w:tcBorders>
            <w:vAlign w:val="center"/>
          </w:tcPr>
          <w:p w14:paraId="672AC9E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宝源B2-</w:t>
            </w:r>
            <w:r w:rsidRPr="0094463A">
              <w:rPr>
                <w:rFonts w:ascii="宋体" w:hAnsi="宋体" w:cs="Arial" w:hint="eastAsia"/>
                <w:kern w:val="0"/>
                <w:sz w:val="24"/>
              </w:rPr>
              <w:t>B</w:t>
            </w:r>
          </w:p>
        </w:tc>
        <w:tc>
          <w:tcPr>
            <w:tcW w:w="2056" w:type="dxa"/>
            <w:tcBorders>
              <w:top w:val="single" w:sz="4" w:space="0" w:color="auto"/>
              <w:left w:val="single" w:sz="4" w:space="0" w:color="auto"/>
              <w:bottom w:val="single" w:sz="4" w:space="0" w:color="auto"/>
              <w:right w:val="single" w:sz="4" w:space="0" w:color="auto"/>
            </w:tcBorders>
            <w:vAlign w:val="center"/>
          </w:tcPr>
          <w:p w14:paraId="6F90E18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GPS33KR</w:t>
            </w:r>
          </w:p>
        </w:tc>
        <w:tc>
          <w:tcPr>
            <w:tcW w:w="1559" w:type="dxa"/>
            <w:tcBorders>
              <w:top w:val="single" w:sz="4" w:space="0" w:color="auto"/>
              <w:left w:val="single" w:sz="4" w:space="0" w:color="auto"/>
              <w:bottom w:val="single" w:sz="4" w:space="0" w:color="auto"/>
              <w:right w:val="single" w:sz="4" w:space="0" w:color="auto"/>
            </w:tcBorders>
            <w:vAlign w:val="center"/>
          </w:tcPr>
          <w:p w14:paraId="2429223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5912123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25517BF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14</w:t>
            </w:r>
          </w:p>
        </w:tc>
      </w:tr>
      <w:tr w:rsidR="003B6DE2" w:rsidRPr="0094463A" w14:paraId="67AB6997" w14:textId="77777777">
        <w:tc>
          <w:tcPr>
            <w:tcW w:w="709" w:type="dxa"/>
            <w:tcBorders>
              <w:top w:val="single" w:sz="4" w:space="0" w:color="auto"/>
              <w:left w:val="single" w:sz="4" w:space="0" w:color="auto"/>
              <w:bottom w:val="single" w:sz="4" w:space="0" w:color="auto"/>
              <w:right w:val="single" w:sz="4" w:space="0" w:color="auto"/>
            </w:tcBorders>
            <w:vAlign w:val="center"/>
          </w:tcPr>
          <w:p w14:paraId="342BC1F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33</w:t>
            </w:r>
          </w:p>
        </w:tc>
        <w:tc>
          <w:tcPr>
            <w:tcW w:w="1672" w:type="dxa"/>
            <w:tcBorders>
              <w:top w:val="single" w:sz="4" w:space="0" w:color="auto"/>
              <w:left w:val="single" w:sz="4" w:space="0" w:color="auto"/>
              <w:bottom w:val="single" w:sz="4" w:space="0" w:color="auto"/>
              <w:right w:val="single" w:sz="4" w:space="0" w:color="auto"/>
            </w:tcBorders>
            <w:vAlign w:val="center"/>
          </w:tcPr>
          <w:p w14:paraId="0DBD3E4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宝源B2-</w:t>
            </w:r>
            <w:r w:rsidRPr="0094463A">
              <w:rPr>
                <w:rFonts w:ascii="宋体" w:hAnsi="宋体" w:cs="Arial" w:hint="eastAsia"/>
                <w:kern w:val="0"/>
                <w:sz w:val="24"/>
              </w:rPr>
              <w:t>A</w:t>
            </w:r>
          </w:p>
        </w:tc>
        <w:tc>
          <w:tcPr>
            <w:tcW w:w="2056" w:type="dxa"/>
            <w:tcBorders>
              <w:top w:val="single" w:sz="4" w:space="0" w:color="auto"/>
              <w:left w:val="single" w:sz="4" w:space="0" w:color="auto"/>
              <w:bottom w:val="single" w:sz="4" w:space="0" w:color="auto"/>
              <w:right w:val="single" w:sz="4" w:space="0" w:color="auto"/>
            </w:tcBorders>
            <w:vAlign w:val="center"/>
          </w:tcPr>
          <w:p w14:paraId="300C0FC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GPS53K</w:t>
            </w:r>
          </w:p>
        </w:tc>
        <w:tc>
          <w:tcPr>
            <w:tcW w:w="1559" w:type="dxa"/>
            <w:tcBorders>
              <w:top w:val="single" w:sz="4" w:space="0" w:color="auto"/>
              <w:left w:val="single" w:sz="4" w:space="0" w:color="auto"/>
              <w:bottom w:val="single" w:sz="4" w:space="0" w:color="auto"/>
              <w:right w:val="single" w:sz="4" w:space="0" w:color="auto"/>
            </w:tcBorders>
            <w:vAlign w:val="center"/>
          </w:tcPr>
          <w:p w14:paraId="59C700A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427167C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13A6237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14</w:t>
            </w:r>
          </w:p>
        </w:tc>
      </w:tr>
      <w:tr w:rsidR="003B6DE2" w:rsidRPr="0094463A" w14:paraId="7262BA36" w14:textId="77777777">
        <w:tc>
          <w:tcPr>
            <w:tcW w:w="709" w:type="dxa"/>
            <w:tcBorders>
              <w:top w:val="single" w:sz="4" w:space="0" w:color="auto"/>
              <w:left w:val="single" w:sz="4" w:space="0" w:color="auto"/>
              <w:bottom w:val="single" w:sz="4" w:space="0" w:color="auto"/>
              <w:right w:val="single" w:sz="4" w:space="0" w:color="auto"/>
            </w:tcBorders>
            <w:vAlign w:val="center"/>
          </w:tcPr>
          <w:p w14:paraId="35FEAC2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34</w:t>
            </w:r>
          </w:p>
        </w:tc>
        <w:tc>
          <w:tcPr>
            <w:tcW w:w="1672" w:type="dxa"/>
            <w:tcBorders>
              <w:top w:val="single" w:sz="4" w:space="0" w:color="auto"/>
              <w:left w:val="single" w:sz="4" w:space="0" w:color="auto"/>
              <w:bottom w:val="single" w:sz="4" w:space="0" w:color="auto"/>
              <w:right w:val="single" w:sz="4" w:space="0" w:color="auto"/>
            </w:tcBorders>
            <w:vAlign w:val="center"/>
          </w:tcPr>
          <w:p w14:paraId="061E6BD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宝源B1-</w:t>
            </w:r>
            <w:r w:rsidRPr="0094463A">
              <w:rPr>
                <w:rFonts w:ascii="宋体" w:hAnsi="宋体" w:cs="Arial" w:hint="eastAsia"/>
                <w:kern w:val="0"/>
                <w:sz w:val="24"/>
              </w:rPr>
              <w:t>A</w:t>
            </w:r>
          </w:p>
        </w:tc>
        <w:tc>
          <w:tcPr>
            <w:tcW w:w="2056" w:type="dxa"/>
            <w:tcBorders>
              <w:top w:val="single" w:sz="4" w:space="0" w:color="auto"/>
              <w:left w:val="single" w:sz="4" w:space="0" w:color="auto"/>
              <w:bottom w:val="single" w:sz="4" w:space="0" w:color="auto"/>
              <w:right w:val="single" w:sz="4" w:space="0" w:color="auto"/>
            </w:tcBorders>
            <w:vAlign w:val="center"/>
          </w:tcPr>
          <w:p w14:paraId="581D037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KEP-VVVF</w:t>
            </w:r>
          </w:p>
        </w:tc>
        <w:tc>
          <w:tcPr>
            <w:tcW w:w="1559" w:type="dxa"/>
            <w:tcBorders>
              <w:top w:val="single" w:sz="4" w:space="0" w:color="auto"/>
              <w:left w:val="single" w:sz="4" w:space="0" w:color="auto"/>
              <w:bottom w:val="single" w:sz="4" w:space="0" w:color="auto"/>
              <w:right w:val="single" w:sz="4" w:space="0" w:color="auto"/>
            </w:tcBorders>
            <w:vAlign w:val="center"/>
          </w:tcPr>
          <w:p w14:paraId="6C1B6BB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7300F44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06A7E75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14</w:t>
            </w:r>
          </w:p>
        </w:tc>
      </w:tr>
      <w:tr w:rsidR="003B6DE2" w:rsidRPr="0094463A" w14:paraId="0A37E986" w14:textId="77777777">
        <w:tc>
          <w:tcPr>
            <w:tcW w:w="709" w:type="dxa"/>
            <w:tcBorders>
              <w:top w:val="single" w:sz="4" w:space="0" w:color="auto"/>
              <w:left w:val="single" w:sz="4" w:space="0" w:color="auto"/>
              <w:bottom w:val="single" w:sz="4" w:space="0" w:color="auto"/>
              <w:right w:val="single" w:sz="4" w:space="0" w:color="auto"/>
            </w:tcBorders>
            <w:vAlign w:val="center"/>
          </w:tcPr>
          <w:p w14:paraId="508EA00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lastRenderedPageBreak/>
              <w:t>35</w:t>
            </w:r>
          </w:p>
        </w:tc>
        <w:tc>
          <w:tcPr>
            <w:tcW w:w="1672" w:type="dxa"/>
            <w:tcBorders>
              <w:top w:val="single" w:sz="4" w:space="0" w:color="auto"/>
              <w:left w:val="single" w:sz="4" w:space="0" w:color="auto"/>
              <w:bottom w:val="single" w:sz="4" w:space="0" w:color="auto"/>
              <w:right w:val="single" w:sz="4" w:space="0" w:color="auto"/>
            </w:tcBorders>
            <w:vAlign w:val="center"/>
          </w:tcPr>
          <w:p w14:paraId="0A9D1FE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宝源B1-</w:t>
            </w:r>
            <w:r w:rsidRPr="0094463A">
              <w:rPr>
                <w:rFonts w:ascii="宋体" w:hAnsi="宋体" w:cs="Arial" w:hint="eastAsia"/>
                <w:kern w:val="0"/>
                <w:sz w:val="24"/>
              </w:rPr>
              <w:t>B</w:t>
            </w:r>
          </w:p>
        </w:tc>
        <w:tc>
          <w:tcPr>
            <w:tcW w:w="2056" w:type="dxa"/>
            <w:tcBorders>
              <w:top w:val="single" w:sz="4" w:space="0" w:color="auto"/>
              <w:left w:val="single" w:sz="4" w:space="0" w:color="auto"/>
              <w:bottom w:val="single" w:sz="4" w:space="0" w:color="auto"/>
              <w:right w:val="single" w:sz="4" w:space="0" w:color="auto"/>
            </w:tcBorders>
            <w:vAlign w:val="center"/>
          </w:tcPr>
          <w:p w14:paraId="48DDBD1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GPS53K</w:t>
            </w:r>
          </w:p>
        </w:tc>
        <w:tc>
          <w:tcPr>
            <w:tcW w:w="1559" w:type="dxa"/>
            <w:tcBorders>
              <w:top w:val="single" w:sz="4" w:space="0" w:color="auto"/>
              <w:left w:val="single" w:sz="4" w:space="0" w:color="auto"/>
              <w:bottom w:val="single" w:sz="4" w:space="0" w:color="auto"/>
              <w:right w:val="single" w:sz="4" w:space="0" w:color="auto"/>
            </w:tcBorders>
            <w:vAlign w:val="center"/>
          </w:tcPr>
          <w:p w14:paraId="7DAB922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1.75</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3A123BC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688D27A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15</w:t>
            </w:r>
          </w:p>
        </w:tc>
      </w:tr>
      <w:tr w:rsidR="003B6DE2" w:rsidRPr="0094463A" w14:paraId="09BC006E" w14:textId="77777777">
        <w:tc>
          <w:tcPr>
            <w:tcW w:w="709" w:type="dxa"/>
            <w:tcBorders>
              <w:top w:val="single" w:sz="4" w:space="0" w:color="auto"/>
              <w:left w:val="single" w:sz="4" w:space="0" w:color="auto"/>
              <w:bottom w:val="single" w:sz="4" w:space="0" w:color="auto"/>
              <w:right w:val="single" w:sz="4" w:space="0" w:color="auto"/>
            </w:tcBorders>
            <w:vAlign w:val="center"/>
          </w:tcPr>
          <w:p w14:paraId="1E066CB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36</w:t>
            </w:r>
          </w:p>
        </w:tc>
        <w:tc>
          <w:tcPr>
            <w:tcW w:w="1672" w:type="dxa"/>
            <w:tcBorders>
              <w:top w:val="single" w:sz="4" w:space="0" w:color="auto"/>
              <w:left w:val="single" w:sz="4" w:space="0" w:color="auto"/>
              <w:bottom w:val="single" w:sz="4" w:space="0" w:color="auto"/>
              <w:right w:val="single" w:sz="4" w:space="0" w:color="auto"/>
            </w:tcBorders>
            <w:vAlign w:val="center"/>
          </w:tcPr>
          <w:p w14:paraId="778529FA"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Arial" w:hint="eastAsia"/>
                <w:kern w:val="0"/>
                <w:sz w:val="24"/>
                <w:lang w:eastAsia="en-US"/>
              </w:rPr>
              <w:t>丰园教工餐梯</w:t>
            </w:r>
            <w:proofErr w:type="spellEnd"/>
          </w:p>
        </w:tc>
        <w:tc>
          <w:tcPr>
            <w:tcW w:w="2056" w:type="dxa"/>
            <w:tcBorders>
              <w:top w:val="single" w:sz="4" w:space="0" w:color="auto"/>
              <w:left w:val="single" w:sz="4" w:space="0" w:color="auto"/>
              <w:bottom w:val="single" w:sz="4" w:space="0" w:color="auto"/>
              <w:right w:val="single" w:sz="4" w:space="0" w:color="auto"/>
            </w:tcBorders>
            <w:vAlign w:val="center"/>
          </w:tcPr>
          <w:p w14:paraId="4AA84DF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Arial" w:hint="eastAsia"/>
                <w:kern w:val="0"/>
                <w:sz w:val="24"/>
                <w:lang w:eastAsia="en-US"/>
              </w:rPr>
              <w:t>GPN63E</w:t>
            </w:r>
          </w:p>
        </w:tc>
        <w:tc>
          <w:tcPr>
            <w:tcW w:w="1559" w:type="dxa"/>
            <w:tcBorders>
              <w:top w:val="single" w:sz="4" w:space="0" w:color="auto"/>
              <w:left w:val="single" w:sz="4" w:space="0" w:color="auto"/>
              <w:bottom w:val="single" w:sz="4" w:space="0" w:color="auto"/>
              <w:right w:val="single" w:sz="4" w:space="0" w:color="auto"/>
            </w:tcBorders>
            <w:vAlign w:val="center"/>
          </w:tcPr>
          <w:p w14:paraId="35C2BC3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w:t>
            </w:r>
            <w:r w:rsidRPr="0094463A">
              <w:rPr>
                <w:rFonts w:ascii="宋体" w:hAnsi="宋体" w:cs="宋体" w:hint="eastAsia"/>
                <w:kern w:val="0"/>
                <w:sz w:val="24"/>
                <w:lang w:bidi="ar"/>
              </w:rPr>
              <w:t xml:space="preserve"> m/s</w:t>
            </w:r>
          </w:p>
        </w:tc>
        <w:tc>
          <w:tcPr>
            <w:tcW w:w="1418" w:type="dxa"/>
            <w:tcBorders>
              <w:top w:val="single" w:sz="4" w:space="0" w:color="auto"/>
              <w:left w:val="single" w:sz="4" w:space="0" w:color="auto"/>
              <w:bottom w:val="single" w:sz="4" w:space="0" w:color="auto"/>
              <w:right w:val="single" w:sz="4" w:space="0" w:color="auto"/>
            </w:tcBorders>
            <w:vAlign w:val="center"/>
          </w:tcPr>
          <w:p w14:paraId="0ABC580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1000</w:t>
            </w:r>
            <w:r w:rsidRPr="0094463A">
              <w:rPr>
                <w:rFonts w:ascii="宋体" w:hAnsi="宋体" w:cs="宋体" w:hint="eastAsia"/>
                <w:kern w:val="0"/>
                <w:sz w:val="24"/>
                <w:lang w:eastAsia="en-US"/>
              </w:rPr>
              <w:t xml:space="preserve"> kg</w:t>
            </w:r>
          </w:p>
        </w:tc>
        <w:tc>
          <w:tcPr>
            <w:tcW w:w="992" w:type="dxa"/>
            <w:tcBorders>
              <w:top w:val="single" w:sz="4" w:space="0" w:color="auto"/>
              <w:left w:val="single" w:sz="4" w:space="0" w:color="auto"/>
              <w:bottom w:val="single" w:sz="4" w:space="0" w:color="auto"/>
              <w:right w:val="single" w:sz="4" w:space="0" w:color="auto"/>
            </w:tcBorders>
            <w:vAlign w:val="center"/>
          </w:tcPr>
          <w:p w14:paraId="76893B7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4</w:t>
            </w:r>
          </w:p>
        </w:tc>
      </w:tr>
    </w:tbl>
    <w:p w14:paraId="0C694385" w14:textId="77777777" w:rsidR="003B6DE2" w:rsidRPr="0094463A" w:rsidRDefault="00C16425" w:rsidP="0094463A">
      <w:pPr>
        <w:autoSpaceDE w:val="0"/>
        <w:autoSpaceDN w:val="0"/>
        <w:spacing w:line="360" w:lineRule="auto"/>
        <w:ind w:leftChars="227" w:left="885" w:hangingChars="170" w:hanging="408"/>
        <w:jc w:val="left"/>
        <w:rPr>
          <w:rFonts w:ascii="宋体" w:hAnsi="宋体" w:cs="宋体"/>
          <w:kern w:val="0"/>
          <w:sz w:val="24"/>
        </w:rPr>
      </w:pPr>
      <w:r w:rsidRPr="0094463A">
        <w:rPr>
          <w:rFonts w:ascii="宋体" w:hAnsi="宋体" w:cs="宋体" w:hint="eastAsia"/>
          <w:kern w:val="0"/>
          <w:sz w:val="24"/>
        </w:rPr>
        <w:t>沙河校区</w:t>
      </w:r>
    </w:p>
    <w:tbl>
      <w:tblPr>
        <w:tblStyle w:val="1fff"/>
        <w:tblW w:w="8406" w:type="dxa"/>
        <w:tblInd w:w="349" w:type="dxa"/>
        <w:tblLook w:val="04A0" w:firstRow="1" w:lastRow="0" w:firstColumn="1" w:lastColumn="0" w:noHBand="0" w:noVBand="1"/>
      </w:tblPr>
      <w:tblGrid>
        <w:gridCol w:w="712"/>
        <w:gridCol w:w="1652"/>
        <w:gridCol w:w="2073"/>
        <w:gridCol w:w="1418"/>
        <w:gridCol w:w="1559"/>
        <w:gridCol w:w="992"/>
      </w:tblGrid>
      <w:tr w:rsidR="009E4B8A" w:rsidRPr="0094463A" w14:paraId="109DA8FD" w14:textId="77777777">
        <w:tc>
          <w:tcPr>
            <w:tcW w:w="712" w:type="dxa"/>
            <w:tcBorders>
              <w:top w:val="single" w:sz="4" w:space="0" w:color="auto"/>
              <w:left w:val="single" w:sz="4" w:space="0" w:color="auto"/>
              <w:bottom w:val="single" w:sz="4" w:space="0" w:color="auto"/>
              <w:right w:val="single" w:sz="4" w:space="0" w:color="auto"/>
            </w:tcBorders>
            <w:vAlign w:val="center"/>
          </w:tcPr>
          <w:p w14:paraId="3D500AB3"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序号</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42B75682"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电梯地点</w:t>
            </w:r>
            <w:proofErr w:type="spellEnd"/>
          </w:p>
        </w:tc>
        <w:tc>
          <w:tcPr>
            <w:tcW w:w="2073" w:type="dxa"/>
            <w:tcBorders>
              <w:top w:val="single" w:sz="4" w:space="0" w:color="auto"/>
              <w:left w:val="single" w:sz="4" w:space="0" w:color="auto"/>
              <w:bottom w:val="single" w:sz="4" w:space="0" w:color="auto"/>
              <w:right w:val="single" w:sz="4" w:space="0" w:color="auto"/>
            </w:tcBorders>
            <w:vAlign w:val="center"/>
          </w:tcPr>
          <w:p w14:paraId="0E7E9F22"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电梯型号</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AAB9007"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速度</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C12A9F"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额定载荷</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8CD395" w14:textId="77777777" w:rsidR="003B6DE2" w:rsidRPr="0094463A" w:rsidRDefault="00C16425" w:rsidP="0094463A">
            <w:pPr>
              <w:autoSpaceDE w:val="0"/>
              <w:autoSpaceDN w:val="0"/>
              <w:spacing w:line="360" w:lineRule="auto"/>
              <w:jc w:val="center"/>
              <w:rPr>
                <w:rFonts w:ascii="宋体" w:hAnsi="宋体" w:cs="宋体"/>
                <w:kern w:val="0"/>
                <w:sz w:val="24"/>
              </w:rPr>
            </w:pPr>
            <w:proofErr w:type="spellStart"/>
            <w:r w:rsidRPr="0094463A">
              <w:rPr>
                <w:rFonts w:ascii="宋体" w:hAnsi="宋体" w:cs="宋体" w:hint="eastAsia"/>
                <w:kern w:val="0"/>
                <w:sz w:val="24"/>
                <w:lang w:eastAsia="en-US" w:bidi="ar"/>
              </w:rPr>
              <w:t>层站</w:t>
            </w:r>
            <w:proofErr w:type="spellEnd"/>
          </w:p>
        </w:tc>
      </w:tr>
      <w:tr w:rsidR="009E4B8A" w:rsidRPr="0094463A" w14:paraId="02A9ABE4" w14:textId="77777777">
        <w:tc>
          <w:tcPr>
            <w:tcW w:w="712" w:type="dxa"/>
            <w:tcBorders>
              <w:top w:val="single" w:sz="4" w:space="0" w:color="auto"/>
              <w:left w:val="single" w:sz="4" w:space="0" w:color="auto"/>
              <w:bottom w:val="single" w:sz="4" w:space="0" w:color="auto"/>
              <w:right w:val="single" w:sz="4" w:space="0" w:color="auto"/>
            </w:tcBorders>
            <w:vAlign w:val="center"/>
          </w:tcPr>
          <w:p w14:paraId="0B68ABA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w:t>
            </w:r>
          </w:p>
        </w:tc>
        <w:tc>
          <w:tcPr>
            <w:tcW w:w="1652" w:type="dxa"/>
            <w:tcBorders>
              <w:top w:val="single" w:sz="4" w:space="0" w:color="auto"/>
              <w:left w:val="single" w:sz="4" w:space="0" w:color="auto"/>
              <w:bottom w:val="single" w:sz="4" w:space="0" w:color="auto"/>
              <w:right w:val="single" w:sz="4" w:space="0" w:color="auto"/>
            </w:tcBorders>
            <w:vAlign w:val="center"/>
          </w:tcPr>
          <w:p w14:paraId="498F0DC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学5楼1号梯</w:t>
            </w:r>
          </w:p>
        </w:tc>
        <w:tc>
          <w:tcPr>
            <w:tcW w:w="2073" w:type="dxa"/>
            <w:tcBorders>
              <w:top w:val="single" w:sz="4" w:space="0" w:color="auto"/>
              <w:left w:val="single" w:sz="4" w:space="0" w:color="auto"/>
              <w:bottom w:val="single" w:sz="4" w:space="0" w:color="auto"/>
              <w:right w:val="single" w:sz="4" w:space="0" w:color="auto"/>
            </w:tcBorders>
            <w:vAlign w:val="center"/>
          </w:tcPr>
          <w:p w14:paraId="10103D6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A111F9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5DF4D48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1489B9C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10D84366" w14:textId="77777777">
        <w:tc>
          <w:tcPr>
            <w:tcW w:w="712" w:type="dxa"/>
            <w:tcBorders>
              <w:top w:val="single" w:sz="4" w:space="0" w:color="auto"/>
              <w:left w:val="single" w:sz="4" w:space="0" w:color="auto"/>
              <w:bottom w:val="single" w:sz="4" w:space="0" w:color="auto"/>
              <w:right w:val="single" w:sz="4" w:space="0" w:color="auto"/>
            </w:tcBorders>
            <w:vAlign w:val="center"/>
          </w:tcPr>
          <w:p w14:paraId="4234091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2</w:t>
            </w:r>
          </w:p>
        </w:tc>
        <w:tc>
          <w:tcPr>
            <w:tcW w:w="1652" w:type="dxa"/>
            <w:tcBorders>
              <w:top w:val="single" w:sz="4" w:space="0" w:color="auto"/>
              <w:left w:val="single" w:sz="4" w:space="0" w:color="auto"/>
              <w:bottom w:val="single" w:sz="4" w:space="0" w:color="auto"/>
              <w:right w:val="single" w:sz="4" w:space="0" w:color="auto"/>
            </w:tcBorders>
            <w:vAlign w:val="center"/>
          </w:tcPr>
          <w:p w14:paraId="614CB6B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学5楼2号梯</w:t>
            </w:r>
          </w:p>
        </w:tc>
        <w:tc>
          <w:tcPr>
            <w:tcW w:w="2073" w:type="dxa"/>
            <w:tcBorders>
              <w:top w:val="single" w:sz="4" w:space="0" w:color="auto"/>
              <w:left w:val="single" w:sz="4" w:space="0" w:color="auto"/>
              <w:bottom w:val="single" w:sz="4" w:space="0" w:color="auto"/>
              <w:right w:val="single" w:sz="4" w:space="0" w:color="auto"/>
            </w:tcBorders>
            <w:vAlign w:val="center"/>
          </w:tcPr>
          <w:p w14:paraId="570A0CF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79FC64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07858EB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29C1F4C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2D9909AD" w14:textId="77777777">
        <w:tc>
          <w:tcPr>
            <w:tcW w:w="712" w:type="dxa"/>
            <w:tcBorders>
              <w:top w:val="single" w:sz="4" w:space="0" w:color="auto"/>
              <w:left w:val="single" w:sz="4" w:space="0" w:color="auto"/>
              <w:bottom w:val="single" w:sz="4" w:space="0" w:color="auto"/>
              <w:right w:val="single" w:sz="4" w:space="0" w:color="auto"/>
            </w:tcBorders>
            <w:vAlign w:val="center"/>
          </w:tcPr>
          <w:p w14:paraId="539E500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3</w:t>
            </w:r>
          </w:p>
        </w:tc>
        <w:tc>
          <w:tcPr>
            <w:tcW w:w="1652" w:type="dxa"/>
            <w:tcBorders>
              <w:top w:val="single" w:sz="4" w:space="0" w:color="auto"/>
              <w:left w:val="single" w:sz="4" w:space="0" w:color="auto"/>
              <w:bottom w:val="single" w:sz="4" w:space="0" w:color="auto"/>
              <w:right w:val="single" w:sz="4" w:space="0" w:color="auto"/>
            </w:tcBorders>
            <w:vAlign w:val="center"/>
          </w:tcPr>
          <w:p w14:paraId="7B70402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学6楼1号梯</w:t>
            </w:r>
          </w:p>
        </w:tc>
        <w:tc>
          <w:tcPr>
            <w:tcW w:w="2073" w:type="dxa"/>
            <w:tcBorders>
              <w:top w:val="single" w:sz="4" w:space="0" w:color="auto"/>
              <w:left w:val="single" w:sz="4" w:space="0" w:color="auto"/>
              <w:bottom w:val="single" w:sz="4" w:space="0" w:color="auto"/>
              <w:right w:val="single" w:sz="4" w:space="0" w:color="auto"/>
            </w:tcBorders>
            <w:vAlign w:val="center"/>
          </w:tcPr>
          <w:p w14:paraId="1C5A19C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79C63E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55B06E2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6C7DB51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25AFF120" w14:textId="77777777">
        <w:tc>
          <w:tcPr>
            <w:tcW w:w="712" w:type="dxa"/>
            <w:tcBorders>
              <w:top w:val="single" w:sz="4" w:space="0" w:color="auto"/>
              <w:left w:val="single" w:sz="4" w:space="0" w:color="auto"/>
              <w:bottom w:val="single" w:sz="4" w:space="0" w:color="auto"/>
              <w:right w:val="single" w:sz="4" w:space="0" w:color="auto"/>
            </w:tcBorders>
            <w:vAlign w:val="center"/>
          </w:tcPr>
          <w:p w14:paraId="6314EEE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4</w:t>
            </w:r>
          </w:p>
        </w:tc>
        <w:tc>
          <w:tcPr>
            <w:tcW w:w="1652" w:type="dxa"/>
            <w:tcBorders>
              <w:top w:val="single" w:sz="4" w:space="0" w:color="auto"/>
              <w:left w:val="single" w:sz="4" w:space="0" w:color="auto"/>
              <w:bottom w:val="single" w:sz="4" w:space="0" w:color="auto"/>
              <w:right w:val="single" w:sz="4" w:space="0" w:color="auto"/>
            </w:tcBorders>
            <w:vAlign w:val="center"/>
          </w:tcPr>
          <w:p w14:paraId="351E6245"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学6楼2号梯</w:t>
            </w:r>
          </w:p>
        </w:tc>
        <w:tc>
          <w:tcPr>
            <w:tcW w:w="2073" w:type="dxa"/>
            <w:tcBorders>
              <w:top w:val="single" w:sz="4" w:space="0" w:color="auto"/>
              <w:left w:val="single" w:sz="4" w:space="0" w:color="auto"/>
              <w:bottom w:val="single" w:sz="4" w:space="0" w:color="auto"/>
              <w:right w:val="single" w:sz="4" w:space="0" w:color="auto"/>
            </w:tcBorders>
            <w:vAlign w:val="center"/>
          </w:tcPr>
          <w:p w14:paraId="69ACD40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64FA82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58F39BB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14A8AAD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12BC1F97" w14:textId="77777777">
        <w:tc>
          <w:tcPr>
            <w:tcW w:w="712" w:type="dxa"/>
            <w:tcBorders>
              <w:top w:val="single" w:sz="4" w:space="0" w:color="auto"/>
              <w:left w:val="single" w:sz="4" w:space="0" w:color="auto"/>
              <w:bottom w:val="single" w:sz="4" w:space="0" w:color="auto"/>
              <w:right w:val="single" w:sz="4" w:space="0" w:color="auto"/>
            </w:tcBorders>
            <w:vAlign w:val="center"/>
          </w:tcPr>
          <w:p w14:paraId="69C2105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5</w:t>
            </w:r>
          </w:p>
        </w:tc>
        <w:tc>
          <w:tcPr>
            <w:tcW w:w="1652" w:type="dxa"/>
            <w:tcBorders>
              <w:top w:val="single" w:sz="4" w:space="0" w:color="auto"/>
              <w:left w:val="single" w:sz="4" w:space="0" w:color="auto"/>
              <w:bottom w:val="single" w:sz="4" w:space="0" w:color="auto"/>
              <w:right w:val="single" w:sz="4" w:space="0" w:color="auto"/>
            </w:tcBorders>
            <w:vAlign w:val="center"/>
          </w:tcPr>
          <w:p w14:paraId="54FAEBB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学7楼1号梯</w:t>
            </w:r>
          </w:p>
        </w:tc>
        <w:tc>
          <w:tcPr>
            <w:tcW w:w="2073" w:type="dxa"/>
            <w:tcBorders>
              <w:top w:val="single" w:sz="4" w:space="0" w:color="auto"/>
              <w:left w:val="single" w:sz="4" w:space="0" w:color="auto"/>
              <w:bottom w:val="single" w:sz="4" w:space="0" w:color="auto"/>
              <w:right w:val="single" w:sz="4" w:space="0" w:color="auto"/>
            </w:tcBorders>
            <w:vAlign w:val="center"/>
          </w:tcPr>
          <w:p w14:paraId="3932D30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DD7A3A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04AE99F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395526B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4C4AA6CA" w14:textId="77777777">
        <w:tc>
          <w:tcPr>
            <w:tcW w:w="712" w:type="dxa"/>
            <w:tcBorders>
              <w:top w:val="single" w:sz="4" w:space="0" w:color="auto"/>
              <w:left w:val="single" w:sz="4" w:space="0" w:color="auto"/>
              <w:bottom w:val="single" w:sz="4" w:space="0" w:color="auto"/>
              <w:right w:val="single" w:sz="4" w:space="0" w:color="auto"/>
            </w:tcBorders>
            <w:vAlign w:val="center"/>
          </w:tcPr>
          <w:p w14:paraId="5614B22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6</w:t>
            </w:r>
          </w:p>
        </w:tc>
        <w:tc>
          <w:tcPr>
            <w:tcW w:w="1652" w:type="dxa"/>
            <w:tcBorders>
              <w:top w:val="single" w:sz="4" w:space="0" w:color="auto"/>
              <w:left w:val="single" w:sz="4" w:space="0" w:color="auto"/>
              <w:bottom w:val="single" w:sz="4" w:space="0" w:color="auto"/>
              <w:right w:val="single" w:sz="4" w:space="0" w:color="auto"/>
            </w:tcBorders>
            <w:vAlign w:val="center"/>
          </w:tcPr>
          <w:p w14:paraId="73037B4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学7楼2号梯</w:t>
            </w:r>
          </w:p>
        </w:tc>
        <w:tc>
          <w:tcPr>
            <w:tcW w:w="2073" w:type="dxa"/>
            <w:tcBorders>
              <w:top w:val="single" w:sz="4" w:space="0" w:color="auto"/>
              <w:left w:val="single" w:sz="4" w:space="0" w:color="auto"/>
              <w:bottom w:val="single" w:sz="4" w:space="0" w:color="auto"/>
              <w:right w:val="single" w:sz="4" w:space="0" w:color="auto"/>
            </w:tcBorders>
            <w:vAlign w:val="center"/>
          </w:tcPr>
          <w:p w14:paraId="679C347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E95C0E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02171C1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4B9C753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64A3B5FD" w14:textId="77777777">
        <w:tc>
          <w:tcPr>
            <w:tcW w:w="712" w:type="dxa"/>
            <w:tcBorders>
              <w:top w:val="single" w:sz="4" w:space="0" w:color="auto"/>
              <w:left w:val="single" w:sz="4" w:space="0" w:color="auto"/>
              <w:bottom w:val="single" w:sz="4" w:space="0" w:color="auto"/>
              <w:right w:val="single" w:sz="4" w:space="0" w:color="auto"/>
            </w:tcBorders>
            <w:vAlign w:val="center"/>
          </w:tcPr>
          <w:p w14:paraId="66ED6700"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7</w:t>
            </w:r>
          </w:p>
        </w:tc>
        <w:tc>
          <w:tcPr>
            <w:tcW w:w="1652" w:type="dxa"/>
            <w:tcBorders>
              <w:top w:val="single" w:sz="4" w:space="0" w:color="auto"/>
              <w:left w:val="single" w:sz="4" w:space="0" w:color="auto"/>
              <w:bottom w:val="single" w:sz="4" w:space="0" w:color="auto"/>
              <w:right w:val="single" w:sz="4" w:space="0" w:color="auto"/>
            </w:tcBorders>
            <w:vAlign w:val="center"/>
          </w:tcPr>
          <w:p w14:paraId="3C95601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学8楼1号梯</w:t>
            </w:r>
          </w:p>
        </w:tc>
        <w:tc>
          <w:tcPr>
            <w:tcW w:w="2073" w:type="dxa"/>
            <w:tcBorders>
              <w:top w:val="single" w:sz="4" w:space="0" w:color="auto"/>
              <w:left w:val="single" w:sz="4" w:space="0" w:color="auto"/>
              <w:bottom w:val="single" w:sz="4" w:space="0" w:color="auto"/>
              <w:right w:val="single" w:sz="4" w:space="0" w:color="auto"/>
            </w:tcBorders>
            <w:vAlign w:val="center"/>
          </w:tcPr>
          <w:p w14:paraId="49950EB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661E4E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2496959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3FF63D8A"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24E11AE2" w14:textId="77777777">
        <w:tc>
          <w:tcPr>
            <w:tcW w:w="712" w:type="dxa"/>
            <w:tcBorders>
              <w:top w:val="single" w:sz="4" w:space="0" w:color="auto"/>
              <w:left w:val="single" w:sz="4" w:space="0" w:color="auto"/>
              <w:bottom w:val="single" w:sz="4" w:space="0" w:color="auto"/>
              <w:right w:val="single" w:sz="4" w:space="0" w:color="auto"/>
            </w:tcBorders>
            <w:vAlign w:val="center"/>
          </w:tcPr>
          <w:p w14:paraId="7789A97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8</w:t>
            </w:r>
          </w:p>
        </w:tc>
        <w:tc>
          <w:tcPr>
            <w:tcW w:w="1652" w:type="dxa"/>
            <w:tcBorders>
              <w:top w:val="single" w:sz="4" w:space="0" w:color="auto"/>
              <w:left w:val="single" w:sz="4" w:space="0" w:color="auto"/>
              <w:bottom w:val="single" w:sz="4" w:space="0" w:color="auto"/>
              <w:right w:val="single" w:sz="4" w:space="0" w:color="auto"/>
            </w:tcBorders>
            <w:vAlign w:val="center"/>
          </w:tcPr>
          <w:p w14:paraId="77370C0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学8楼2号梯</w:t>
            </w:r>
          </w:p>
        </w:tc>
        <w:tc>
          <w:tcPr>
            <w:tcW w:w="2073" w:type="dxa"/>
            <w:tcBorders>
              <w:top w:val="single" w:sz="4" w:space="0" w:color="auto"/>
              <w:left w:val="single" w:sz="4" w:space="0" w:color="auto"/>
              <w:bottom w:val="single" w:sz="4" w:space="0" w:color="auto"/>
              <w:right w:val="single" w:sz="4" w:space="0" w:color="auto"/>
            </w:tcBorders>
            <w:vAlign w:val="center"/>
          </w:tcPr>
          <w:p w14:paraId="15D6360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E456C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33E20A21"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01AB54C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w:t>
            </w:r>
          </w:p>
        </w:tc>
      </w:tr>
      <w:tr w:rsidR="009E4B8A" w:rsidRPr="0094463A" w14:paraId="0D954A34" w14:textId="77777777">
        <w:tc>
          <w:tcPr>
            <w:tcW w:w="712" w:type="dxa"/>
            <w:tcBorders>
              <w:top w:val="single" w:sz="4" w:space="0" w:color="auto"/>
              <w:left w:val="single" w:sz="4" w:space="0" w:color="auto"/>
              <w:bottom w:val="single" w:sz="4" w:space="0" w:color="auto"/>
              <w:right w:val="single" w:sz="4" w:space="0" w:color="auto"/>
            </w:tcBorders>
            <w:vAlign w:val="center"/>
          </w:tcPr>
          <w:p w14:paraId="6AD124D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9</w:t>
            </w:r>
          </w:p>
        </w:tc>
        <w:tc>
          <w:tcPr>
            <w:tcW w:w="1652" w:type="dxa"/>
            <w:tcBorders>
              <w:top w:val="single" w:sz="4" w:space="0" w:color="auto"/>
              <w:left w:val="single" w:sz="4" w:space="0" w:color="auto"/>
              <w:bottom w:val="single" w:sz="4" w:space="0" w:color="auto"/>
              <w:right w:val="single" w:sz="4" w:space="0" w:color="auto"/>
            </w:tcBorders>
            <w:vAlign w:val="center"/>
          </w:tcPr>
          <w:p w14:paraId="747F740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3号教学楼</w:t>
            </w:r>
          </w:p>
        </w:tc>
        <w:tc>
          <w:tcPr>
            <w:tcW w:w="2073" w:type="dxa"/>
            <w:tcBorders>
              <w:top w:val="single" w:sz="4" w:space="0" w:color="auto"/>
              <w:left w:val="single" w:sz="4" w:space="0" w:color="auto"/>
              <w:bottom w:val="single" w:sz="4" w:space="0" w:color="auto"/>
              <w:right w:val="single" w:sz="4" w:space="0" w:color="auto"/>
            </w:tcBorders>
            <w:vAlign w:val="center"/>
          </w:tcPr>
          <w:p w14:paraId="5892BFE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KONE </w:t>
            </w:r>
            <w:proofErr w:type="spellStart"/>
            <w:r w:rsidRPr="0094463A">
              <w:rPr>
                <w:rFonts w:ascii="宋体" w:hAnsi="宋体" w:cs="宋体" w:hint="eastAsia"/>
                <w:kern w:val="0"/>
                <w:sz w:val="24"/>
                <w:lang w:eastAsia="en-US"/>
              </w:rPr>
              <w:t>MiniSpace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0D8E3E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1.6</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6BABC65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1000 kg</w:t>
            </w:r>
          </w:p>
        </w:tc>
        <w:tc>
          <w:tcPr>
            <w:tcW w:w="992" w:type="dxa"/>
            <w:tcBorders>
              <w:top w:val="single" w:sz="4" w:space="0" w:color="auto"/>
              <w:left w:val="single" w:sz="4" w:space="0" w:color="auto"/>
              <w:bottom w:val="single" w:sz="4" w:space="0" w:color="auto"/>
              <w:right w:val="single" w:sz="4" w:space="0" w:color="auto"/>
            </w:tcBorders>
            <w:vAlign w:val="center"/>
          </w:tcPr>
          <w:p w14:paraId="37E5FFDB"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6</w:t>
            </w:r>
          </w:p>
        </w:tc>
      </w:tr>
      <w:tr w:rsidR="009E4B8A" w:rsidRPr="0094463A" w14:paraId="1639AC1F" w14:textId="77777777">
        <w:tc>
          <w:tcPr>
            <w:tcW w:w="712" w:type="dxa"/>
            <w:tcBorders>
              <w:top w:val="single" w:sz="4" w:space="0" w:color="auto"/>
              <w:left w:val="single" w:sz="4" w:space="0" w:color="auto"/>
              <w:bottom w:val="single" w:sz="4" w:space="0" w:color="auto"/>
              <w:right w:val="single" w:sz="4" w:space="0" w:color="auto"/>
            </w:tcBorders>
            <w:vAlign w:val="center"/>
          </w:tcPr>
          <w:p w14:paraId="334C77F8"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10</w:t>
            </w:r>
          </w:p>
        </w:tc>
        <w:tc>
          <w:tcPr>
            <w:tcW w:w="1652" w:type="dxa"/>
            <w:tcBorders>
              <w:top w:val="single" w:sz="4" w:space="0" w:color="auto"/>
              <w:left w:val="single" w:sz="4" w:space="0" w:color="auto"/>
              <w:bottom w:val="single" w:sz="4" w:space="0" w:color="auto"/>
              <w:right w:val="single" w:sz="4" w:space="0" w:color="auto"/>
            </w:tcBorders>
            <w:vAlign w:val="center"/>
          </w:tcPr>
          <w:p w14:paraId="17A33F16"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食堂1#</w:t>
            </w:r>
          </w:p>
        </w:tc>
        <w:tc>
          <w:tcPr>
            <w:tcW w:w="2073" w:type="dxa"/>
            <w:tcBorders>
              <w:top w:val="single" w:sz="4" w:space="0" w:color="auto"/>
              <w:left w:val="single" w:sz="4" w:space="0" w:color="auto"/>
              <w:bottom w:val="single" w:sz="4" w:space="0" w:color="auto"/>
              <w:right w:val="single" w:sz="4" w:space="0" w:color="auto"/>
            </w:tcBorders>
            <w:vAlign w:val="center"/>
          </w:tcPr>
          <w:p w14:paraId="6CB7E83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VEW800/1.0-VVVF</w:t>
            </w:r>
          </w:p>
        </w:tc>
        <w:tc>
          <w:tcPr>
            <w:tcW w:w="1418" w:type="dxa"/>
            <w:tcBorders>
              <w:top w:val="single" w:sz="4" w:space="0" w:color="auto"/>
              <w:left w:val="single" w:sz="4" w:space="0" w:color="auto"/>
              <w:bottom w:val="single" w:sz="4" w:space="0" w:color="auto"/>
              <w:right w:val="single" w:sz="4" w:space="0" w:color="auto"/>
            </w:tcBorders>
            <w:vAlign w:val="center"/>
          </w:tcPr>
          <w:p w14:paraId="66553D4E"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1.0 </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6F1DCEBF"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800 kg</w:t>
            </w:r>
          </w:p>
        </w:tc>
        <w:tc>
          <w:tcPr>
            <w:tcW w:w="992" w:type="dxa"/>
            <w:tcBorders>
              <w:top w:val="single" w:sz="4" w:space="0" w:color="auto"/>
              <w:left w:val="single" w:sz="4" w:space="0" w:color="auto"/>
              <w:bottom w:val="single" w:sz="4" w:space="0" w:color="auto"/>
              <w:right w:val="single" w:sz="4" w:space="0" w:color="auto"/>
            </w:tcBorders>
            <w:vAlign w:val="center"/>
          </w:tcPr>
          <w:p w14:paraId="6591676D"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4</w:t>
            </w:r>
          </w:p>
        </w:tc>
      </w:tr>
      <w:tr w:rsidR="009E4B8A" w:rsidRPr="0094463A" w14:paraId="4DC5D272" w14:textId="77777777">
        <w:tc>
          <w:tcPr>
            <w:tcW w:w="712" w:type="dxa"/>
            <w:tcBorders>
              <w:top w:val="single" w:sz="4" w:space="0" w:color="auto"/>
              <w:left w:val="single" w:sz="4" w:space="0" w:color="auto"/>
              <w:bottom w:val="single" w:sz="4" w:space="0" w:color="auto"/>
              <w:right w:val="single" w:sz="4" w:space="0" w:color="auto"/>
            </w:tcBorders>
            <w:vAlign w:val="center"/>
          </w:tcPr>
          <w:p w14:paraId="3D8CEDD7"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rPr>
              <w:t>11</w:t>
            </w:r>
          </w:p>
        </w:tc>
        <w:tc>
          <w:tcPr>
            <w:tcW w:w="1652" w:type="dxa"/>
            <w:tcBorders>
              <w:top w:val="single" w:sz="4" w:space="0" w:color="auto"/>
              <w:left w:val="single" w:sz="4" w:space="0" w:color="auto"/>
              <w:bottom w:val="single" w:sz="4" w:space="0" w:color="auto"/>
              <w:right w:val="single" w:sz="4" w:space="0" w:color="auto"/>
            </w:tcBorders>
            <w:vAlign w:val="center"/>
          </w:tcPr>
          <w:p w14:paraId="628D1D02"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食堂2#</w:t>
            </w:r>
          </w:p>
        </w:tc>
        <w:tc>
          <w:tcPr>
            <w:tcW w:w="2073" w:type="dxa"/>
            <w:tcBorders>
              <w:top w:val="single" w:sz="4" w:space="0" w:color="auto"/>
              <w:left w:val="single" w:sz="4" w:space="0" w:color="auto"/>
              <w:bottom w:val="single" w:sz="4" w:space="0" w:color="auto"/>
              <w:right w:val="single" w:sz="4" w:space="0" w:color="auto"/>
            </w:tcBorders>
            <w:vAlign w:val="center"/>
          </w:tcPr>
          <w:p w14:paraId="5A9EAFA4"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VEW800/1.1-VVVF</w:t>
            </w:r>
          </w:p>
        </w:tc>
        <w:tc>
          <w:tcPr>
            <w:tcW w:w="1418" w:type="dxa"/>
            <w:tcBorders>
              <w:top w:val="single" w:sz="4" w:space="0" w:color="auto"/>
              <w:left w:val="single" w:sz="4" w:space="0" w:color="auto"/>
              <w:bottom w:val="single" w:sz="4" w:space="0" w:color="auto"/>
              <w:right w:val="single" w:sz="4" w:space="0" w:color="auto"/>
            </w:tcBorders>
            <w:vAlign w:val="center"/>
          </w:tcPr>
          <w:p w14:paraId="14C4FF39"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 xml:space="preserve">1.0 </w:t>
            </w:r>
            <w:r w:rsidRPr="0094463A">
              <w:rPr>
                <w:rFonts w:ascii="宋体" w:hAnsi="宋体" w:cs="宋体" w:hint="eastAsia"/>
                <w:kern w:val="0"/>
                <w:sz w:val="24"/>
                <w:lang w:bidi="ar"/>
              </w:rPr>
              <w:t>m/s</w:t>
            </w:r>
          </w:p>
        </w:tc>
        <w:tc>
          <w:tcPr>
            <w:tcW w:w="1559" w:type="dxa"/>
            <w:tcBorders>
              <w:top w:val="single" w:sz="4" w:space="0" w:color="auto"/>
              <w:left w:val="single" w:sz="4" w:space="0" w:color="auto"/>
              <w:bottom w:val="single" w:sz="4" w:space="0" w:color="auto"/>
              <w:right w:val="single" w:sz="4" w:space="0" w:color="auto"/>
            </w:tcBorders>
            <w:vAlign w:val="center"/>
          </w:tcPr>
          <w:p w14:paraId="647FDC9C"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800 kg</w:t>
            </w:r>
          </w:p>
        </w:tc>
        <w:tc>
          <w:tcPr>
            <w:tcW w:w="992" w:type="dxa"/>
            <w:tcBorders>
              <w:top w:val="single" w:sz="4" w:space="0" w:color="auto"/>
              <w:left w:val="single" w:sz="4" w:space="0" w:color="auto"/>
              <w:bottom w:val="single" w:sz="4" w:space="0" w:color="auto"/>
              <w:right w:val="single" w:sz="4" w:space="0" w:color="auto"/>
            </w:tcBorders>
            <w:vAlign w:val="center"/>
          </w:tcPr>
          <w:p w14:paraId="183F41A3" w14:textId="77777777" w:rsidR="003B6DE2" w:rsidRPr="0094463A" w:rsidRDefault="00C16425" w:rsidP="0094463A">
            <w:pPr>
              <w:autoSpaceDE w:val="0"/>
              <w:autoSpaceDN w:val="0"/>
              <w:spacing w:line="360" w:lineRule="auto"/>
              <w:jc w:val="center"/>
              <w:rPr>
                <w:rFonts w:ascii="宋体" w:hAnsi="宋体" w:cs="宋体"/>
                <w:kern w:val="0"/>
                <w:sz w:val="24"/>
              </w:rPr>
            </w:pPr>
            <w:r w:rsidRPr="0094463A">
              <w:rPr>
                <w:rFonts w:ascii="宋体" w:hAnsi="宋体" w:cs="宋体" w:hint="eastAsia"/>
                <w:kern w:val="0"/>
                <w:sz w:val="24"/>
                <w:lang w:eastAsia="en-US"/>
              </w:rPr>
              <w:t>4</w:t>
            </w:r>
          </w:p>
        </w:tc>
      </w:tr>
    </w:tbl>
    <w:p w14:paraId="39273D26" w14:textId="77777777" w:rsidR="003B6DE2" w:rsidRPr="0094463A" w:rsidRDefault="003B6DE2" w:rsidP="0094463A">
      <w:pPr>
        <w:spacing w:line="360" w:lineRule="auto"/>
        <w:rPr>
          <w:rFonts w:ascii="宋体" w:hAnsi="宋体"/>
          <w:sz w:val="24"/>
        </w:rPr>
      </w:pPr>
    </w:p>
    <w:p w14:paraId="3161BD90" w14:textId="77777777" w:rsidR="003B6DE2" w:rsidRPr="0094463A" w:rsidRDefault="00C16425" w:rsidP="0094463A">
      <w:pPr>
        <w:spacing w:line="360" w:lineRule="auto"/>
        <w:rPr>
          <w:rFonts w:ascii="宋体" w:hAnsi="宋体"/>
          <w:b/>
          <w:sz w:val="24"/>
        </w:rPr>
      </w:pPr>
      <w:r w:rsidRPr="0094463A">
        <w:rPr>
          <w:rFonts w:ascii="宋体" w:hAnsi="宋体" w:hint="eastAsia"/>
          <w:b/>
          <w:sz w:val="24"/>
        </w:rPr>
        <w:t>二、电梯维修保养技术标准</w:t>
      </w:r>
    </w:p>
    <w:p w14:paraId="0DB2003A" w14:textId="77777777" w:rsidR="003B6DE2" w:rsidRPr="0094463A" w:rsidRDefault="00C16425" w:rsidP="0094463A">
      <w:pPr>
        <w:spacing w:line="360" w:lineRule="auto"/>
        <w:rPr>
          <w:rFonts w:ascii="宋体" w:hAnsi="宋体"/>
          <w:sz w:val="24"/>
        </w:rPr>
      </w:pPr>
      <w:r w:rsidRPr="0094463A">
        <w:rPr>
          <w:rFonts w:ascii="宋体" w:hAnsi="宋体" w:hint="eastAsia"/>
          <w:sz w:val="24"/>
        </w:rPr>
        <w:t>遵循中华人民共和国国家质量监督检验检疫总局颁布的电梯使用管理与维护保养规则和北京市的电梯维修保养技术标准、规范，重点是北京市的电梯维修保养技术标准、规范。上述标准和规范如有不一致的，以最高标准为准。</w:t>
      </w:r>
    </w:p>
    <w:p w14:paraId="00BF6C6B" w14:textId="77777777" w:rsidR="003B6DE2" w:rsidRPr="0094463A" w:rsidRDefault="00C16425" w:rsidP="0094463A">
      <w:pPr>
        <w:spacing w:line="360" w:lineRule="auto"/>
        <w:rPr>
          <w:rFonts w:ascii="宋体" w:hAnsi="宋体"/>
          <w:b/>
          <w:sz w:val="24"/>
        </w:rPr>
      </w:pPr>
      <w:r w:rsidRPr="0094463A">
        <w:rPr>
          <w:rFonts w:ascii="宋体" w:hAnsi="宋体" w:hint="eastAsia"/>
          <w:b/>
          <w:sz w:val="24"/>
        </w:rPr>
        <w:t>三、日常维保服务要求</w:t>
      </w:r>
    </w:p>
    <w:p w14:paraId="4AAEF2F4" w14:textId="77777777" w:rsidR="003B6DE2" w:rsidRPr="0094463A" w:rsidRDefault="00C16425" w:rsidP="0094463A">
      <w:pPr>
        <w:spacing w:line="360" w:lineRule="auto"/>
        <w:rPr>
          <w:rFonts w:ascii="宋体" w:hAnsi="宋体"/>
          <w:sz w:val="24"/>
        </w:rPr>
      </w:pPr>
      <w:r w:rsidRPr="0094463A">
        <w:rPr>
          <w:rFonts w:ascii="宋体" w:hAnsi="宋体" w:hint="eastAsia"/>
          <w:sz w:val="24"/>
        </w:rPr>
        <w:t>1.维保单位应针对学校电梯的实际情况，制定维保方案及维保计划，其中的相关要求，不得低于DB11/T419《电梯日常维护保养规则》的要求，并应满足最新GB《电梯使用管理与维护保养规则》的相关要求。制定电梯应急措施和救援预案。</w:t>
      </w:r>
    </w:p>
    <w:p w14:paraId="34AB4951" w14:textId="77777777" w:rsidR="003B6DE2" w:rsidRPr="0094463A" w:rsidRDefault="00C16425" w:rsidP="0094463A">
      <w:pPr>
        <w:spacing w:line="360" w:lineRule="auto"/>
        <w:rPr>
          <w:rFonts w:ascii="宋体" w:hAnsi="宋体"/>
          <w:sz w:val="24"/>
        </w:rPr>
      </w:pPr>
      <w:r w:rsidRPr="0094463A">
        <w:rPr>
          <w:rFonts w:ascii="宋体" w:hAnsi="宋体" w:hint="eastAsia"/>
          <w:sz w:val="24"/>
        </w:rPr>
        <w:t>2.委派具有相应资质的人员长驻现场，设立二十四小时维护保养值班电话，保证</w:t>
      </w:r>
      <w:r w:rsidRPr="0094463A">
        <w:rPr>
          <w:rFonts w:ascii="宋体" w:hAnsi="宋体" w:hint="eastAsia"/>
          <w:sz w:val="24"/>
        </w:rPr>
        <w:lastRenderedPageBreak/>
        <w:t>接到故障通知后三十分钟予以回应，做出处置。一般调试检查或更换2000元（含）以下零配件的故障问题在3小时内解决；更换2000元以上的较大零配件的问题在72小时内解决；更换曳引轮、钢丝绳、限速器、制动器、线路板等重大部件的问题一周内解决。接到电梯困人故障报告或者事故通知后，维修人员必须在十五分钟内抵达现场，实施现场救援。</w:t>
      </w:r>
    </w:p>
    <w:p w14:paraId="2A288317" w14:textId="77777777" w:rsidR="003B6DE2" w:rsidRPr="0094463A" w:rsidRDefault="00C16425" w:rsidP="0094463A">
      <w:pPr>
        <w:spacing w:line="360" w:lineRule="auto"/>
        <w:rPr>
          <w:rFonts w:ascii="宋体" w:hAnsi="宋体"/>
          <w:sz w:val="24"/>
        </w:rPr>
      </w:pPr>
      <w:r w:rsidRPr="0094463A">
        <w:rPr>
          <w:rFonts w:ascii="宋体" w:hAnsi="宋体" w:hint="eastAsia"/>
          <w:sz w:val="24"/>
        </w:rPr>
        <w:t>3.日常维护保养方式：半包。半包维保中更换零部件单件费用在2000元（大写：贰仟元）（含）以内的，由维保公司免费提供。2000元以上易损坏配件、零部件提供维修价格清单。</w:t>
      </w:r>
    </w:p>
    <w:p w14:paraId="6F39DAF3" w14:textId="77777777" w:rsidR="003B6DE2" w:rsidRPr="0094463A" w:rsidRDefault="00C16425" w:rsidP="0094463A">
      <w:pPr>
        <w:spacing w:line="360" w:lineRule="auto"/>
        <w:rPr>
          <w:rFonts w:ascii="宋体" w:hAnsi="宋体"/>
          <w:sz w:val="24"/>
        </w:rPr>
      </w:pPr>
      <w:r w:rsidRPr="0094463A">
        <w:rPr>
          <w:rFonts w:ascii="宋体" w:hAnsi="宋体" w:hint="eastAsia"/>
          <w:sz w:val="24"/>
        </w:rPr>
        <w:t>所有零配件必须是电梯原厂生产、或配套厂家生产，不得使用翻新或其他替代厂家的零配件。</w:t>
      </w:r>
    </w:p>
    <w:p w14:paraId="0110592A" w14:textId="77777777" w:rsidR="003B6DE2" w:rsidRPr="0094463A" w:rsidRDefault="00C16425" w:rsidP="0094463A">
      <w:pPr>
        <w:spacing w:line="360" w:lineRule="auto"/>
        <w:rPr>
          <w:rFonts w:ascii="宋体" w:hAnsi="宋体"/>
          <w:sz w:val="24"/>
        </w:rPr>
      </w:pPr>
      <w:r w:rsidRPr="0094463A">
        <w:rPr>
          <w:rFonts w:ascii="宋体" w:hAnsi="宋体" w:hint="eastAsia"/>
          <w:sz w:val="24"/>
        </w:rPr>
        <w:t>4.维保公司提供该项目管理人员和维保人员总量不少于4人，有关人员必须与公司签订正规的劳动合同。驻场人员学院路校区不得少于2人，沙河校区不得少于1人。</w:t>
      </w:r>
    </w:p>
    <w:p w14:paraId="6B394545" w14:textId="77777777" w:rsidR="003B6DE2" w:rsidRPr="0094463A" w:rsidRDefault="00C16425" w:rsidP="0094463A">
      <w:pPr>
        <w:spacing w:line="360" w:lineRule="auto"/>
        <w:rPr>
          <w:rFonts w:ascii="宋体" w:hAnsi="宋体"/>
          <w:sz w:val="24"/>
        </w:rPr>
      </w:pPr>
      <w:r w:rsidRPr="0094463A">
        <w:rPr>
          <w:rFonts w:ascii="宋体" w:hAnsi="宋体" w:hint="eastAsia"/>
          <w:sz w:val="24"/>
        </w:rPr>
        <w:t>维保公司管理人员应具有相应专业的专科及以上学历，或具有中级及以上职称。维保人员应持有相应的电梯维保从业资格证书。</w:t>
      </w:r>
    </w:p>
    <w:p w14:paraId="0F235DEF" w14:textId="77777777" w:rsidR="003B6DE2" w:rsidRPr="0094463A" w:rsidRDefault="00C16425" w:rsidP="0094463A">
      <w:pPr>
        <w:spacing w:line="360" w:lineRule="auto"/>
        <w:rPr>
          <w:rFonts w:ascii="宋体" w:hAnsi="宋体"/>
          <w:sz w:val="24"/>
        </w:rPr>
      </w:pPr>
      <w:r w:rsidRPr="0094463A">
        <w:rPr>
          <w:rFonts w:ascii="宋体" w:hAnsi="宋体" w:hint="eastAsia"/>
          <w:sz w:val="24"/>
        </w:rPr>
        <w:t>5.维保公司每月向学校书面报告电梯维保情况、故障情况及原因、更换的零配件情况（厂家、技术参数）、电梯目前运行状态等。</w:t>
      </w:r>
    </w:p>
    <w:p w14:paraId="5AD74E33" w14:textId="77777777" w:rsidR="003B6DE2" w:rsidRPr="0094463A" w:rsidRDefault="00C16425" w:rsidP="0094463A">
      <w:pPr>
        <w:spacing w:line="360" w:lineRule="auto"/>
        <w:rPr>
          <w:rFonts w:ascii="宋体" w:hAnsi="宋体"/>
          <w:sz w:val="24"/>
        </w:rPr>
      </w:pPr>
      <w:r w:rsidRPr="0094463A">
        <w:rPr>
          <w:rFonts w:ascii="宋体" w:hAnsi="宋体" w:hint="eastAsia"/>
          <w:sz w:val="24"/>
        </w:rPr>
        <w:t>6.维保公司配合电梯年检工作，负责联系质量技术监督部门，确定到校检测日期和安排，报学校电梯管理部门负责人，组织有关人员参与电梯检验工作。</w:t>
      </w:r>
    </w:p>
    <w:p w14:paraId="10DFD319" w14:textId="77777777" w:rsidR="003B6DE2" w:rsidRPr="0094463A" w:rsidRDefault="00C16425" w:rsidP="0094463A">
      <w:pPr>
        <w:spacing w:line="360" w:lineRule="auto"/>
        <w:rPr>
          <w:rFonts w:ascii="宋体" w:hAnsi="宋体"/>
          <w:sz w:val="24"/>
        </w:rPr>
      </w:pPr>
      <w:r w:rsidRPr="0094463A">
        <w:rPr>
          <w:rFonts w:ascii="宋体" w:hAnsi="宋体" w:hint="eastAsia"/>
          <w:sz w:val="24"/>
        </w:rPr>
        <w:t>7.维保公司每次维保工作结束后，要清理工作现场做好保洁；负责保证电梯轿厢顶部干净，每月至少进行一次电梯轿厢顶部清洁、保养、擦拭。</w:t>
      </w:r>
    </w:p>
    <w:p w14:paraId="75B20E04" w14:textId="77777777" w:rsidR="003B6DE2" w:rsidRPr="0094463A" w:rsidRDefault="00C16425" w:rsidP="0094463A">
      <w:pPr>
        <w:spacing w:line="360" w:lineRule="auto"/>
        <w:rPr>
          <w:rFonts w:ascii="宋体" w:hAnsi="宋体"/>
          <w:sz w:val="24"/>
        </w:rPr>
      </w:pPr>
      <w:r w:rsidRPr="0094463A">
        <w:rPr>
          <w:rFonts w:ascii="宋体" w:hAnsi="宋体" w:hint="eastAsia"/>
          <w:sz w:val="24"/>
        </w:rPr>
        <w:t>8.本次电梯维修保养招标的服务期限为1年。</w:t>
      </w:r>
    </w:p>
    <w:p w14:paraId="4AD0A889" w14:textId="77777777" w:rsidR="003B6DE2" w:rsidRPr="0094463A" w:rsidRDefault="00C16425" w:rsidP="0094463A">
      <w:pPr>
        <w:spacing w:line="360" w:lineRule="auto"/>
        <w:rPr>
          <w:rFonts w:ascii="宋体" w:hAnsi="宋体"/>
          <w:sz w:val="24"/>
        </w:rPr>
      </w:pPr>
      <w:r w:rsidRPr="0094463A">
        <w:rPr>
          <w:rFonts w:ascii="宋体" w:hAnsi="宋体" w:hint="eastAsia"/>
          <w:sz w:val="24"/>
        </w:rPr>
        <w:t>9.总务处两校区电梯维保管理部门，分别组织电梯维保厂家开展电梯定期检验检测、处理电梯故障或技术问题；支付电梯维保费用。</w:t>
      </w:r>
    </w:p>
    <w:p w14:paraId="41DE7DFD" w14:textId="77777777" w:rsidR="003B6DE2" w:rsidRPr="0094463A" w:rsidRDefault="00C16425" w:rsidP="0094463A">
      <w:pPr>
        <w:spacing w:line="360" w:lineRule="auto"/>
        <w:rPr>
          <w:rFonts w:ascii="宋体" w:hAnsi="宋体"/>
          <w:sz w:val="24"/>
        </w:rPr>
      </w:pPr>
      <w:r w:rsidRPr="0094463A">
        <w:rPr>
          <w:rFonts w:ascii="宋体" w:hAnsi="宋体"/>
          <w:sz w:val="24"/>
        </w:rPr>
        <w:t>10.</w:t>
      </w:r>
      <w:r w:rsidRPr="0094463A">
        <w:rPr>
          <w:rFonts w:ascii="宋体" w:hAnsi="宋体" w:hint="eastAsia"/>
          <w:sz w:val="24"/>
        </w:rPr>
        <w:t>如遇到学校电梯更新，维保单位无条件配合电梯厂家及安装单位做好电梯更新工作，更新后的电梯（质保期内）按照比例减少电梯维保费用。</w:t>
      </w:r>
    </w:p>
    <w:p w14:paraId="0F94342C" w14:textId="77777777" w:rsidR="003B6DE2" w:rsidRDefault="00C16425" w:rsidP="0094463A">
      <w:pPr>
        <w:spacing w:line="360" w:lineRule="auto"/>
        <w:ind w:firstLineChars="200" w:firstLine="482"/>
        <w:rPr>
          <w:b/>
          <w:sz w:val="24"/>
        </w:rPr>
      </w:pPr>
      <w:r w:rsidRPr="0094463A">
        <w:rPr>
          <w:rFonts w:ascii="宋体" w:hAnsi="宋体" w:hint="eastAsia"/>
          <w:b/>
          <w:sz w:val="24"/>
        </w:rPr>
        <w:t>四、学校付费的配件及报价一览表（包括但不限于）</w:t>
      </w:r>
    </w:p>
    <w:tbl>
      <w:tblPr>
        <w:tblStyle w:val="affc"/>
        <w:tblW w:w="9181" w:type="dxa"/>
        <w:tblLook w:val="04A0" w:firstRow="1" w:lastRow="0" w:firstColumn="1" w:lastColumn="0" w:noHBand="0" w:noVBand="1"/>
      </w:tblPr>
      <w:tblGrid>
        <w:gridCol w:w="817"/>
        <w:gridCol w:w="2552"/>
        <w:gridCol w:w="1134"/>
        <w:gridCol w:w="992"/>
        <w:gridCol w:w="850"/>
        <w:gridCol w:w="851"/>
        <w:gridCol w:w="992"/>
        <w:gridCol w:w="993"/>
      </w:tblGrid>
      <w:tr w:rsidR="0014230A" w:rsidRPr="0014230A" w14:paraId="619691B2" w14:textId="77777777">
        <w:tc>
          <w:tcPr>
            <w:tcW w:w="817" w:type="dxa"/>
            <w:tcBorders>
              <w:top w:val="single" w:sz="4" w:space="0" w:color="auto"/>
              <w:left w:val="single" w:sz="4" w:space="0" w:color="auto"/>
              <w:bottom w:val="single" w:sz="4" w:space="0" w:color="auto"/>
              <w:right w:val="single" w:sz="4" w:space="0" w:color="auto"/>
            </w:tcBorders>
            <w:vAlign w:val="center"/>
          </w:tcPr>
          <w:p w14:paraId="43A2269E"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3EB062CD"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配件名称</w:t>
            </w:r>
          </w:p>
        </w:tc>
        <w:tc>
          <w:tcPr>
            <w:tcW w:w="1134" w:type="dxa"/>
            <w:tcBorders>
              <w:top w:val="single" w:sz="4" w:space="0" w:color="auto"/>
              <w:left w:val="single" w:sz="4" w:space="0" w:color="auto"/>
              <w:bottom w:val="single" w:sz="4" w:space="0" w:color="auto"/>
              <w:right w:val="single" w:sz="4" w:space="0" w:color="auto"/>
            </w:tcBorders>
            <w:vAlign w:val="center"/>
          </w:tcPr>
          <w:p w14:paraId="0FCB1F6D"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7E8160FA"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产地</w:t>
            </w:r>
          </w:p>
        </w:tc>
        <w:tc>
          <w:tcPr>
            <w:tcW w:w="850" w:type="dxa"/>
            <w:tcBorders>
              <w:top w:val="single" w:sz="4" w:space="0" w:color="auto"/>
              <w:left w:val="single" w:sz="4" w:space="0" w:color="auto"/>
              <w:bottom w:val="single" w:sz="4" w:space="0" w:color="auto"/>
              <w:right w:val="single" w:sz="4" w:space="0" w:color="auto"/>
            </w:tcBorders>
          </w:tcPr>
          <w:p w14:paraId="4472427E" w14:textId="77777777" w:rsidR="003B6DE2" w:rsidRPr="0014230A" w:rsidRDefault="00C16425" w:rsidP="0014230A">
            <w:pPr>
              <w:autoSpaceDE w:val="0"/>
              <w:autoSpaceDN w:val="0"/>
              <w:spacing w:line="360" w:lineRule="auto"/>
              <w:jc w:val="center"/>
              <w:rPr>
                <w:rFonts w:ascii="宋体" w:hAnsi="宋体"/>
                <w:sz w:val="24"/>
              </w:rPr>
            </w:pPr>
            <w:r w:rsidRPr="0014230A">
              <w:rPr>
                <w:rFonts w:ascii="宋体" w:hAnsi="宋体" w:hint="eastAsia"/>
                <w:sz w:val="24"/>
              </w:rPr>
              <w:t>维修单价</w:t>
            </w:r>
          </w:p>
        </w:tc>
        <w:tc>
          <w:tcPr>
            <w:tcW w:w="851" w:type="dxa"/>
            <w:tcBorders>
              <w:top w:val="single" w:sz="4" w:space="0" w:color="auto"/>
              <w:left w:val="single" w:sz="4" w:space="0" w:color="auto"/>
              <w:bottom w:val="single" w:sz="4" w:space="0" w:color="auto"/>
              <w:right w:val="single" w:sz="4" w:space="0" w:color="auto"/>
            </w:tcBorders>
          </w:tcPr>
          <w:p w14:paraId="6E6DB65C" w14:textId="77777777" w:rsidR="003B6DE2" w:rsidRPr="0014230A" w:rsidRDefault="00C16425" w:rsidP="0014230A">
            <w:pPr>
              <w:autoSpaceDE w:val="0"/>
              <w:autoSpaceDN w:val="0"/>
              <w:spacing w:line="360" w:lineRule="auto"/>
              <w:jc w:val="center"/>
              <w:rPr>
                <w:rFonts w:ascii="宋体" w:hAnsi="宋体"/>
                <w:sz w:val="24"/>
              </w:rPr>
            </w:pPr>
            <w:r w:rsidRPr="0014230A">
              <w:rPr>
                <w:rFonts w:ascii="宋体" w:hAnsi="宋体" w:hint="eastAsia"/>
                <w:sz w:val="24"/>
              </w:rPr>
              <w:t>更新单价</w:t>
            </w:r>
          </w:p>
        </w:tc>
        <w:tc>
          <w:tcPr>
            <w:tcW w:w="992" w:type="dxa"/>
            <w:tcBorders>
              <w:top w:val="single" w:sz="4" w:space="0" w:color="auto"/>
              <w:left w:val="single" w:sz="4" w:space="0" w:color="auto"/>
              <w:bottom w:val="single" w:sz="4" w:space="0" w:color="auto"/>
              <w:right w:val="single" w:sz="4" w:space="0" w:color="auto"/>
            </w:tcBorders>
            <w:vAlign w:val="center"/>
          </w:tcPr>
          <w:p w14:paraId="01F9D86B"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68F0310C"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质保期</w:t>
            </w:r>
          </w:p>
        </w:tc>
      </w:tr>
      <w:tr w:rsidR="0014230A" w:rsidRPr="0014230A" w14:paraId="058ECFD8" w14:textId="77777777">
        <w:tc>
          <w:tcPr>
            <w:tcW w:w="817" w:type="dxa"/>
            <w:tcBorders>
              <w:top w:val="single" w:sz="4" w:space="0" w:color="auto"/>
              <w:left w:val="single" w:sz="4" w:space="0" w:color="auto"/>
              <w:bottom w:val="single" w:sz="4" w:space="0" w:color="auto"/>
              <w:right w:val="single" w:sz="4" w:space="0" w:color="auto"/>
            </w:tcBorders>
            <w:vAlign w:val="center"/>
          </w:tcPr>
          <w:p w14:paraId="68603F90"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lastRenderedPageBreak/>
              <w:t>1</w:t>
            </w:r>
          </w:p>
        </w:tc>
        <w:tc>
          <w:tcPr>
            <w:tcW w:w="2552" w:type="dxa"/>
            <w:tcBorders>
              <w:top w:val="single" w:sz="4" w:space="0" w:color="auto"/>
              <w:left w:val="single" w:sz="4" w:space="0" w:color="auto"/>
              <w:bottom w:val="single" w:sz="4" w:space="0" w:color="auto"/>
              <w:right w:val="single" w:sz="4" w:space="0" w:color="auto"/>
            </w:tcBorders>
          </w:tcPr>
          <w:p w14:paraId="4F7378B7"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抱闸</w:t>
            </w:r>
          </w:p>
        </w:tc>
        <w:tc>
          <w:tcPr>
            <w:tcW w:w="1134" w:type="dxa"/>
            <w:tcBorders>
              <w:top w:val="single" w:sz="4" w:space="0" w:color="auto"/>
              <w:left w:val="single" w:sz="4" w:space="0" w:color="auto"/>
              <w:bottom w:val="single" w:sz="4" w:space="0" w:color="auto"/>
              <w:right w:val="single" w:sz="4" w:space="0" w:color="auto"/>
            </w:tcBorders>
          </w:tcPr>
          <w:p w14:paraId="1BEAD28F"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A9C75C5"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7F5EB46B"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6F3C735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D22B8C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3817D68E"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07630204" w14:textId="77777777">
        <w:tc>
          <w:tcPr>
            <w:tcW w:w="817" w:type="dxa"/>
            <w:tcBorders>
              <w:top w:val="single" w:sz="4" w:space="0" w:color="auto"/>
              <w:left w:val="single" w:sz="4" w:space="0" w:color="auto"/>
              <w:bottom w:val="single" w:sz="4" w:space="0" w:color="auto"/>
              <w:right w:val="single" w:sz="4" w:space="0" w:color="auto"/>
            </w:tcBorders>
            <w:vAlign w:val="center"/>
          </w:tcPr>
          <w:p w14:paraId="52C8452B"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2</w:t>
            </w:r>
          </w:p>
        </w:tc>
        <w:tc>
          <w:tcPr>
            <w:tcW w:w="2552" w:type="dxa"/>
            <w:tcBorders>
              <w:top w:val="single" w:sz="4" w:space="0" w:color="auto"/>
              <w:left w:val="single" w:sz="4" w:space="0" w:color="auto"/>
              <w:bottom w:val="single" w:sz="4" w:space="0" w:color="auto"/>
              <w:right w:val="single" w:sz="4" w:space="0" w:color="auto"/>
            </w:tcBorders>
          </w:tcPr>
          <w:p w14:paraId="68126932"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线圈</w:t>
            </w:r>
          </w:p>
        </w:tc>
        <w:tc>
          <w:tcPr>
            <w:tcW w:w="1134" w:type="dxa"/>
            <w:tcBorders>
              <w:top w:val="single" w:sz="4" w:space="0" w:color="auto"/>
              <w:left w:val="single" w:sz="4" w:space="0" w:color="auto"/>
              <w:bottom w:val="single" w:sz="4" w:space="0" w:color="auto"/>
              <w:right w:val="single" w:sz="4" w:space="0" w:color="auto"/>
            </w:tcBorders>
          </w:tcPr>
          <w:p w14:paraId="255A968E"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F4E94F0"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24B47C61"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3B1449C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45EA45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0DD38A08"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26319811" w14:textId="77777777">
        <w:tc>
          <w:tcPr>
            <w:tcW w:w="817" w:type="dxa"/>
            <w:tcBorders>
              <w:top w:val="single" w:sz="4" w:space="0" w:color="auto"/>
              <w:left w:val="single" w:sz="4" w:space="0" w:color="auto"/>
              <w:bottom w:val="single" w:sz="4" w:space="0" w:color="auto"/>
              <w:right w:val="single" w:sz="4" w:space="0" w:color="auto"/>
            </w:tcBorders>
            <w:vAlign w:val="center"/>
          </w:tcPr>
          <w:p w14:paraId="7C511443"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3</w:t>
            </w:r>
          </w:p>
        </w:tc>
        <w:tc>
          <w:tcPr>
            <w:tcW w:w="2552" w:type="dxa"/>
            <w:tcBorders>
              <w:top w:val="single" w:sz="4" w:space="0" w:color="auto"/>
              <w:left w:val="single" w:sz="4" w:space="0" w:color="auto"/>
              <w:bottom w:val="single" w:sz="4" w:space="0" w:color="auto"/>
              <w:right w:val="single" w:sz="4" w:space="0" w:color="auto"/>
            </w:tcBorders>
          </w:tcPr>
          <w:p w14:paraId="4D83531D"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电机</w:t>
            </w:r>
          </w:p>
        </w:tc>
        <w:tc>
          <w:tcPr>
            <w:tcW w:w="1134" w:type="dxa"/>
            <w:tcBorders>
              <w:top w:val="single" w:sz="4" w:space="0" w:color="auto"/>
              <w:left w:val="single" w:sz="4" w:space="0" w:color="auto"/>
              <w:bottom w:val="single" w:sz="4" w:space="0" w:color="auto"/>
              <w:right w:val="single" w:sz="4" w:space="0" w:color="auto"/>
            </w:tcBorders>
          </w:tcPr>
          <w:p w14:paraId="42185447"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A661257"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78DA78AE"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054ACAF"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B71B0FA"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39F6D51"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6E143F49" w14:textId="77777777">
        <w:tc>
          <w:tcPr>
            <w:tcW w:w="817" w:type="dxa"/>
            <w:tcBorders>
              <w:top w:val="single" w:sz="4" w:space="0" w:color="auto"/>
              <w:left w:val="single" w:sz="4" w:space="0" w:color="auto"/>
              <w:bottom w:val="single" w:sz="4" w:space="0" w:color="auto"/>
              <w:right w:val="single" w:sz="4" w:space="0" w:color="auto"/>
            </w:tcBorders>
            <w:vAlign w:val="center"/>
          </w:tcPr>
          <w:p w14:paraId="57A37D45"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4</w:t>
            </w:r>
          </w:p>
        </w:tc>
        <w:tc>
          <w:tcPr>
            <w:tcW w:w="2552" w:type="dxa"/>
            <w:tcBorders>
              <w:top w:val="single" w:sz="4" w:space="0" w:color="auto"/>
              <w:left w:val="single" w:sz="4" w:space="0" w:color="auto"/>
              <w:bottom w:val="single" w:sz="4" w:space="0" w:color="auto"/>
              <w:right w:val="single" w:sz="4" w:space="0" w:color="auto"/>
            </w:tcBorders>
          </w:tcPr>
          <w:p w14:paraId="3609A9A4"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齿轮</w:t>
            </w:r>
          </w:p>
        </w:tc>
        <w:tc>
          <w:tcPr>
            <w:tcW w:w="1134" w:type="dxa"/>
            <w:tcBorders>
              <w:top w:val="single" w:sz="4" w:space="0" w:color="auto"/>
              <w:left w:val="single" w:sz="4" w:space="0" w:color="auto"/>
              <w:bottom w:val="single" w:sz="4" w:space="0" w:color="auto"/>
              <w:right w:val="single" w:sz="4" w:space="0" w:color="auto"/>
            </w:tcBorders>
          </w:tcPr>
          <w:p w14:paraId="2BBDCFCC"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BD98912"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536C47B6"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C07F897"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8D8B32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0C5D3057"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30AF34C9" w14:textId="77777777">
        <w:tc>
          <w:tcPr>
            <w:tcW w:w="817" w:type="dxa"/>
            <w:tcBorders>
              <w:top w:val="single" w:sz="4" w:space="0" w:color="auto"/>
              <w:left w:val="single" w:sz="4" w:space="0" w:color="auto"/>
              <w:bottom w:val="single" w:sz="4" w:space="0" w:color="auto"/>
              <w:right w:val="single" w:sz="4" w:space="0" w:color="auto"/>
            </w:tcBorders>
            <w:vAlign w:val="center"/>
          </w:tcPr>
          <w:p w14:paraId="19CCD0E1"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5</w:t>
            </w:r>
          </w:p>
        </w:tc>
        <w:tc>
          <w:tcPr>
            <w:tcW w:w="2552" w:type="dxa"/>
            <w:tcBorders>
              <w:top w:val="single" w:sz="4" w:space="0" w:color="auto"/>
              <w:left w:val="single" w:sz="4" w:space="0" w:color="auto"/>
              <w:bottom w:val="single" w:sz="4" w:space="0" w:color="auto"/>
              <w:right w:val="single" w:sz="4" w:space="0" w:color="auto"/>
            </w:tcBorders>
          </w:tcPr>
          <w:p w14:paraId="6175F6DE"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曳引轮</w:t>
            </w:r>
          </w:p>
        </w:tc>
        <w:tc>
          <w:tcPr>
            <w:tcW w:w="1134" w:type="dxa"/>
            <w:tcBorders>
              <w:top w:val="single" w:sz="4" w:space="0" w:color="auto"/>
              <w:left w:val="single" w:sz="4" w:space="0" w:color="auto"/>
              <w:bottom w:val="single" w:sz="4" w:space="0" w:color="auto"/>
              <w:right w:val="single" w:sz="4" w:space="0" w:color="auto"/>
            </w:tcBorders>
          </w:tcPr>
          <w:p w14:paraId="058C862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B036865"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CC8EFEA"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3A8BC59"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B4E821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DE18B70"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143F21C7" w14:textId="77777777">
        <w:tc>
          <w:tcPr>
            <w:tcW w:w="817" w:type="dxa"/>
            <w:tcBorders>
              <w:top w:val="single" w:sz="4" w:space="0" w:color="auto"/>
              <w:left w:val="single" w:sz="4" w:space="0" w:color="auto"/>
              <w:bottom w:val="single" w:sz="4" w:space="0" w:color="auto"/>
              <w:right w:val="single" w:sz="4" w:space="0" w:color="auto"/>
            </w:tcBorders>
            <w:vAlign w:val="center"/>
          </w:tcPr>
          <w:p w14:paraId="4C88C87A"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6</w:t>
            </w:r>
          </w:p>
        </w:tc>
        <w:tc>
          <w:tcPr>
            <w:tcW w:w="2552" w:type="dxa"/>
            <w:tcBorders>
              <w:top w:val="single" w:sz="4" w:space="0" w:color="auto"/>
              <w:left w:val="single" w:sz="4" w:space="0" w:color="auto"/>
              <w:bottom w:val="single" w:sz="4" w:space="0" w:color="auto"/>
              <w:right w:val="single" w:sz="4" w:space="0" w:color="auto"/>
            </w:tcBorders>
          </w:tcPr>
          <w:p w14:paraId="367FD8C5"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曳引绳</w:t>
            </w:r>
          </w:p>
        </w:tc>
        <w:tc>
          <w:tcPr>
            <w:tcW w:w="1134" w:type="dxa"/>
            <w:tcBorders>
              <w:top w:val="single" w:sz="4" w:space="0" w:color="auto"/>
              <w:left w:val="single" w:sz="4" w:space="0" w:color="auto"/>
              <w:bottom w:val="single" w:sz="4" w:space="0" w:color="auto"/>
              <w:right w:val="single" w:sz="4" w:space="0" w:color="auto"/>
            </w:tcBorders>
          </w:tcPr>
          <w:p w14:paraId="61ABDF59"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9A434BF"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B884DF1"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722E620"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0E32FB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46AA745E"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37D44345" w14:textId="77777777">
        <w:tc>
          <w:tcPr>
            <w:tcW w:w="817" w:type="dxa"/>
            <w:tcBorders>
              <w:top w:val="single" w:sz="4" w:space="0" w:color="auto"/>
              <w:left w:val="single" w:sz="4" w:space="0" w:color="auto"/>
              <w:bottom w:val="single" w:sz="4" w:space="0" w:color="auto"/>
              <w:right w:val="single" w:sz="4" w:space="0" w:color="auto"/>
            </w:tcBorders>
            <w:vAlign w:val="center"/>
          </w:tcPr>
          <w:p w14:paraId="54FF8AC9"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7</w:t>
            </w:r>
          </w:p>
        </w:tc>
        <w:tc>
          <w:tcPr>
            <w:tcW w:w="2552" w:type="dxa"/>
            <w:tcBorders>
              <w:top w:val="single" w:sz="4" w:space="0" w:color="auto"/>
              <w:left w:val="single" w:sz="4" w:space="0" w:color="auto"/>
              <w:bottom w:val="single" w:sz="4" w:space="0" w:color="auto"/>
              <w:right w:val="single" w:sz="4" w:space="0" w:color="auto"/>
            </w:tcBorders>
          </w:tcPr>
          <w:p w14:paraId="6A7C2366"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限速器</w:t>
            </w:r>
          </w:p>
        </w:tc>
        <w:tc>
          <w:tcPr>
            <w:tcW w:w="1134" w:type="dxa"/>
            <w:tcBorders>
              <w:top w:val="single" w:sz="4" w:space="0" w:color="auto"/>
              <w:left w:val="single" w:sz="4" w:space="0" w:color="auto"/>
              <w:bottom w:val="single" w:sz="4" w:space="0" w:color="auto"/>
              <w:right w:val="single" w:sz="4" w:space="0" w:color="auto"/>
            </w:tcBorders>
          </w:tcPr>
          <w:p w14:paraId="3766ECDA"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2993726"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AE55903"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B94A860"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10C450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7EC071A2"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4843AD77" w14:textId="77777777">
        <w:tc>
          <w:tcPr>
            <w:tcW w:w="817" w:type="dxa"/>
            <w:tcBorders>
              <w:top w:val="single" w:sz="4" w:space="0" w:color="auto"/>
              <w:left w:val="single" w:sz="4" w:space="0" w:color="auto"/>
              <w:bottom w:val="single" w:sz="4" w:space="0" w:color="auto"/>
              <w:right w:val="single" w:sz="4" w:space="0" w:color="auto"/>
            </w:tcBorders>
            <w:vAlign w:val="center"/>
          </w:tcPr>
          <w:p w14:paraId="65258BCD"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8</w:t>
            </w:r>
          </w:p>
        </w:tc>
        <w:tc>
          <w:tcPr>
            <w:tcW w:w="2552" w:type="dxa"/>
            <w:tcBorders>
              <w:top w:val="single" w:sz="4" w:space="0" w:color="auto"/>
              <w:left w:val="single" w:sz="4" w:space="0" w:color="auto"/>
              <w:bottom w:val="single" w:sz="4" w:space="0" w:color="auto"/>
              <w:right w:val="single" w:sz="4" w:space="0" w:color="auto"/>
            </w:tcBorders>
          </w:tcPr>
          <w:p w14:paraId="6C711A3A"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控制柜主板</w:t>
            </w:r>
          </w:p>
        </w:tc>
        <w:tc>
          <w:tcPr>
            <w:tcW w:w="1134" w:type="dxa"/>
            <w:tcBorders>
              <w:top w:val="single" w:sz="4" w:space="0" w:color="auto"/>
              <w:left w:val="single" w:sz="4" w:space="0" w:color="auto"/>
              <w:bottom w:val="single" w:sz="4" w:space="0" w:color="auto"/>
              <w:right w:val="single" w:sz="4" w:space="0" w:color="auto"/>
            </w:tcBorders>
          </w:tcPr>
          <w:p w14:paraId="4A080C5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1CE6DC0"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57553A29"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BA527CF"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9F52624"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1CC4E2F6"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1589E3E3" w14:textId="77777777">
        <w:tc>
          <w:tcPr>
            <w:tcW w:w="817" w:type="dxa"/>
            <w:tcBorders>
              <w:top w:val="single" w:sz="4" w:space="0" w:color="auto"/>
              <w:left w:val="single" w:sz="4" w:space="0" w:color="auto"/>
              <w:bottom w:val="single" w:sz="4" w:space="0" w:color="auto"/>
              <w:right w:val="single" w:sz="4" w:space="0" w:color="auto"/>
            </w:tcBorders>
            <w:vAlign w:val="center"/>
          </w:tcPr>
          <w:p w14:paraId="67628D9D"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9</w:t>
            </w:r>
          </w:p>
        </w:tc>
        <w:tc>
          <w:tcPr>
            <w:tcW w:w="2552" w:type="dxa"/>
            <w:tcBorders>
              <w:top w:val="single" w:sz="4" w:space="0" w:color="auto"/>
              <w:left w:val="single" w:sz="4" w:space="0" w:color="auto"/>
              <w:bottom w:val="single" w:sz="4" w:space="0" w:color="auto"/>
              <w:right w:val="single" w:sz="4" w:space="0" w:color="auto"/>
            </w:tcBorders>
          </w:tcPr>
          <w:p w14:paraId="4ADFA2A4" w14:textId="77777777" w:rsidR="003B6DE2" w:rsidRPr="0014230A" w:rsidRDefault="00C16425" w:rsidP="0014230A">
            <w:pPr>
              <w:autoSpaceDE w:val="0"/>
              <w:autoSpaceDN w:val="0"/>
              <w:spacing w:line="360" w:lineRule="auto"/>
              <w:rPr>
                <w:rFonts w:ascii="宋体" w:hAnsi="宋体" w:cs="宋体"/>
                <w:sz w:val="24"/>
                <w:lang w:eastAsia="en-US"/>
              </w:rPr>
            </w:pPr>
            <w:proofErr w:type="gramStart"/>
            <w:r w:rsidRPr="0014230A">
              <w:rPr>
                <w:rFonts w:ascii="宋体" w:hAnsi="宋体" w:hint="eastAsia"/>
                <w:sz w:val="24"/>
              </w:rPr>
              <w:t>控制柜副板</w:t>
            </w:r>
            <w:proofErr w:type="gramEnd"/>
          </w:p>
        </w:tc>
        <w:tc>
          <w:tcPr>
            <w:tcW w:w="1134" w:type="dxa"/>
            <w:tcBorders>
              <w:top w:val="single" w:sz="4" w:space="0" w:color="auto"/>
              <w:left w:val="single" w:sz="4" w:space="0" w:color="auto"/>
              <w:bottom w:val="single" w:sz="4" w:space="0" w:color="auto"/>
              <w:right w:val="single" w:sz="4" w:space="0" w:color="auto"/>
            </w:tcBorders>
          </w:tcPr>
          <w:p w14:paraId="006F48EB"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84D22F5"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5242E4B3"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6B4C8835"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21249A5"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42A02A77"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5C362360" w14:textId="77777777">
        <w:tc>
          <w:tcPr>
            <w:tcW w:w="817" w:type="dxa"/>
            <w:tcBorders>
              <w:top w:val="single" w:sz="4" w:space="0" w:color="auto"/>
              <w:left w:val="single" w:sz="4" w:space="0" w:color="auto"/>
              <w:bottom w:val="single" w:sz="4" w:space="0" w:color="auto"/>
              <w:right w:val="single" w:sz="4" w:space="0" w:color="auto"/>
            </w:tcBorders>
            <w:vAlign w:val="center"/>
          </w:tcPr>
          <w:p w14:paraId="65F827F8"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10</w:t>
            </w:r>
          </w:p>
        </w:tc>
        <w:tc>
          <w:tcPr>
            <w:tcW w:w="2552" w:type="dxa"/>
            <w:tcBorders>
              <w:top w:val="single" w:sz="4" w:space="0" w:color="auto"/>
              <w:left w:val="single" w:sz="4" w:space="0" w:color="auto"/>
              <w:bottom w:val="single" w:sz="4" w:space="0" w:color="auto"/>
              <w:right w:val="single" w:sz="4" w:space="0" w:color="auto"/>
            </w:tcBorders>
          </w:tcPr>
          <w:p w14:paraId="7C22513F"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接触器</w:t>
            </w:r>
          </w:p>
        </w:tc>
        <w:tc>
          <w:tcPr>
            <w:tcW w:w="1134" w:type="dxa"/>
            <w:tcBorders>
              <w:top w:val="single" w:sz="4" w:space="0" w:color="auto"/>
              <w:left w:val="single" w:sz="4" w:space="0" w:color="auto"/>
              <w:bottom w:val="single" w:sz="4" w:space="0" w:color="auto"/>
              <w:right w:val="single" w:sz="4" w:space="0" w:color="auto"/>
            </w:tcBorders>
          </w:tcPr>
          <w:p w14:paraId="4B93DD44"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29C4B74"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1075B23"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24017D2"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FDEB66A"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1E090CA0"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6A9A5FFB" w14:textId="77777777">
        <w:tc>
          <w:tcPr>
            <w:tcW w:w="817" w:type="dxa"/>
            <w:tcBorders>
              <w:top w:val="single" w:sz="4" w:space="0" w:color="auto"/>
              <w:left w:val="single" w:sz="4" w:space="0" w:color="auto"/>
              <w:bottom w:val="single" w:sz="4" w:space="0" w:color="auto"/>
              <w:right w:val="single" w:sz="4" w:space="0" w:color="auto"/>
            </w:tcBorders>
            <w:vAlign w:val="center"/>
          </w:tcPr>
          <w:p w14:paraId="23F7FE22"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11</w:t>
            </w:r>
          </w:p>
        </w:tc>
        <w:tc>
          <w:tcPr>
            <w:tcW w:w="2552" w:type="dxa"/>
            <w:tcBorders>
              <w:top w:val="single" w:sz="4" w:space="0" w:color="auto"/>
              <w:left w:val="single" w:sz="4" w:space="0" w:color="auto"/>
              <w:bottom w:val="single" w:sz="4" w:space="0" w:color="auto"/>
              <w:right w:val="single" w:sz="4" w:space="0" w:color="auto"/>
            </w:tcBorders>
          </w:tcPr>
          <w:p w14:paraId="7BDD132C"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机房变压器</w:t>
            </w:r>
          </w:p>
        </w:tc>
        <w:tc>
          <w:tcPr>
            <w:tcW w:w="1134" w:type="dxa"/>
            <w:tcBorders>
              <w:top w:val="single" w:sz="4" w:space="0" w:color="auto"/>
              <w:left w:val="single" w:sz="4" w:space="0" w:color="auto"/>
              <w:bottom w:val="single" w:sz="4" w:space="0" w:color="auto"/>
              <w:right w:val="single" w:sz="4" w:space="0" w:color="auto"/>
            </w:tcBorders>
          </w:tcPr>
          <w:p w14:paraId="6B35815B"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EB0825B"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5485D877"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2DCE2D5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9AF2459"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2F1242D3"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0AE7968F" w14:textId="77777777">
        <w:tc>
          <w:tcPr>
            <w:tcW w:w="817" w:type="dxa"/>
            <w:tcBorders>
              <w:top w:val="single" w:sz="4" w:space="0" w:color="auto"/>
              <w:left w:val="single" w:sz="4" w:space="0" w:color="auto"/>
              <w:bottom w:val="single" w:sz="4" w:space="0" w:color="auto"/>
              <w:right w:val="single" w:sz="4" w:space="0" w:color="auto"/>
            </w:tcBorders>
            <w:vAlign w:val="center"/>
          </w:tcPr>
          <w:p w14:paraId="3F611D64"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12</w:t>
            </w:r>
          </w:p>
        </w:tc>
        <w:tc>
          <w:tcPr>
            <w:tcW w:w="2552" w:type="dxa"/>
            <w:tcBorders>
              <w:top w:val="single" w:sz="4" w:space="0" w:color="auto"/>
              <w:left w:val="single" w:sz="4" w:space="0" w:color="auto"/>
              <w:bottom w:val="single" w:sz="4" w:space="0" w:color="auto"/>
              <w:right w:val="single" w:sz="4" w:space="0" w:color="auto"/>
            </w:tcBorders>
          </w:tcPr>
          <w:p w14:paraId="0BB14CD0" w14:textId="77777777" w:rsidR="003B6DE2" w:rsidRPr="0014230A" w:rsidRDefault="00C16425" w:rsidP="0014230A">
            <w:pPr>
              <w:autoSpaceDE w:val="0"/>
              <w:autoSpaceDN w:val="0"/>
              <w:spacing w:line="360" w:lineRule="auto"/>
              <w:rPr>
                <w:rFonts w:ascii="宋体" w:hAnsi="宋体" w:cs="宋体"/>
                <w:sz w:val="24"/>
              </w:rPr>
            </w:pPr>
            <w:r w:rsidRPr="0014230A">
              <w:rPr>
                <w:rFonts w:ascii="宋体" w:hAnsi="宋体" w:hint="eastAsia"/>
                <w:sz w:val="24"/>
              </w:rPr>
              <w:t>旋编（主机、限速器）</w:t>
            </w:r>
          </w:p>
        </w:tc>
        <w:tc>
          <w:tcPr>
            <w:tcW w:w="1134" w:type="dxa"/>
            <w:tcBorders>
              <w:top w:val="single" w:sz="4" w:space="0" w:color="auto"/>
              <w:left w:val="single" w:sz="4" w:space="0" w:color="auto"/>
              <w:bottom w:val="single" w:sz="4" w:space="0" w:color="auto"/>
              <w:right w:val="single" w:sz="4" w:space="0" w:color="auto"/>
            </w:tcBorders>
          </w:tcPr>
          <w:p w14:paraId="2BDC85FB" w14:textId="77777777" w:rsidR="003B6DE2" w:rsidRPr="0014230A" w:rsidRDefault="003B6DE2" w:rsidP="0014230A">
            <w:pPr>
              <w:autoSpaceDE w:val="0"/>
              <w:autoSpaceDN w:val="0"/>
              <w:spacing w:line="360" w:lineRule="auto"/>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tcPr>
          <w:p w14:paraId="460CAD6C" w14:textId="77777777" w:rsidR="003B6DE2" w:rsidRPr="0014230A" w:rsidRDefault="003B6DE2" w:rsidP="0014230A">
            <w:pPr>
              <w:autoSpaceDE w:val="0"/>
              <w:autoSpaceDN w:val="0"/>
              <w:spacing w:line="360" w:lineRule="auto"/>
              <w:rPr>
                <w:rFonts w:ascii="宋体" w:hAnsi="宋体" w:cs="宋体"/>
                <w:sz w:val="24"/>
              </w:rPr>
            </w:pPr>
          </w:p>
        </w:tc>
        <w:tc>
          <w:tcPr>
            <w:tcW w:w="850" w:type="dxa"/>
            <w:tcBorders>
              <w:top w:val="single" w:sz="4" w:space="0" w:color="auto"/>
              <w:left w:val="single" w:sz="4" w:space="0" w:color="auto"/>
              <w:bottom w:val="single" w:sz="4" w:space="0" w:color="auto"/>
              <w:right w:val="single" w:sz="4" w:space="0" w:color="auto"/>
            </w:tcBorders>
          </w:tcPr>
          <w:p w14:paraId="6F65EDC2" w14:textId="77777777" w:rsidR="003B6DE2" w:rsidRPr="0014230A" w:rsidRDefault="003B6DE2" w:rsidP="0014230A">
            <w:pPr>
              <w:autoSpaceDE w:val="0"/>
              <w:autoSpaceDN w:val="0"/>
              <w:spacing w:line="360"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tcPr>
          <w:p w14:paraId="345F3067" w14:textId="77777777" w:rsidR="003B6DE2" w:rsidRPr="0014230A" w:rsidRDefault="003B6DE2" w:rsidP="0014230A">
            <w:pPr>
              <w:autoSpaceDE w:val="0"/>
              <w:autoSpaceDN w:val="0"/>
              <w:spacing w:line="360" w:lineRule="auto"/>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tcPr>
          <w:p w14:paraId="42D09BE3" w14:textId="77777777" w:rsidR="003B6DE2" w:rsidRPr="0014230A" w:rsidRDefault="003B6DE2" w:rsidP="0014230A">
            <w:pPr>
              <w:autoSpaceDE w:val="0"/>
              <w:autoSpaceDN w:val="0"/>
              <w:spacing w:line="360"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14:paraId="57F91D58" w14:textId="77777777" w:rsidR="003B6DE2" w:rsidRPr="0014230A" w:rsidRDefault="003B6DE2" w:rsidP="0014230A">
            <w:pPr>
              <w:autoSpaceDE w:val="0"/>
              <w:autoSpaceDN w:val="0"/>
              <w:spacing w:line="360" w:lineRule="auto"/>
              <w:rPr>
                <w:rFonts w:ascii="宋体" w:hAnsi="宋体" w:cs="宋体"/>
                <w:sz w:val="24"/>
              </w:rPr>
            </w:pPr>
          </w:p>
        </w:tc>
      </w:tr>
      <w:tr w:rsidR="0014230A" w:rsidRPr="0014230A" w14:paraId="34304879" w14:textId="77777777">
        <w:tc>
          <w:tcPr>
            <w:tcW w:w="817" w:type="dxa"/>
            <w:tcBorders>
              <w:top w:val="single" w:sz="4" w:space="0" w:color="auto"/>
              <w:left w:val="single" w:sz="4" w:space="0" w:color="auto"/>
              <w:bottom w:val="single" w:sz="4" w:space="0" w:color="auto"/>
              <w:right w:val="single" w:sz="4" w:space="0" w:color="auto"/>
            </w:tcBorders>
            <w:vAlign w:val="center"/>
          </w:tcPr>
          <w:p w14:paraId="71879A67"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13</w:t>
            </w:r>
          </w:p>
        </w:tc>
        <w:tc>
          <w:tcPr>
            <w:tcW w:w="2552" w:type="dxa"/>
            <w:tcBorders>
              <w:top w:val="single" w:sz="4" w:space="0" w:color="auto"/>
              <w:left w:val="single" w:sz="4" w:space="0" w:color="auto"/>
              <w:bottom w:val="single" w:sz="4" w:space="0" w:color="auto"/>
              <w:right w:val="single" w:sz="4" w:space="0" w:color="auto"/>
            </w:tcBorders>
          </w:tcPr>
          <w:p w14:paraId="7A3B52EE"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感应光幕</w:t>
            </w:r>
          </w:p>
        </w:tc>
        <w:tc>
          <w:tcPr>
            <w:tcW w:w="1134" w:type="dxa"/>
            <w:tcBorders>
              <w:top w:val="single" w:sz="4" w:space="0" w:color="auto"/>
              <w:left w:val="single" w:sz="4" w:space="0" w:color="auto"/>
              <w:bottom w:val="single" w:sz="4" w:space="0" w:color="auto"/>
              <w:right w:val="single" w:sz="4" w:space="0" w:color="auto"/>
            </w:tcBorders>
          </w:tcPr>
          <w:p w14:paraId="50E97BDB"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8416317"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6F833DB9"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18E3D04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6BA072F"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9B29CA5"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315DB7DA" w14:textId="77777777">
        <w:tc>
          <w:tcPr>
            <w:tcW w:w="817" w:type="dxa"/>
            <w:tcBorders>
              <w:top w:val="single" w:sz="4" w:space="0" w:color="auto"/>
              <w:left w:val="single" w:sz="4" w:space="0" w:color="auto"/>
              <w:bottom w:val="single" w:sz="4" w:space="0" w:color="auto"/>
              <w:right w:val="single" w:sz="4" w:space="0" w:color="auto"/>
            </w:tcBorders>
            <w:vAlign w:val="center"/>
          </w:tcPr>
          <w:p w14:paraId="3B591E54"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14</w:t>
            </w:r>
          </w:p>
        </w:tc>
        <w:tc>
          <w:tcPr>
            <w:tcW w:w="2552" w:type="dxa"/>
            <w:tcBorders>
              <w:top w:val="single" w:sz="4" w:space="0" w:color="auto"/>
              <w:left w:val="single" w:sz="4" w:space="0" w:color="auto"/>
              <w:bottom w:val="single" w:sz="4" w:space="0" w:color="auto"/>
              <w:right w:val="single" w:sz="4" w:space="0" w:color="auto"/>
            </w:tcBorders>
          </w:tcPr>
          <w:p w14:paraId="64ED4438"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串行通讯板</w:t>
            </w:r>
          </w:p>
        </w:tc>
        <w:tc>
          <w:tcPr>
            <w:tcW w:w="1134" w:type="dxa"/>
            <w:tcBorders>
              <w:top w:val="single" w:sz="4" w:space="0" w:color="auto"/>
              <w:left w:val="single" w:sz="4" w:space="0" w:color="auto"/>
              <w:bottom w:val="single" w:sz="4" w:space="0" w:color="auto"/>
              <w:right w:val="single" w:sz="4" w:space="0" w:color="auto"/>
            </w:tcBorders>
          </w:tcPr>
          <w:p w14:paraId="7D5F1206"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3436FC8"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D243263"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0ADB491"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2F4E5C8"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682011F4"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5D9B3135" w14:textId="77777777">
        <w:tc>
          <w:tcPr>
            <w:tcW w:w="817" w:type="dxa"/>
            <w:tcBorders>
              <w:top w:val="single" w:sz="4" w:space="0" w:color="auto"/>
              <w:left w:val="single" w:sz="4" w:space="0" w:color="auto"/>
              <w:bottom w:val="single" w:sz="4" w:space="0" w:color="auto"/>
              <w:right w:val="single" w:sz="4" w:space="0" w:color="auto"/>
            </w:tcBorders>
            <w:vAlign w:val="center"/>
          </w:tcPr>
          <w:p w14:paraId="7362E37C"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15</w:t>
            </w:r>
          </w:p>
        </w:tc>
        <w:tc>
          <w:tcPr>
            <w:tcW w:w="2552" w:type="dxa"/>
            <w:tcBorders>
              <w:top w:val="single" w:sz="4" w:space="0" w:color="auto"/>
              <w:left w:val="single" w:sz="4" w:space="0" w:color="auto"/>
              <w:bottom w:val="single" w:sz="4" w:space="0" w:color="auto"/>
              <w:right w:val="single" w:sz="4" w:space="0" w:color="auto"/>
            </w:tcBorders>
          </w:tcPr>
          <w:p w14:paraId="33BDFC37"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厅门门扇</w:t>
            </w:r>
          </w:p>
        </w:tc>
        <w:tc>
          <w:tcPr>
            <w:tcW w:w="1134" w:type="dxa"/>
            <w:tcBorders>
              <w:top w:val="single" w:sz="4" w:space="0" w:color="auto"/>
              <w:left w:val="single" w:sz="4" w:space="0" w:color="auto"/>
              <w:bottom w:val="single" w:sz="4" w:space="0" w:color="auto"/>
              <w:right w:val="single" w:sz="4" w:space="0" w:color="auto"/>
            </w:tcBorders>
          </w:tcPr>
          <w:p w14:paraId="1A81A0A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9FDC664"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17B0D75A"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6425642"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9F41584"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3EA4663"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44482865" w14:textId="77777777">
        <w:tc>
          <w:tcPr>
            <w:tcW w:w="817" w:type="dxa"/>
            <w:tcBorders>
              <w:top w:val="single" w:sz="4" w:space="0" w:color="auto"/>
              <w:left w:val="single" w:sz="4" w:space="0" w:color="auto"/>
              <w:bottom w:val="single" w:sz="4" w:space="0" w:color="auto"/>
              <w:right w:val="single" w:sz="4" w:space="0" w:color="auto"/>
            </w:tcBorders>
            <w:vAlign w:val="center"/>
          </w:tcPr>
          <w:p w14:paraId="25BBB804"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16</w:t>
            </w:r>
          </w:p>
        </w:tc>
        <w:tc>
          <w:tcPr>
            <w:tcW w:w="2552" w:type="dxa"/>
            <w:tcBorders>
              <w:top w:val="single" w:sz="4" w:space="0" w:color="auto"/>
              <w:left w:val="single" w:sz="4" w:space="0" w:color="auto"/>
              <w:bottom w:val="single" w:sz="4" w:space="0" w:color="auto"/>
              <w:right w:val="single" w:sz="4" w:space="0" w:color="auto"/>
            </w:tcBorders>
          </w:tcPr>
          <w:p w14:paraId="2D8F2B4D"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井道随行电缆</w:t>
            </w:r>
          </w:p>
        </w:tc>
        <w:tc>
          <w:tcPr>
            <w:tcW w:w="1134" w:type="dxa"/>
            <w:tcBorders>
              <w:top w:val="single" w:sz="4" w:space="0" w:color="auto"/>
              <w:left w:val="single" w:sz="4" w:space="0" w:color="auto"/>
              <w:bottom w:val="single" w:sz="4" w:space="0" w:color="auto"/>
              <w:right w:val="single" w:sz="4" w:space="0" w:color="auto"/>
            </w:tcBorders>
          </w:tcPr>
          <w:p w14:paraId="687CE52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A6F6A73"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3F53857C"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234B95F"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BB8246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2258D09F"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691ACE54" w14:textId="77777777">
        <w:tc>
          <w:tcPr>
            <w:tcW w:w="817" w:type="dxa"/>
            <w:tcBorders>
              <w:top w:val="single" w:sz="4" w:space="0" w:color="auto"/>
              <w:left w:val="single" w:sz="4" w:space="0" w:color="auto"/>
              <w:bottom w:val="single" w:sz="4" w:space="0" w:color="auto"/>
              <w:right w:val="single" w:sz="4" w:space="0" w:color="auto"/>
            </w:tcBorders>
            <w:vAlign w:val="center"/>
          </w:tcPr>
          <w:p w14:paraId="1F429338"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17</w:t>
            </w:r>
          </w:p>
        </w:tc>
        <w:tc>
          <w:tcPr>
            <w:tcW w:w="2552" w:type="dxa"/>
            <w:tcBorders>
              <w:top w:val="single" w:sz="4" w:space="0" w:color="auto"/>
              <w:left w:val="single" w:sz="4" w:space="0" w:color="auto"/>
              <w:bottom w:val="single" w:sz="4" w:space="0" w:color="auto"/>
              <w:right w:val="single" w:sz="4" w:space="0" w:color="auto"/>
            </w:tcBorders>
          </w:tcPr>
          <w:p w14:paraId="58168DBB"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视频信号电缆</w:t>
            </w:r>
          </w:p>
        </w:tc>
        <w:tc>
          <w:tcPr>
            <w:tcW w:w="1134" w:type="dxa"/>
            <w:tcBorders>
              <w:top w:val="single" w:sz="4" w:space="0" w:color="auto"/>
              <w:left w:val="single" w:sz="4" w:space="0" w:color="auto"/>
              <w:bottom w:val="single" w:sz="4" w:space="0" w:color="auto"/>
              <w:right w:val="single" w:sz="4" w:space="0" w:color="auto"/>
            </w:tcBorders>
          </w:tcPr>
          <w:p w14:paraId="74481639"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C897A01"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111A1E0E"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31FFC09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B8B97C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754B697D"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4E850EEA" w14:textId="77777777">
        <w:tc>
          <w:tcPr>
            <w:tcW w:w="817" w:type="dxa"/>
            <w:tcBorders>
              <w:top w:val="single" w:sz="4" w:space="0" w:color="auto"/>
              <w:left w:val="single" w:sz="4" w:space="0" w:color="auto"/>
              <w:bottom w:val="single" w:sz="4" w:space="0" w:color="auto"/>
              <w:right w:val="single" w:sz="4" w:space="0" w:color="auto"/>
            </w:tcBorders>
            <w:vAlign w:val="center"/>
          </w:tcPr>
          <w:p w14:paraId="446A5856"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18</w:t>
            </w:r>
          </w:p>
        </w:tc>
        <w:tc>
          <w:tcPr>
            <w:tcW w:w="2552" w:type="dxa"/>
            <w:tcBorders>
              <w:top w:val="single" w:sz="4" w:space="0" w:color="auto"/>
              <w:left w:val="single" w:sz="4" w:space="0" w:color="auto"/>
              <w:bottom w:val="single" w:sz="4" w:space="0" w:color="auto"/>
              <w:right w:val="single" w:sz="4" w:space="0" w:color="auto"/>
            </w:tcBorders>
          </w:tcPr>
          <w:p w14:paraId="3ECBC3B1"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补偿链</w:t>
            </w:r>
          </w:p>
        </w:tc>
        <w:tc>
          <w:tcPr>
            <w:tcW w:w="1134" w:type="dxa"/>
            <w:tcBorders>
              <w:top w:val="single" w:sz="4" w:space="0" w:color="auto"/>
              <w:left w:val="single" w:sz="4" w:space="0" w:color="auto"/>
              <w:bottom w:val="single" w:sz="4" w:space="0" w:color="auto"/>
              <w:right w:val="single" w:sz="4" w:space="0" w:color="auto"/>
            </w:tcBorders>
          </w:tcPr>
          <w:p w14:paraId="2A1F3F15"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BC3E40C"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7510448C"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C22A4C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818FC5B"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6195E528"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1041D85F" w14:textId="77777777">
        <w:tc>
          <w:tcPr>
            <w:tcW w:w="817" w:type="dxa"/>
            <w:tcBorders>
              <w:top w:val="single" w:sz="4" w:space="0" w:color="auto"/>
              <w:left w:val="single" w:sz="4" w:space="0" w:color="auto"/>
              <w:bottom w:val="single" w:sz="4" w:space="0" w:color="auto"/>
              <w:right w:val="single" w:sz="4" w:space="0" w:color="auto"/>
            </w:tcBorders>
            <w:vAlign w:val="center"/>
          </w:tcPr>
          <w:p w14:paraId="619A099D"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19</w:t>
            </w:r>
          </w:p>
        </w:tc>
        <w:tc>
          <w:tcPr>
            <w:tcW w:w="2552" w:type="dxa"/>
            <w:tcBorders>
              <w:top w:val="single" w:sz="4" w:space="0" w:color="auto"/>
              <w:left w:val="single" w:sz="4" w:space="0" w:color="auto"/>
              <w:bottom w:val="single" w:sz="4" w:space="0" w:color="auto"/>
              <w:right w:val="single" w:sz="4" w:space="0" w:color="auto"/>
            </w:tcBorders>
          </w:tcPr>
          <w:p w14:paraId="6D6FA75F"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安全钳</w:t>
            </w:r>
          </w:p>
        </w:tc>
        <w:tc>
          <w:tcPr>
            <w:tcW w:w="1134" w:type="dxa"/>
            <w:tcBorders>
              <w:top w:val="single" w:sz="4" w:space="0" w:color="auto"/>
              <w:left w:val="single" w:sz="4" w:space="0" w:color="auto"/>
              <w:bottom w:val="single" w:sz="4" w:space="0" w:color="auto"/>
              <w:right w:val="single" w:sz="4" w:space="0" w:color="auto"/>
            </w:tcBorders>
          </w:tcPr>
          <w:p w14:paraId="6F74D175"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F946FB6"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2C8E7CD9"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15861A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6A829AC"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C53A731"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066B03EF" w14:textId="77777777">
        <w:tc>
          <w:tcPr>
            <w:tcW w:w="817" w:type="dxa"/>
            <w:tcBorders>
              <w:top w:val="single" w:sz="4" w:space="0" w:color="auto"/>
              <w:left w:val="single" w:sz="4" w:space="0" w:color="auto"/>
              <w:bottom w:val="single" w:sz="4" w:space="0" w:color="auto"/>
              <w:right w:val="single" w:sz="4" w:space="0" w:color="auto"/>
            </w:tcBorders>
            <w:vAlign w:val="center"/>
          </w:tcPr>
          <w:p w14:paraId="4916789F"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20</w:t>
            </w:r>
          </w:p>
        </w:tc>
        <w:tc>
          <w:tcPr>
            <w:tcW w:w="2552" w:type="dxa"/>
            <w:tcBorders>
              <w:top w:val="single" w:sz="4" w:space="0" w:color="auto"/>
              <w:left w:val="single" w:sz="4" w:space="0" w:color="auto"/>
              <w:bottom w:val="single" w:sz="4" w:space="0" w:color="auto"/>
              <w:right w:val="single" w:sz="4" w:space="0" w:color="auto"/>
            </w:tcBorders>
          </w:tcPr>
          <w:p w14:paraId="7E1E49DE"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轿</w:t>
            </w:r>
            <w:proofErr w:type="gramStart"/>
            <w:r w:rsidRPr="0014230A">
              <w:rPr>
                <w:rFonts w:ascii="宋体" w:hAnsi="宋体" w:hint="eastAsia"/>
                <w:sz w:val="24"/>
              </w:rPr>
              <w:t>顶门机</w:t>
            </w:r>
            <w:proofErr w:type="gramEnd"/>
            <w:r w:rsidRPr="0014230A">
              <w:rPr>
                <w:rFonts w:ascii="宋体" w:hAnsi="宋体" w:hint="eastAsia"/>
                <w:sz w:val="24"/>
              </w:rPr>
              <w:t>板</w:t>
            </w:r>
          </w:p>
        </w:tc>
        <w:tc>
          <w:tcPr>
            <w:tcW w:w="1134" w:type="dxa"/>
            <w:tcBorders>
              <w:top w:val="single" w:sz="4" w:space="0" w:color="auto"/>
              <w:left w:val="single" w:sz="4" w:space="0" w:color="auto"/>
              <w:bottom w:val="single" w:sz="4" w:space="0" w:color="auto"/>
              <w:right w:val="single" w:sz="4" w:space="0" w:color="auto"/>
            </w:tcBorders>
          </w:tcPr>
          <w:p w14:paraId="6B04CF3E"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28F78A2"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513A31C"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1D655539"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3831C56"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67E2E4A9"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3A965E79" w14:textId="77777777">
        <w:tc>
          <w:tcPr>
            <w:tcW w:w="817" w:type="dxa"/>
            <w:tcBorders>
              <w:top w:val="single" w:sz="4" w:space="0" w:color="auto"/>
              <w:left w:val="single" w:sz="4" w:space="0" w:color="auto"/>
              <w:bottom w:val="single" w:sz="4" w:space="0" w:color="auto"/>
              <w:right w:val="single" w:sz="4" w:space="0" w:color="auto"/>
            </w:tcBorders>
            <w:vAlign w:val="center"/>
          </w:tcPr>
          <w:p w14:paraId="5282A7D0"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21</w:t>
            </w:r>
          </w:p>
        </w:tc>
        <w:tc>
          <w:tcPr>
            <w:tcW w:w="2552" w:type="dxa"/>
            <w:tcBorders>
              <w:top w:val="single" w:sz="4" w:space="0" w:color="auto"/>
              <w:left w:val="single" w:sz="4" w:space="0" w:color="auto"/>
              <w:bottom w:val="single" w:sz="4" w:space="0" w:color="auto"/>
              <w:right w:val="single" w:sz="4" w:space="0" w:color="auto"/>
            </w:tcBorders>
          </w:tcPr>
          <w:p w14:paraId="796CB50B"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门电机</w:t>
            </w:r>
          </w:p>
        </w:tc>
        <w:tc>
          <w:tcPr>
            <w:tcW w:w="1134" w:type="dxa"/>
            <w:tcBorders>
              <w:top w:val="single" w:sz="4" w:space="0" w:color="auto"/>
              <w:left w:val="single" w:sz="4" w:space="0" w:color="auto"/>
              <w:bottom w:val="single" w:sz="4" w:space="0" w:color="auto"/>
              <w:right w:val="single" w:sz="4" w:space="0" w:color="auto"/>
            </w:tcBorders>
          </w:tcPr>
          <w:p w14:paraId="5A6A6912"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F4DBDF7"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247D922F"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05DECAB"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E4D1C90"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F4D7BE1"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100FBED6" w14:textId="77777777">
        <w:tc>
          <w:tcPr>
            <w:tcW w:w="817" w:type="dxa"/>
            <w:tcBorders>
              <w:top w:val="single" w:sz="4" w:space="0" w:color="auto"/>
              <w:left w:val="single" w:sz="4" w:space="0" w:color="auto"/>
              <w:bottom w:val="single" w:sz="4" w:space="0" w:color="auto"/>
              <w:right w:val="single" w:sz="4" w:space="0" w:color="auto"/>
            </w:tcBorders>
            <w:vAlign w:val="center"/>
          </w:tcPr>
          <w:p w14:paraId="35B32BD6"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22</w:t>
            </w:r>
          </w:p>
        </w:tc>
        <w:tc>
          <w:tcPr>
            <w:tcW w:w="2552" w:type="dxa"/>
            <w:tcBorders>
              <w:top w:val="single" w:sz="4" w:space="0" w:color="auto"/>
              <w:left w:val="single" w:sz="4" w:space="0" w:color="auto"/>
              <w:bottom w:val="single" w:sz="4" w:space="0" w:color="auto"/>
              <w:right w:val="single" w:sz="4" w:space="0" w:color="auto"/>
            </w:tcBorders>
          </w:tcPr>
          <w:p w14:paraId="35A58F74"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轿门</w:t>
            </w:r>
          </w:p>
        </w:tc>
        <w:tc>
          <w:tcPr>
            <w:tcW w:w="1134" w:type="dxa"/>
            <w:tcBorders>
              <w:top w:val="single" w:sz="4" w:space="0" w:color="auto"/>
              <w:left w:val="single" w:sz="4" w:space="0" w:color="auto"/>
              <w:bottom w:val="single" w:sz="4" w:space="0" w:color="auto"/>
              <w:right w:val="single" w:sz="4" w:space="0" w:color="auto"/>
            </w:tcBorders>
          </w:tcPr>
          <w:p w14:paraId="2B7D1F65"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A2A3FC1"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1DCB5B1"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B331467"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1A289B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538AD4BA"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2A5CC40D" w14:textId="77777777">
        <w:tc>
          <w:tcPr>
            <w:tcW w:w="817" w:type="dxa"/>
            <w:tcBorders>
              <w:top w:val="single" w:sz="4" w:space="0" w:color="auto"/>
              <w:left w:val="single" w:sz="4" w:space="0" w:color="auto"/>
              <w:bottom w:val="single" w:sz="4" w:space="0" w:color="auto"/>
              <w:right w:val="single" w:sz="4" w:space="0" w:color="auto"/>
            </w:tcBorders>
            <w:vAlign w:val="center"/>
          </w:tcPr>
          <w:p w14:paraId="4718DFD3"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23</w:t>
            </w:r>
          </w:p>
        </w:tc>
        <w:tc>
          <w:tcPr>
            <w:tcW w:w="2552" w:type="dxa"/>
            <w:tcBorders>
              <w:top w:val="single" w:sz="4" w:space="0" w:color="auto"/>
              <w:left w:val="single" w:sz="4" w:space="0" w:color="auto"/>
              <w:bottom w:val="single" w:sz="4" w:space="0" w:color="auto"/>
              <w:right w:val="single" w:sz="4" w:space="0" w:color="auto"/>
            </w:tcBorders>
          </w:tcPr>
          <w:p w14:paraId="204F7174"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缓冲器</w:t>
            </w:r>
          </w:p>
        </w:tc>
        <w:tc>
          <w:tcPr>
            <w:tcW w:w="1134" w:type="dxa"/>
            <w:tcBorders>
              <w:top w:val="single" w:sz="4" w:space="0" w:color="auto"/>
              <w:left w:val="single" w:sz="4" w:space="0" w:color="auto"/>
              <w:bottom w:val="single" w:sz="4" w:space="0" w:color="auto"/>
              <w:right w:val="single" w:sz="4" w:space="0" w:color="auto"/>
            </w:tcBorders>
          </w:tcPr>
          <w:p w14:paraId="22C033C7"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28F1B74"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71D19E5"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2771720"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DBECB31"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0B85E2DC"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697DE35B" w14:textId="77777777">
        <w:tc>
          <w:tcPr>
            <w:tcW w:w="817" w:type="dxa"/>
            <w:tcBorders>
              <w:top w:val="single" w:sz="4" w:space="0" w:color="auto"/>
              <w:left w:val="single" w:sz="4" w:space="0" w:color="auto"/>
              <w:bottom w:val="single" w:sz="4" w:space="0" w:color="auto"/>
              <w:right w:val="single" w:sz="4" w:space="0" w:color="auto"/>
            </w:tcBorders>
            <w:vAlign w:val="center"/>
          </w:tcPr>
          <w:p w14:paraId="43D9EE0E" w14:textId="77777777" w:rsidR="003B6DE2" w:rsidRPr="0014230A" w:rsidRDefault="00C16425" w:rsidP="0014230A">
            <w:pPr>
              <w:autoSpaceDE w:val="0"/>
              <w:autoSpaceDN w:val="0"/>
              <w:spacing w:line="360" w:lineRule="auto"/>
              <w:jc w:val="center"/>
              <w:rPr>
                <w:rFonts w:ascii="宋体" w:hAnsi="宋体" w:cs="宋体"/>
                <w:sz w:val="24"/>
                <w:lang w:eastAsia="en-US"/>
              </w:rPr>
            </w:pPr>
            <w:r w:rsidRPr="0014230A">
              <w:rPr>
                <w:rFonts w:ascii="宋体" w:hAnsi="宋体" w:hint="eastAsia"/>
                <w:sz w:val="24"/>
              </w:rPr>
              <w:t>24</w:t>
            </w:r>
          </w:p>
        </w:tc>
        <w:tc>
          <w:tcPr>
            <w:tcW w:w="2552" w:type="dxa"/>
            <w:tcBorders>
              <w:top w:val="single" w:sz="4" w:space="0" w:color="auto"/>
              <w:left w:val="single" w:sz="4" w:space="0" w:color="auto"/>
              <w:bottom w:val="single" w:sz="4" w:space="0" w:color="auto"/>
              <w:right w:val="single" w:sz="4" w:space="0" w:color="auto"/>
            </w:tcBorders>
          </w:tcPr>
          <w:p w14:paraId="1A8E65EE" w14:textId="77777777" w:rsidR="003B6DE2" w:rsidRPr="0014230A" w:rsidRDefault="00C16425" w:rsidP="0014230A">
            <w:pPr>
              <w:autoSpaceDE w:val="0"/>
              <w:autoSpaceDN w:val="0"/>
              <w:spacing w:line="360" w:lineRule="auto"/>
              <w:rPr>
                <w:rFonts w:ascii="宋体" w:hAnsi="宋体" w:cs="宋体"/>
                <w:sz w:val="24"/>
                <w:lang w:eastAsia="en-US"/>
              </w:rPr>
            </w:pPr>
            <w:r w:rsidRPr="0014230A">
              <w:rPr>
                <w:rFonts w:ascii="宋体" w:hAnsi="宋体" w:hint="eastAsia"/>
                <w:sz w:val="24"/>
              </w:rPr>
              <w:t>轿厢扶手</w:t>
            </w:r>
          </w:p>
        </w:tc>
        <w:tc>
          <w:tcPr>
            <w:tcW w:w="1134" w:type="dxa"/>
            <w:tcBorders>
              <w:top w:val="single" w:sz="4" w:space="0" w:color="auto"/>
              <w:left w:val="single" w:sz="4" w:space="0" w:color="auto"/>
              <w:bottom w:val="single" w:sz="4" w:space="0" w:color="auto"/>
              <w:right w:val="single" w:sz="4" w:space="0" w:color="auto"/>
            </w:tcBorders>
          </w:tcPr>
          <w:p w14:paraId="63E922F1"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1EE5C55"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3058E81F"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DCDAC6D"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65CC729"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20514983"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03969269" w14:textId="77777777">
        <w:tc>
          <w:tcPr>
            <w:tcW w:w="817" w:type="dxa"/>
            <w:tcBorders>
              <w:top w:val="single" w:sz="4" w:space="0" w:color="auto"/>
              <w:left w:val="single" w:sz="4" w:space="0" w:color="auto"/>
              <w:bottom w:val="single" w:sz="4" w:space="0" w:color="auto"/>
              <w:right w:val="single" w:sz="4" w:space="0" w:color="auto"/>
            </w:tcBorders>
            <w:vAlign w:val="center"/>
          </w:tcPr>
          <w:p w14:paraId="1D87FFD0" w14:textId="77777777" w:rsidR="003B6DE2" w:rsidRPr="0014230A" w:rsidRDefault="00C16425" w:rsidP="0014230A">
            <w:pPr>
              <w:autoSpaceDE w:val="0"/>
              <w:autoSpaceDN w:val="0"/>
              <w:spacing w:line="360" w:lineRule="auto"/>
              <w:jc w:val="center"/>
              <w:rPr>
                <w:rFonts w:ascii="宋体" w:hAnsi="宋体"/>
                <w:sz w:val="24"/>
              </w:rPr>
            </w:pPr>
            <w:r w:rsidRPr="0014230A">
              <w:rPr>
                <w:rFonts w:ascii="宋体" w:hAnsi="宋体" w:hint="eastAsia"/>
                <w:sz w:val="24"/>
              </w:rPr>
              <w:t>25</w:t>
            </w:r>
          </w:p>
        </w:tc>
        <w:tc>
          <w:tcPr>
            <w:tcW w:w="2552" w:type="dxa"/>
            <w:tcBorders>
              <w:top w:val="single" w:sz="4" w:space="0" w:color="auto"/>
              <w:left w:val="single" w:sz="4" w:space="0" w:color="auto"/>
              <w:bottom w:val="single" w:sz="4" w:space="0" w:color="auto"/>
              <w:right w:val="single" w:sz="4" w:space="0" w:color="auto"/>
            </w:tcBorders>
          </w:tcPr>
          <w:p w14:paraId="056D9BAB" w14:textId="77777777" w:rsidR="003B6DE2" w:rsidRPr="0014230A" w:rsidRDefault="00C16425" w:rsidP="0014230A">
            <w:pPr>
              <w:autoSpaceDE w:val="0"/>
              <w:autoSpaceDN w:val="0"/>
              <w:spacing w:line="360" w:lineRule="auto"/>
              <w:rPr>
                <w:rFonts w:ascii="宋体" w:hAnsi="宋体"/>
                <w:sz w:val="24"/>
              </w:rPr>
            </w:pPr>
            <w:r w:rsidRPr="0014230A">
              <w:rPr>
                <w:rFonts w:ascii="宋体" w:hAnsi="宋体" w:hint="eastAsia"/>
                <w:sz w:val="24"/>
              </w:rPr>
              <w:t>变频器</w:t>
            </w:r>
          </w:p>
        </w:tc>
        <w:tc>
          <w:tcPr>
            <w:tcW w:w="1134" w:type="dxa"/>
            <w:tcBorders>
              <w:top w:val="single" w:sz="4" w:space="0" w:color="auto"/>
              <w:left w:val="single" w:sz="4" w:space="0" w:color="auto"/>
              <w:bottom w:val="single" w:sz="4" w:space="0" w:color="auto"/>
              <w:right w:val="single" w:sz="4" w:space="0" w:color="auto"/>
            </w:tcBorders>
          </w:tcPr>
          <w:p w14:paraId="58F99F13"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B587F54"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D19BB25"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2F2D3736"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4ABD201"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7EA463D3" w14:textId="77777777" w:rsidR="003B6DE2" w:rsidRPr="0014230A" w:rsidRDefault="003B6DE2" w:rsidP="0014230A">
            <w:pPr>
              <w:autoSpaceDE w:val="0"/>
              <w:autoSpaceDN w:val="0"/>
              <w:spacing w:line="360" w:lineRule="auto"/>
              <w:rPr>
                <w:rFonts w:ascii="宋体" w:hAnsi="宋体" w:cs="宋体"/>
                <w:sz w:val="24"/>
                <w:lang w:eastAsia="en-US"/>
              </w:rPr>
            </w:pPr>
          </w:p>
        </w:tc>
      </w:tr>
      <w:tr w:rsidR="0014230A" w:rsidRPr="0014230A" w14:paraId="1626B08B" w14:textId="77777777">
        <w:tc>
          <w:tcPr>
            <w:tcW w:w="817" w:type="dxa"/>
            <w:tcBorders>
              <w:top w:val="single" w:sz="4" w:space="0" w:color="auto"/>
              <w:left w:val="single" w:sz="4" w:space="0" w:color="auto"/>
              <w:bottom w:val="single" w:sz="4" w:space="0" w:color="auto"/>
              <w:right w:val="single" w:sz="4" w:space="0" w:color="auto"/>
            </w:tcBorders>
            <w:vAlign w:val="center"/>
          </w:tcPr>
          <w:p w14:paraId="427B8A41" w14:textId="77777777" w:rsidR="003B6DE2" w:rsidRPr="0014230A" w:rsidRDefault="00C16425" w:rsidP="0014230A">
            <w:pPr>
              <w:autoSpaceDE w:val="0"/>
              <w:autoSpaceDN w:val="0"/>
              <w:spacing w:line="360" w:lineRule="auto"/>
              <w:jc w:val="center"/>
              <w:rPr>
                <w:rFonts w:ascii="宋体" w:hAnsi="宋体"/>
                <w:sz w:val="24"/>
              </w:rPr>
            </w:pPr>
            <w:r w:rsidRPr="0014230A">
              <w:rPr>
                <w:rFonts w:ascii="宋体" w:hAnsi="宋体" w:hint="eastAsia"/>
                <w:sz w:val="24"/>
              </w:rPr>
              <w:t>26</w:t>
            </w:r>
          </w:p>
        </w:tc>
        <w:tc>
          <w:tcPr>
            <w:tcW w:w="2552" w:type="dxa"/>
            <w:tcBorders>
              <w:top w:val="single" w:sz="4" w:space="0" w:color="auto"/>
              <w:left w:val="single" w:sz="4" w:space="0" w:color="auto"/>
              <w:bottom w:val="single" w:sz="4" w:space="0" w:color="auto"/>
              <w:right w:val="single" w:sz="4" w:space="0" w:color="auto"/>
            </w:tcBorders>
          </w:tcPr>
          <w:p w14:paraId="1873BDBA" w14:textId="77777777" w:rsidR="003B6DE2" w:rsidRPr="0014230A" w:rsidRDefault="00C16425" w:rsidP="0014230A">
            <w:pPr>
              <w:autoSpaceDE w:val="0"/>
              <w:autoSpaceDN w:val="0"/>
              <w:spacing w:line="360" w:lineRule="auto"/>
              <w:rPr>
                <w:rFonts w:ascii="宋体" w:hAnsi="宋体"/>
                <w:sz w:val="24"/>
              </w:rPr>
            </w:pPr>
            <w:r w:rsidRPr="0014230A">
              <w:rPr>
                <w:rFonts w:ascii="宋体" w:hAnsi="宋体" w:hint="eastAsia"/>
                <w:sz w:val="24"/>
              </w:rPr>
              <w:t>门机编码器</w:t>
            </w:r>
          </w:p>
        </w:tc>
        <w:tc>
          <w:tcPr>
            <w:tcW w:w="1134" w:type="dxa"/>
            <w:tcBorders>
              <w:top w:val="single" w:sz="4" w:space="0" w:color="auto"/>
              <w:left w:val="single" w:sz="4" w:space="0" w:color="auto"/>
              <w:bottom w:val="single" w:sz="4" w:space="0" w:color="auto"/>
              <w:right w:val="single" w:sz="4" w:space="0" w:color="auto"/>
            </w:tcBorders>
          </w:tcPr>
          <w:p w14:paraId="2B424171"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7D560B9" w14:textId="77777777" w:rsidR="003B6DE2" w:rsidRPr="0014230A" w:rsidRDefault="003B6DE2" w:rsidP="0014230A">
            <w:pPr>
              <w:autoSpaceDE w:val="0"/>
              <w:autoSpaceDN w:val="0"/>
              <w:spacing w:line="360" w:lineRule="auto"/>
              <w:rPr>
                <w:rFonts w:ascii="宋体" w:hAnsi="宋体" w:cs="宋体"/>
                <w:sz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3FEC566C" w14:textId="77777777" w:rsidR="003B6DE2" w:rsidRPr="0014230A" w:rsidRDefault="003B6DE2" w:rsidP="0014230A">
            <w:pPr>
              <w:autoSpaceDE w:val="0"/>
              <w:autoSpaceDN w:val="0"/>
              <w:spacing w:line="360" w:lineRule="auto"/>
              <w:rPr>
                <w:rFonts w:ascii="宋体" w:hAnsi="宋体" w:cs="宋体"/>
                <w:sz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68BC566E" w14:textId="77777777" w:rsidR="003B6DE2" w:rsidRPr="0014230A" w:rsidRDefault="003B6DE2" w:rsidP="0014230A">
            <w:pPr>
              <w:autoSpaceDE w:val="0"/>
              <w:autoSpaceDN w:val="0"/>
              <w:spacing w:line="360" w:lineRule="auto"/>
              <w:rPr>
                <w:rFonts w:ascii="宋体" w:hAnsi="宋体" w:cs="宋体"/>
                <w:sz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C4CBB11" w14:textId="77777777" w:rsidR="003B6DE2" w:rsidRPr="0014230A" w:rsidRDefault="003B6DE2" w:rsidP="0014230A">
            <w:pPr>
              <w:autoSpaceDE w:val="0"/>
              <w:autoSpaceDN w:val="0"/>
              <w:spacing w:line="360" w:lineRule="auto"/>
              <w:rPr>
                <w:rFonts w:ascii="宋体" w:hAnsi="宋体" w:cs="宋体"/>
                <w:sz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46B12D61" w14:textId="77777777" w:rsidR="003B6DE2" w:rsidRPr="0014230A" w:rsidRDefault="003B6DE2" w:rsidP="0014230A">
            <w:pPr>
              <w:autoSpaceDE w:val="0"/>
              <w:autoSpaceDN w:val="0"/>
              <w:spacing w:line="360" w:lineRule="auto"/>
              <w:rPr>
                <w:rFonts w:ascii="宋体" w:hAnsi="宋体" w:cs="宋体"/>
                <w:sz w:val="24"/>
                <w:lang w:eastAsia="en-US"/>
              </w:rPr>
            </w:pPr>
          </w:p>
        </w:tc>
      </w:tr>
    </w:tbl>
    <w:p w14:paraId="33A9496A" w14:textId="77777777" w:rsidR="003B6DE2" w:rsidRDefault="00C16425">
      <w:pPr>
        <w:spacing w:line="360" w:lineRule="auto"/>
        <w:ind w:firstLineChars="200" w:firstLine="482"/>
        <w:rPr>
          <w:rFonts w:ascii="宋体" w:hAnsi="宋体"/>
          <w:b/>
          <w:sz w:val="24"/>
        </w:rPr>
      </w:pPr>
      <w:r>
        <w:rPr>
          <w:rFonts w:ascii="宋体" w:hAnsi="宋体" w:hint="eastAsia"/>
          <w:b/>
          <w:sz w:val="24"/>
        </w:rPr>
        <w:t>五、电梯安全管理规定</w:t>
      </w:r>
    </w:p>
    <w:p w14:paraId="007248C5" w14:textId="77777777" w:rsidR="003B6DE2" w:rsidRDefault="00C16425">
      <w:pPr>
        <w:spacing w:line="360" w:lineRule="auto"/>
        <w:rPr>
          <w:rFonts w:ascii="宋体" w:hAnsi="宋体"/>
          <w:sz w:val="24"/>
        </w:rPr>
      </w:pPr>
      <w:r>
        <w:rPr>
          <w:rFonts w:ascii="宋体" w:hAnsi="宋体" w:hint="eastAsia"/>
          <w:sz w:val="24"/>
        </w:rPr>
        <w:t>维保公司应履行电梯维保规范中的各项要求，有预见性的发现并排除故障隐患，严禁因维保不及时、不到位、不规范造成电梯关人、夹人现象，更严禁以任何理</w:t>
      </w:r>
      <w:r>
        <w:rPr>
          <w:rFonts w:ascii="宋体" w:hAnsi="宋体" w:hint="eastAsia"/>
          <w:sz w:val="24"/>
        </w:rPr>
        <w:lastRenderedPageBreak/>
        <w:t>由出现坠梯、冲顶等事故。</w:t>
      </w:r>
    </w:p>
    <w:p w14:paraId="3B5E5834" w14:textId="77777777" w:rsidR="003B6DE2" w:rsidRDefault="00C16425">
      <w:pPr>
        <w:widowControl/>
        <w:jc w:val="left"/>
        <w:rPr>
          <w:sz w:val="24"/>
        </w:rPr>
      </w:pPr>
      <w:r>
        <w:rPr>
          <w:sz w:val="24"/>
        </w:rPr>
        <w:br w:type="page"/>
      </w:r>
    </w:p>
    <w:p w14:paraId="2D6A83EE" w14:textId="77777777" w:rsidR="003B6DE2" w:rsidRDefault="00C16425">
      <w:pPr>
        <w:pStyle w:val="1"/>
        <w:spacing w:line="360" w:lineRule="auto"/>
        <w:rPr>
          <w:rFonts w:ascii="宋体" w:hAnsi="宋体"/>
          <w:sz w:val="30"/>
          <w:szCs w:val="30"/>
        </w:rPr>
      </w:pPr>
      <w:bookmarkStart w:id="66" w:name="_Toc128736606"/>
      <w:bookmarkEnd w:id="65"/>
      <w:r>
        <w:rPr>
          <w:rFonts w:ascii="宋体" w:hAnsi="宋体" w:hint="eastAsia"/>
          <w:sz w:val="30"/>
          <w:szCs w:val="30"/>
        </w:rPr>
        <w:lastRenderedPageBreak/>
        <w:t>第五章 评标办法及评分标准</w:t>
      </w:r>
      <w:bookmarkEnd w:id="62"/>
      <w:bookmarkEnd w:id="63"/>
      <w:bookmarkEnd w:id="66"/>
    </w:p>
    <w:p w14:paraId="6A5419E0" w14:textId="77777777" w:rsidR="003B6DE2" w:rsidRDefault="00C16425">
      <w:pPr>
        <w:pStyle w:val="2"/>
      </w:pPr>
      <w:bookmarkStart w:id="67" w:name="_Toc128736607"/>
      <w:r>
        <w:rPr>
          <w:rFonts w:hint="eastAsia"/>
        </w:rPr>
        <w:t>一、有关说明</w:t>
      </w:r>
      <w:bookmarkEnd w:id="67"/>
    </w:p>
    <w:p w14:paraId="37718D1A" w14:textId="77777777" w:rsidR="003B6DE2" w:rsidRDefault="00C16425">
      <w:pPr>
        <w:spacing w:line="360" w:lineRule="auto"/>
        <w:rPr>
          <w:rFonts w:ascii="宋体" w:hAnsi="宋体"/>
          <w:b/>
          <w:bCs/>
          <w:sz w:val="24"/>
        </w:rPr>
      </w:pPr>
      <w:r>
        <w:rPr>
          <w:rFonts w:ascii="宋体" w:hAnsi="宋体" w:hint="eastAsia"/>
          <w:b/>
          <w:bCs/>
          <w:sz w:val="24"/>
        </w:rPr>
        <w:t>（一）价格扣除及加分项</w:t>
      </w:r>
    </w:p>
    <w:p w14:paraId="1A3EF969" w14:textId="77777777" w:rsidR="003B6DE2" w:rsidRDefault="00C16425">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7CF2F840" w14:textId="77777777" w:rsidR="003B6DE2" w:rsidRDefault="00C16425">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102A978E" w14:textId="77777777" w:rsidR="003B6DE2" w:rsidRDefault="00C16425">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4D04D011" w14:textId="77777777" w:rsidR="003B6DE2" w:rsidRDefault="00C16425">
      <w:pPr>
        <w:spacing w:line="360" w:lineRule="auto"/>
        <w:rPr>
          <w:rFonts w:ascii="宋体" w:hAnsi="宋体"/>
          <w:sz w:val="24"/>
        </w:rPr>
      </w:pPr>
      <w:r>
        <w:rPr>
          <w:rFonts w:ascii="宋体" w:hAnsi="宋体" w:hint="eastAsia"/>
          <w:sz w:val="24"/>
        </w:rPr>
        <w:t>（2）在工程采购项目中，全部工程由中小企业承建，即工程施工单位为中小企业；</w:t>
      </w:r>
    </w:p>
    <w:p w14:paraId="4CAEFFD4" w14:textId="77777777" w:rsidR="003B6DE2" w:rsidRDefault="00C16425">
      <w:pPr>
        <w:spacing w:line="360" w:lineRule="auto"/>
        <w:rPr>
          <w:rFonts w:ascii="宋体" w:hAnsi="宋体"/>
          <w:sz w:val="24"/>
        </w:rPr>
      </w:pPr>
      <w:r>
        <w:rPr>
          <w:rFonts w:ascii="宋体" w:hAnsi="宋体" w:hint="eastAsia"/>
          <w:sz w:val="24"/>
        </w:rPr>
        <w:t>（3）在服务采购项目中，全部服务由中小企业承接，即提供服务的人员为中小企业依照《中华人民共和国劳动合同法》订立劳动合同的从业人员。</w:t>
      </w:r>
    </w:p>
    <w:p w14:paraId="7099582E" w14:textId="77777777" w:rsidR="003B6DE2" w:rsidRDefault="00C16425">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45D8D9B1" w14:textId="77777777" w:rsidR="003B6DE2" w:rsidRDefault="00C16425">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2B24343E" w14:textId="77777777" w:rsidR="003B6DE2" w:rsidRDefault="00C16425">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26F4F94E" w14:textId="77777777" w:rsidR="003B6DE2" w:rsidRDefault="00C16425">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1F0CE374" w14:textId="77777777" w:rsidR="003B6DE2" w:rsidRDefault="00C16425">
      <w:pPr>
        <w:spacing w:line="360" w:lineRule="auto"/>
        <w:rPr>
          <w:rFonts w:ascii="宋体" w:hAnsi="宋体"/>
          <w:sz w:val="24"/>
        </w:rPr>
      </w:pPr>
      <w:r>
        <w:rPr>
          <w:rFonts w:ascii="宋体" w:hAnsi="宋体"/>
          <w:sz w:val="24"/>
        </w:rPr>
        <w:t>4、关于节能产品、环境标志产品：按规定加分。</w:t>
      </w:r>
    </w:p>
    <w:p w14:paraId="4C7EA2DF" w14:textId="77777777" w:rsidR="003B6DE2" w:rsidRDefault="00C16425">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313B14A9" w14:textId="77777777" w:rsidR="003B6DE2" w:rsidRDefault="00C16425">
      <w:pPr>
        <w:spacing w:line="360" w:lineRule="auto"/>
        <w:rPr>
          <w:rFonts w:ascii="宋体" w:hAnsi="宋体"/>
          <w:b/>
          <w:bCs/>
          <w:sz w:val="24"/>
        </w:rPr>
      </w:pPr>
      <w:r>
        <w:rPr>
          <w:rFonts w:ascii="宋体" w:hAnsi="宋体" w:hint="eastAsia"/>
          <w:b/>
          <w:bCs/>
          <w:sz w:val="24"/>
        </w:rPr>
        <w:t>（二）有关同品牌产品投标情况处理</w:t>
      </w:r>
    </w:p>
    <w:p w14:paraId="42947475" w14:textId="77777777" w:rsidR="003B6DE2" w:rsidRDefault="00C16425">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Pr>
          <w:rFonts w:ascii="宋体" w:hAnsi="宋体"/>
          <w:sz w:val="24"/>
        </w:rPr>
        <w:lastRenderedPageBreak/>
        <w:t>标价还相同的，由技术部分得分最高的投标人获得中标人推荐资格。其他同品牌投标人不作为中标候选人。</w:t>
      </w:r>
    </w:p>
    <w:p w14:paraId="544476E8" w14:textId="77777777" w:rsidR="003B6DE2" w:rsidRDefault="00C16425">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61928A48" w14:textId="77777777" w:rsidR="003B6DE2" w:rsidRDefault="00C16425">
      <w:pPr>
        <w:spacing w:line="360" w:lineRule="auto"/>
        <w:rPr>
          <w:rFonts w:ascii="宋体" w:hAnsi="宋体"/>
          <w:b/>
          <w:bCs/>
          <w:sz w:val="24"/>
        </w:rPr>
      </w:pPr>
      <w:r>
        <w:rPr>
          <w:rFonts w:ascii="宋体" w:hAnsi="宋体" w:hint="eastAsia"/>
          <w:b/>
          <w:bCs/>
          <w:sz w:val="24"/>
        </w:rPr>
        <w:t>（三）评标报告</w:t>
      </w:r>
    </w:p>
    <w:p w14:paraId="4DCFCA7E" w14:textId="77777777" w:rsidR="003B6DE2" w:rsidRDefault="00C16425">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3798118D" w14:textId="77777777" w:rsidR="003B6DE2" w:rsidRDefault="00C16425">
      <w:pPr>
        <w:spacing w:line="360" w:lineRule="auto"/>
        <w:rPr>
          <w:rFonts w:ascii="宋体" w:hAnsi="宋体"/>
          <w:b/>
          <w:bCs/>
          <w:sz w:val="24"/>
        </w:rPr>
      </w:pPr>
      <w:r>
        <w:rPr>
          <w:rFonts w:ascii="宋体" w:hAnsi="宋体" w:hint="eastAsia"/>
          <w:b/>
          <w:bCs/>
          <w:sz w:val="24"/>
        </w:rPr>
        <w:t>（四）评标结果的修改</w:t>
      </w:r>
    </w:p>
    <w:p w14:paraId="5FE61687" w14:textId="77777777" w:rsidR="003B6DE2" w:rsidRDefault="00C16425">
      <w:pPr>
        <w:spacing w:line="360" w:lineRule="auto"/>
        <w:rPr>
          <w:rFonts w:ascii="宋体" w:hAnsi="宋体"/>
          <w:sz w:val="24"/>
        </w:rPr>
      </w:pPr>
      <w:r>
        <w:rPr>
          <w:rFonts w:ascii="宋体" w:hAnsi="宋体" w:hint="eastAsia"/>
          <w:sz w:val="24"/>
        </w:rPr>
        <w:t>评标结果汇总完成后，除下列情形外，任何人不得修改评标结果：</w:t>
      </w:r>
    </w:p>
    <w:p w14:paraId="18FB1DC0"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74B10705" w14:textId="77777777" w:rsidR="003B6DE2" w:rsidRDefault="00C16425">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46673477" w14:textId="77777777" w:rsidR="003B6DE2" w:rsidRDefault="00C16425">
      <w:pPr>
        <w:pStyle w:val="2"/>
        <w:jc w:val="left"/>
      </w:pPr>
      <w:bookmarkStart w:id="68" w:name="_Toc128736608"/>
      <w:r>
        <w:rPr>
          <w:rFonts w:hint="eastAsia"/>
        </w:rPr>
        <w:t>二、评分办法</w:t>
      </w:r>
      <w:bookmarkEnd w:id="68"/>
    </w:p>
    <w:p w14:paraId="00549792" w14:textId="77777777" w:rsidR="003B6DE2" w:rsidRDefault="00C16425">
      <w:pPr>
        <w:spacing w:line="360" w:lineRule="auto"/>
        <w:ind w:firstLineChars="200" w:firstLine="480"/>
        <w:rPr>
          <w:rFonts w:ascii="宋体" w:hAnsi="宋体"/>
          <w:sz w:val="24"/>
        </w:rPr>
      </w:pPr>
      <w:r>
        <w:rPr>
          <w:rFonts w:ascii="宋体" w:hAnsi="宋体" w:hint="eastAsia"/>
          <w:kern w:val="0"/>
          <w:sz w:val="24"/>
        </w:rPr>
        <w:t>本项目采用综合评分法，每个评委</w:t>
      </w:r>
      <w:proofErr w:type="gramStart"/>
      <w:r>
        <w:rPr>
          <w:rFonts w:ascii="宋体" w:hAnsi="宋体" w:hint="eastAsia"/>
          <w:kern w:val="0"/>
          <w:sz w:val="24"/>
        </w:rPr>
        <w:t>按包分别</w:t>
      </w:r>
      <w:proofErr w:type="gramEnd"/>
      <w:r>
        <w:rPr>
          <w:rFonts w:ascii="宋体" w:hAnsi="宋体" w:hint="eastAsia"/>
          <w:kern w:val="0"/>
          <w:sz w:val="24"/>
        </w:rPr>
        <w:t>对每个通过资格审查和符合性审查的投标人进行独立打分，所有评委对同一投标人同一</w:t>
      </w:r>
      <w:proofErr w:type="gramStart"/>
      <w:r>
        <w:rPr>
          <w:rFonts w:ascii="宋体" w:hAnsi="宋体" w:hint="eastAsia"/>
          <w:kern w:val="0"/>
          <w:sz w:val="24"/>
        </w:rPr>
        <w:t>包号打分</w:t>
      </w:r>
      <w:proofErr w:type="gramEnd"/>
      <w:r>
        <w:rPr>
          <w:rFonts w:ascii="宋体" w:hAnsi="宋体" w:hint="eastAsia"/>
          <w:kern w:val="0"/>
          <w:sz w:val="24"/>
        </w:rPr>
        <w:t>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93"/>
        <w:gridCol w:w="5462"/>
        <w:gridCol w:w="1181"/>
      </w:tblGrid>
      <w:tr w:rsidR="003B6DE2" w14:paraId="7CAC6E0F" w14:textId="77777777">
        <w:trPr>
          <w:trHeight w:val="761"/>
        </w:trPr>
        <w:tc>
          <w:tcPr>
            <w:tcW w:w="403" w:type="pct"/>
            <w:vAlign w:val="center"/>
          </w:tcPr>
          <w:p w14:paraId="48476373" w14:textId="77777777" w:rsidR="003B6DE2" w:rsidRDefault="00C16425">
            <w:pPr>
              <w:rPr>
                <w:rFonts w:ascii="宋体" w:hAnsi="宋体"/>
                <w:color w:val="000000"/>
                <w:sz w:val="24"/>
              </w:rPr>
            </w:pPr>
            <w:r>
              <w:rPr>
                <w:rFonts w:ascii="宋体" w:hAnsi="宋体" w:hint="eastAsia"/>
                <w:color w:val="000000"/>
                <w:sz w:val="24"/>
              </w:rPr>
              <w:t>序号</w:t>
            </w:r>
          </w:p>
        </w:tc>
        <w:tc>
          <w:tcPr>
            <w:tcW w:w="700" w:type="pct"/>
            <w:vAlign w:val="center"/>
          </w:tcPr>
          <w:p w14:paraId="75BF2172" w14:textId="77777777" w:rsidR="003B6DE2" w:rsidRDefault="00C16425">
            <w:pPr>
              <w:jc w:val="center"/>
              <w:rPr>
                <w:rFonts w:ascii="宋体" w:hAnsi="宋体"/>
                <w:color w:val="000000"/>
                <w:sz w:val="24"/>
              </w:rPr>
            </w:pPr>
            <w:r>
              <w:rPr>
                <w:rFonts w:ascii="宋体" w:hAnsi="宋体" w:hint="eastAsia"/>
                <w:color w:val="000000"/>
                <w:sz w:val="24"/>
              </w:rPr>
              <w:t>分值项</w:t>
            </w:r>
          </w:p>
        </w:tc>
        <w:tc>
          <w:tcPr>
            <w:tcW w:w="3204" w:type="pct"/>
            <w:vAlign w:val="center"/>
          </w:tcPr>
          <w:p w14:paraId="40730581" w14:textId="77777777" w:rsidR="003B6DE2" w:rsidRDefault="00C16425">
            <w:pPr>
              <w:jc w:val="center"/>
              <w:rPr>
                <w:rFonts w:ascii="宋体" w:hAnsi="宋体"/>
                <w:color w:val="000000"/>
                <w:sz w:val="24"/>
              </w:rPr>
            </w:pPr>
            <w:r>
              <w:rPr>
                <w:rFonts w:ascii="宋体" w:hAnsi="宋体" w:hint="eastAsia"/>
                <w:color w:val="000000"/>
                <w:sz w:val="24"/>
              </w:rPr>
              <w:t>说明</w:t>
            </w:r>
          </w:p>
        </w:tc>
        <w:tc>
          <w:tcPr>
            <w:tcW w:w="693" w:type="pct"/>
            <w:vAlign w:val="center"/>
          </w:tcPr>
          <w:p w14:paraId="17A6FFB5" w14:textId="77777777" w:rsidR="003B6DE2" w:rsidRDefault="00C16425">
            <w:pPr>
              <w:jc w:val="center"/>
              <w:rPr>
                <w:rFonts w:ascii="宋体" w:hAnsi="宋体"/>
                <w:color w:val="000000"/>
                <w:sz w:val="24"/>
              </w:rPr>
            </w:pPr>
            <w:r>
              <w:rPr>
                <w:rFonts w:ascii="宋体" w:hAnsi="宋体" w:hint="eastAsia"/>
                <w:color w:val="000000"/>
                <w:sz w:val="24"/>
              </w:rPr>
              <w:t>分值上限</w:t>
            </w:r>
          </w:p>
        </w:tc>
      </w:tr>
      <w:tr w:rsidR="003B6DE2" w14:paraId="64FDDAC9" w14:textId="77777777">
        <w:trPr>
          <w:trHeight w:val="1030"/>
        </w:trPr>
        <w:tc>
          <w:tcPr>
            <w:tcW w:w="403" w:type="pct"/>
            <w:vAlign w:val="center"/>
          </w:tcPr>
          <w:p w14:paraId="7E073533" w14:textId="77777777" w:rsidR="003B6DE2" w:rsidRDefault="00C16425">
            <w:pPr>
              <w:spacing w:line="360" w:lineRule="auto"/>
              <w:jc w:val="center"/>
              <w:rPr>
                <w:rFonts w:ascii="宋体" w:hAnsi="宋体"/>
                <w:color w:val="000000"/>
                <w:sz w:val="24"/>
              </w:rPr>
            </w:pPr>
            <w:r>
              <w:rPr>
                <w:rFonts w:ascii="宋体" w:hAnsi="宋体" w:hint="eastAsia"/>
                <w:color w:val="000000"/>
                <w:sz w:val="24"/>
              </w:rPr>
              <w:t>1</w:t>
            </w:r>
          </w:p>
        </w:tc>
        <w:tc>
          <w:tcPr>
            <w:tcW w:w="700" w:type="pct"/>
            <w:vAlign w:val="center"/>
          </w:tcPr>
          <w:p w14:paraId="7590DA30" w14:textId="77777777" w:rsidR="003B6DE2" w:rsidRDefault="00C16425">
            <w:pPr>
              <w:spacing w:line="360" w:lineRule="auto"/>
              <w:jc w:val="center"/>
              <w:rPr>
                <w:rFonts w:ascii="宋体" w:hAnsi="宋体"/>
                <w:color w:val="000000"/>
                <w:sz w:val="24"/>
              </w:rPr>
            </w:pPr>
            <w:r>
              <w:rPr>
                <w:rFonts w:ascii="宋体" w:hAnsi="宋体" w:hint="eastAsia"/>
                <w:color w:val="000000"/>
                <w:sz w:val="24"/>
              </w:rPr>
              <w:t>投标价格</w:t>
            </w:r>
          </w:p>
        </w:tc>
        <w:tc>
          <w:tcPr>
            <w:tcW w:w="3204" w:type="pct"/>
            <w:vAlign w:val="center"/>
          </w:tcPr>
          <w:p w14:paraId="510F5C99" w14:textId="77777777" w:rsidR="003B6DE2" w:rsidRDefault="00C16425">
            <w:pPr>
              <w:spacing w:line="360" w:lineRule="auto"/>
              <w:rPr>
                <w:rFonts w:ascii="宋体" w:hAnsi="宋体"/>
                <w:color w:val="000000"/>
                <w:sz w:val="24"/>
              </w:rPr>
            </w:pPr>
            <w:r>
              <w:rPr>
                <w:rFonts w:ascii="宋体" w:hAnsi="宋体" w:hint="eastAsia"/>
                <w:color w:val="000000"/>
                <w:sz w:val="24"/>
              </w:rPr>
              <w:t>实质性响应</w:t>
            </w:r>
            <w:r>
              <w:rPr>
                <w:rFonts w:ascii="宋体" w:hAnsi="宋体"/>
                <w:color w:val="000000"/>
                <w:sz w:val="24"/>
              </w:rPr>
              <w:t>招标文件要求且投标价格最低的投标价为基准价，其价格分为满分。其他投标人的价格</w:t>
            </w:r>
            <w:proofErr w:type="gramStart"/>
            <w:r>
              <w:rPr>
                <w:rFonts w:ascii="宋体" w:hAnsi="宋体"/>
                <w:color w:val="000000"/>
                <w:sz w:val="24"/>
              </w:rPr>
              <w:t>分统一</w:t>
            </w:r>
            <w:proofErr w:type="gramEnd"/>
            <w:r>
              <w:rPr>
                <w:rFonts w:ascii="宋体" w:hAnsi="宋体"/>
                <w:color w:val="000000"/>
                <w:sz w:val="24"/>
              </w:rPr>
              <w:t>按照下列公式计算：投标报价得分=（评标基准价/投标报价）×</w:t>
            </w:r>
            <w:r>
              <w:rPr>
                <w:rFonts w:ascii="宋体" w:hAnsi="宋体" w:hint="eastAsia"/>
                <w:color w:val="000000"/>
                <w:sz w:val="24"/>
              </w:rPr>
              <w:t>10</w:t>
            </w:r>
            <w:r>
              <w:rPr>
                <w:rFonts w:ascii="宋体" w:hAnsi="宋体"/>
                <w:color w:val="000000"/>
                <w:sz w:val="24"/>
              </w:rPr>
              <w:t>%×100</w:t>
            </w:r>
          </w:p>
        </w:tc>
        <w:tc>
          <w:tcPr>
            <w:tcW w:w="693" w:type="pct"/>
            <w:vAlign w:val="center"/>
          </w:tcPr>
          <w:p w14:paraId="5560287B" w14:textId="77777777" w:rsidR="003B6DE2" w:rsidRDefault="00C16425">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0</w:t>
            </w:r>
          </w:p>
        </w:tc>
      </w:tr>
      <w:tr w:rsidR="003B6DE2" w14:paraId="1DD30B07" w14:textId="77777777">
        <w:trPr>
          <w:trHeight w:val="809"/>
        </w:trPr>
        <w:tc>
          <w:tcPr>
            <w:tcW w:w="403" w:type="pct"/>
            <w:vAlign w:val="center"/>
          </w:tcPr>
          <w:p w14:paraId="79BF44A1" w14:textId="77777777" w:rsidR="003B6DE2" w:rsidRDefault="00C16425">
            <w:pPr>
              <w:spacing w:line="360" w:lineRule="auto"/>
              <w:jc w:val="center"/>
              <w:rPr>
                <w:rFonts w:ascii="宋体" w:hAnsi="宋体"/>
                <w:color w:val="000000"/>
                <w:sz w:val="24"/>
              </w:rPr>
            </w:pPr>
            <w:r>
              <w:rPr>
                <w:rFonts w:ascii="宋体" w:hAnsi="宋体"/>
                <w:color w:val="000000"/>
                <w:sz w:val="24"/>
              </w:rPr>
              <w:lastRenderedPageBreak/>
              <w:t>2</w:t>
            </w:r>
          </w:p>
        </w:tc>
        <w:tc>
          <w:tcPr>
            <w:tcW w:w="700" w:type="pct"/>
            <w:vAlign w:val="center"/>
          </w:tcPr>
          <w:p w14:paraId="39B8DF1B" w14:textId="77777777" w:rsidR="003B6DE2" w:rsidRDefault="00C16425">
            <w:pPr>
              <w:spacing w:line="360" w:lineRule="auto"/>
              <w:jc w:val="center"/>
              <w:rPr>
                <w:rFonts w:ascii="宋体" w:hAnsi="宋体"/>
                <w:sz w:val="24"/>
              </w:rPr>
            </w:pPr>
            <w:r>
              <w:rPr>
                <w:rFonts w:ascii="宋体" w:hAnsi="宋体" w:hint="eastAsia"/>
                <w:sz w:val="24"/>
              </w:rPr>
              <w:t>同类业绩</w:t>
            </w:r>
          </w:p>
        </w:tc>
        <w:tc>
          <w:tcPr>
            <w:tcW w:w="3204" w:type="pct"/>
            <w:vAlign w:val="center"/>
          </w:tcPr>
          <w:p w14:paraId="0453EA26" w14:textId="77777777" w:rsidR="003B6DE2" w:rsidRDefault="00C16425">
            <w:pPr>
              <w:spacing w:line="360" w:lineRule="auto"/>
              <w:rPr>
                <w:rFonts w:ascii="宋体" w:hAnsi="宋体"/>
                <w:color w:val="000000"/>
                <w:sz w:val="24"/>
              </w:rPr>
            </w:pPr>
            <w:r>
              <w:rPr>
                <w:rFonts w:ascii="宋体" w:hAnsi="宋体" w:hint="eastAsia"/>
                <w:color w:val="000000"/>
                <w:sz w:val="24"/>
              </w:rPr>
              <w:t>1、提供20</w:t>
            </w:r>
            <w:r>
              <w:rPr>
                <w:rFonts w:ascii="宋体" w:hAnsi="宋体"/>
                <w:color w:val="000000"/>
                <w:sz w:val="24"/>
              </w:rPr>
              <w:t>19</w:t>
            </w:r>
            <w:r>
              <w:rPr>
                <w:rFonts w:ascii="宋体" w:hAnsi="宋体" w:hint="eastAsia"/>
                <w:color w:val="000000"/>
                <w:sz w:val="24"/>
              </w:rPr>
              <w:t>年1月1日以来的电梯维保服务案例，以合同或协议为准，每提供1个加</w:t>
            </w:r>
            <w:r>
              <w:rPr>
                <w:rFonts w:ascii="宋体" w:hAnsi="宋体"/>
                <w:color w:val="000000"/>
                <w:sz w:val="24"/>
              </w:rPr>
              <w:t>3</w:t>
            </w:r>
            <w:r>
              <w:rPr>
                <w:rFonts w:ascii="宋体" w:hAnsi="宋体" w:hint="eastAsia"/>
                <w:color w:val="000000"/>
                <w:sz w:val="24"/>
              </w:rPr>
              <w:t>分，最多得</w:t>
            </w:r>
            <w:r>
              <w:rPr>
                <w:rFonts w:ascii="宋体" w:hAnsi="宋体"/>
                <w:color w:val="000000"/>
                <w:sz w:val="24"/>
              </w:rPr>
              <w:t>10</w:t>
            </w:r>
            <w:r>
              <w:rPr>
                <w:rFonts w:ascii="宋体" w:hAnsi="宋体" w:hint="eastAsia"/>
                <w:color w:val="000000"/>
                <w:sz w:val="24"/>
              </w:rPr>
              <w:t>分。</w:t>
            </w:r>
          </w:p>
        </w:tc>
        <w:tc>
          <w:tcPr>
            <w:tcW w:w="693" w:type="pct"/>
            <w:vAlign w:val="center"/>
          </w:tcPr>
          <w:p w14:paraId="224A7764" w14:textId="77777777" w:rsidR="003B6DE2" w:rsidRDefault="00C16425">
            <w:pPr>
              <w:spacing w:line="360" w:lineRule="auto"/>
              <w:jc w:val="center"/>
              <w:rPr>
                <w:rFonts w:ascii="宋体" w:hAnsi="宋体"/>
                <w:color w:val="000000"/>
                <w:sz w:val="24"/>
              </w:rPr>
            </w:pPr>
            <w:r>
              <w:rPr>
                <w:rFonts w:ascii="宋体" w:hAnsi="宋体"/>
                <w:color w:val="000000"/>
                <w:sz w:val="24"/>
              </w:rPr>
              <w:t>15</w:t>
            </w:r>
          </w:p>
        </w:tc>
      </w:tr>
      <w:tr w:rsidR="003B6DE2" w14:paraId="4AB1970F" w14:textId="77777777">
        <w:trPr>
          <w:trHeight w:val="809"/>
        </w:trPr>
        <w:tc>
          <w:tcPr>
            <w:tcW w:w="403" w:type="pct"/>
            <w:vAlign w:val="center"/>
          </w:tcPr>
          <w:p w14:paraId="445ABAE6" w14:textId="77777777" w:rsidR="003B6DE2" w:rsidRDefault="00C16425">
            <w:pPr>
              <w:spacing w:line="360" w:lineRule="auto"/>
              <w:jc w:val="center"/>
              <w:rPr>
                <w:rFonts w:ascii="宋体" w:hAnsi="宋体"/>
                <w:color w:val="000000"/>
                <w:sz w:val="24"/>
              </w:rPr>
            </w:pPr>
            <w:r>
              <w:rPr>
                <w:rFonts w:ascii="宋体" w:hAnsi="宋体" w:hint="eastAsia"/>
                <w:color w:val="000000"/>
                <w:sz w:val="24"/>
              </w:rPr>
              <w:t>3</w:t>
            </w:r>
          </w:p>
        </w:tc>
        <w:tc>
          <w:tcPr>
            <w:tcW w:w="700" w:type="pct"/>
            <w:vAlign w:val="center"/>
          </w:tcPr>
          <w:p w14:paraId="67C0DB99" w14:textId="77777777" w:rsidR="003B6DE2" w:rsidRDefault="00C16425">
            <w:pPr>
              <w:spacing w:line="360" w:lineRule="auto"/>
              <w:jc w:val="center"/>
              <w:rPr>
                <w:rFonts w:ascii="宋体" w:hAnsi="宋体"/>
                <w:sz w:val="24"/>
              </w:rPr>
            </w:pPr>
            <w:r>
              <w:rPr>
                <w:rFonts w:ascii="宋体" w:hAnsi="宋体" w:hint="eastAsia"/>
                <w:sz w:val="24"/>
              </w:rPr>
              <w:t>重难点分析</w:t>
            </w:r>
          </w:p>
        </w:tc>
        <w:tc>
          <w:tcPr>
            <w:tcW w:w="3204" w:type="pct"/>
            <w:vAlign w:val="center"/>
          </w:tcPr>
          <w:p w14:paraId="6CB578D0" w14:textId="77777777" w:rsidR="003B6DE2" w:rsidRDefault="00C16425">
            <w:pPr>
              <w:spacing w:line="360" w:lineRule="auto"/>
              <w:rPr>
                <w:rFonts w:ascii="宋体" w:hAnsi="宋体"/>
                <w:sz w:val="24"/>
              </w:rPr>
            </w:pPr>
            <w:r>
              <w:rPr>
                <w:rFonts w:ascii="宋体" w:hAnsi="宋体"/>
                <w:sz w:val="24"/>
              </w:rPr>
              <w:t>根据服务需求和背景条件，对服务重点、难点分析准确到位并且采取措施针对性强，措施得力可行。</w:t>
            </w:r>
          </w:p>
          <w:p w14:paraId="08E8A38D" w14:textId="77777777" w:rsidR="003B6DE2" w:rsidRDefault="00C16425">
            <w:pPr>
              <w:spacing w:line="360" w:lineRule="auto"/>
              <w:rPr>
                <w:rFonts w:ascii="宋体" w:hAnsi="宋体"/>
                <w:sz w:val="24"/>
              </w:rPr>
            </w:pPr>
            <w:r>
              <w:rPr>
                <w:rFonts w:ascii="宋体" w:hAnsi="宋体" w:hint="eastAsia"/>
                <w:sz w:val="24"/>
              </w:rPr>
              <w:t>分析精准，完全针对采购人指定，符合实际情况，得</w:t>
            </w:r>
            <w:r>
              <w:rPr>
                <w:rFonts w:ascii="宋体" w:hAnsi="宋体"/>
                <w:sz w:val="24"/>
              </w:rPr>
              <w:t>8</w:t>
            </w:r>
            <w:r>
              <w:rPr>
                <w:rFonts w:ascii="宋体" w:hAnsi="宋体" w:hint="eastAsia"/>
                <w:sz w:val="24"/>
              </w:rPr>
              <w:t>分；</w:t>
            </w:r>
          </w:p>
          <w:p w14:paraId="5FD6FF8F" w14:textId="77777777" w:rsidR="003B6DE2" w:rsidRDefault="00C16425">
            <w:pPr>
              <w:spacing w:line="360" w:lineRule="auto"/>
              <w:rPr>
                <w:rFonts w:ascii="宋体" w:hAnsi="宋体"/>
                <w:sz w:val="24"/>
              </w:rPr>
            </w:pPr>
            <w:r>
              <w:rPr>
                <w:rFonts w:ascii="宋体" w:hAnsi="宋体" w:hint="eastAsia"/>
                <w:sz w:val="24"/>
              </w:rPr>
              <w:t>针对性较强，措施较得力可行。分析准确，较符合采购人实际情况，得</w:t>
            </w:r>
            <w:r>
              <w:rPr>
                <w:rFonts w:ascii="宋体" w:hAnsi="宋体"/>
                <w:sz w:val="24"/>
              </w:rPr>
              <w:t>5</w:t>
            </w:r>
            <w:r>
              <w:rPr>
                <w:rFonts w:ascii="宋体" w:hAnsi="宋体" w:hint="eastAsia"/>
                <w:sz w:val="24"/>
              </w:rPr>
              <w:t>分；</w:t>
            </w:r>
          </w:p>
          <w:p w14:paraId="5616F8A6" w14:textId="77777777" w:rsidR="003B6DE2" w:rsidRDefault="00C16425">
            <w:pPr>
              <w:spacing w:line="360" w:lineRule="auto"/>
              <w:rPr>
                <w:rFonts w:ascii="宋体" w:hAnsi="宋体"/>
                <w:sz w:val="24"/>
              </w:rPr>
            </w:pPr>
            <w:r>
              <w:rPr>
                <w:rFonts w:ascii="宋体" w:hAnsi="宋体" w:hint="eastAsia"/>
                <w:sz w:val="24"/>
              </w:rPr>
              <w:t>分析不详细，套用模板，针对性不强，得</w:t>
            </w:r>
            <w:r>
              <w:rPr>
                <w:rFonts w:ascii="宋体" w:hAnsi="宋体"/>
                <w:sz w:val="24"/>
              </w:rPr>
              <w:t>2</w:t>
            </w:r>
            <w:r>
              <w:rPr>
                <w:rFonts w:ascii="宋体" w:hAnsi="宋体" w:hint="eastAsia"/>
                <w:sz w:val="24"/>
              </w:rPr>
              <w:t>分；</w:t>
            </w:r>
          </w:p>
          <w:p w14:paraId="4A4DE121" w14:textId="77777777" w:rsidR="003B6DE2" w:rsidRDefault="00C16425">
            <w:pPr>
              <w:spacing w:line="360" w:lineRule="auto"/>
              <w:rPr>
                <w:rFonts w:ascii="宋体" w:hAnsi="宋体"/>
                <w:color w:val="000000"/>
                <w:sz w:val="24"/>
              </w:rPr>
            </w:pPr>
            <w:r>
              <w:rPr>
                <w:rFonts w:ascii="宋体" w:hAnsi="宋体" w:hint="eastAsia"/>
                <w:sz w:val="24"/>
              </w:rPr>
              <w:t>未提供此部分内容，得0分。</w:t>
            </w:r>
          </w:p>
        </w:tc>
        <w:tc>
          <w:tcPr>
            <w:tcW w:w="693" w:type="pct"/>
            <w:vAlign w:val="center"/>
          </w:tcPr>
          <w:p w14:paraId="28C28D40" w14:textId="77777777" w:rsidR="003B6DE2" w:rsidRDefault="00C16425">
            <w:pPr>
              <w:spacing w:line="360" w:lineRule="auto"/>
              <w:jc w:val="center"/>
              <w:rPr>
                <w:rFonts w:ascii="宋体" w:hAnsi="宋体"/>
                <w:color w:val="000000"/>
                <w:sz w:val="24"/>
              </w:rPr>
            </w:pPr>
            <w:r>
              <w:rPr>
                <w:rFonts w:ascii="宋体" w:hAnsi="宋体" w:hint="eastAsia"/>
                <w:color w:val="000000"/>
                <w:sz w:val="24"/>
              </w:rPr>
              <w:t>8</w:t>
            </w:r>
          </w:p>
        </w:tc>
      </w:tr>
      <w:tr w:rsidR="003B6DE2" w14:paraId="2DAB93B6" w14:textId="77777777">
        <w:trPr>
          <w:trHeight w:val="1876"/>
        </w:trPr>
        <w:tc>
          <w:tcPr>
            <w:tcW w:w="403" w:type="pct"/>
            <w:vAlign w:val="center"/>
          </w:tcPr>
          <w:p w14:paraId="19FCE6E1" w14:textId="77777777" w:rsidR="003B6DE2" w:rsidRDefault="00C16425">
            <w:pPr>
              <w:spacing w:line="360" w:lineRule="auto"/>
              <w:jc w:val="center"/>
              <w:rPr>
                <w:rFonts w:ascii="宋体" w:hAnsi="宋体"/>
                <w:color w:val="000000"/>
                <w:sz w:val="24"/>
              </w:rPr>
            </w:pPr>
            <w:r>
              <w:rPr>
                <w:rFonts w:ascii="宋体" w:hAnsi="宋体"/>
                <w:color w:val="000000"/>
                <w:sz w:val="24"/>
              </w:rPr>
              <w:t>4</w:t>
            </w:r>
          </w:p>
        </w:tc>
        <w:tc>
          <w:tcPr>
            <w:tcW w:w="700" w:type="pct"/>
            <w:vAlign w:val="center"/>
          </w:tcPr>
          <w:p w14:paraId="163203B5" w14:textId="77777777" w:rsidR="003B6DE2" w:rsidRDefault="00C16425">
            <w:pPr>
              <w:spacing w:line="360" w:lineRule="auto"/>
              <w:jc w:val="center"/>
              <w:rPr>
                <w:rFonts w:ascii="宋体" w:hAnsi="宋体"/>
                <w:sz w:val="24"/>
              </w:rPr>
            </w:pPr>
            <w:r>
              <w:rPr>
                <w:rFonts w:ascii="宋体" w:hAnsi="宋体" w:hint="eastAsia"/>
                <w:sz w:val="24"/>
              </w:rPr>
              <w:t>维保方案</w:t>
            </w:r>
          </w:p>
        </w:tc>
        <w:tc>
          <w:tcPr>
            <w:tcW w:w="3204" w:type="pct"/>
            <w:vAlign w:val="center"/>
          </w:tcPr>
          <w:p w14:paraId="17C4F28D" w14:textId="77777777" w:rsidR="003B6DE2" w:rsidRDefault="00C16425">
            <w:pPr>
              <w:spacing w:line="360" w:lineRule="auto"/>
              <w:rPr>
                <w:rFonts w:ascii="宋体" w:hAnsi="宋体"/>
                <w:sz w:val="24"/>
              </w:rPr>
            </w:pPr>
            <w:r>
              <w:rPr>
                <w:rFonts w:ascii="宋体" w:hAnsi="宋体" w:hint="eastAsia"/>
                <w:sz w:val="24"/>
              </w:rPr>
              <w:t>根据项目情况及行业特点，指定科学合理的方案，包括但不限于岗位安排、定期巡检、响应时间、与采购人沟通协调等。</w:t>
            </w:r>
          </w:p>
          <w:p w14:paraId="7999BCBF" w14:textId="77777777" w:rsidR="003B6DE2" w:rsidRDefault="00C16425">
            <w:pPr>
              <w:spacing w:line="360" w:lineRule="auto"/>
              <w:rPr>
                <w:rFonts w:ascii="宋体" w:hAnsi="宋体"/>
                <w:sz w:val="24"/>
              </w:rPr>
            </w:pPr>
            <w:r>
              <w:rPr>
                <w:rFonts w:ascii="宋体" w:hAnsi="宋体" w:hint="eastAsia"/>
                <w:sz w:val="24"/>
              </w:rPr>
              <w:t>方案完整、合理、有针对性，充分理解采购人需求，对项目难点有充分认识，得20分；</w:t>
            </w:r>
          </w:p>
          <w:p w14:paraId="19EAEE10" w14:textId="77777777" w:rsidR="003B6DE2" w:rsidRDefault="00C16425">
            <w:pPr>
              <w:spacing w:line="360" w:lineRule="auto"/>
              <w:rPr>
                <w:rFonts w:ascii="宋体" w:hAnsi="宋体"/>
                <w:sz w:val="24"/>
              </w:rPr>
            </w:pPr>
            <w:r>
              <w:rPr>
                <w:rFonts w:ascii="宋体" w:hAnsi="宋体" w:hint="eastAsia"/>
                <w:sz w:val="24"/>
              </w:rPr>
              <w:t>方案较完整、合理、有一定针对性，理解采购人需求，对项目难点有认识，得1</w:t>
            </w:r>
            <w:r>
              <w:rPr>
                <w:rFonts w:ascii="宋体" w:hAnsi="宋体"/>
                <w:sz w:val="24"/>
              </w:rPr>
              <w:t>5</w:t>
            </w:r>
            <w:r>
              <w:rPr>
                <w:rFonts w:ascii="宋体" w:hAnsi="宋体" w:hint="eastAsia"/>
                <w:sz w:val="24"/>
              </w:rPr>
              <w:t>分</w:t>
            </w:r>
          </w:p>
          <w:p w14:paraId="64BBAD42" w14:textId="77777777" w:rsidR="003B6DE2" w:rsidRDefault="00C16425">
            <w:pPr>
              <w:spacing w:line="360" w:lineRule="auto"/>
              <w:rPr>
                <w:rFonts w:ascii="宋体" w:hAnsi="宋体"/>
                <w:sz w:val="24"/>
              </w:rPr>
            </w:pPr>
            <w:r>
              <w:rPr>
                <w:rFonts w:ascii="宋体" w:hAnsi="宋体" w:hint="eastAsia"/>
                <w:sz w:val="24"/>
              </w:rPr>
              <w:t>方案较为详细，可操作性一般，对项目有初步认识，有一定针对性，基本满足招标要求，得</w:t>
            </w:r>
            <w:r>
              <w:rPr>
                <w:rFonts w:ascii="宋体" w:hAnsi="宋体"/>
                <w:sz w:val="24"/>
              </w:rPr>
              <w:t>10</w:t>
            </w:r>
            <w:r>
              <w:rPr>
                <w:rFonts w:ascii="宋体" w:hAnsi="宋体" w:hint="eastAsia"/>
                <w:sz w:val="24"/>
              </w:rPr>
              <w:t>分；</w:t>
            </w:r>
          </w:p>
          <w:p w14:paraId="0EF2A7D4" w14:textId="77777777" w:rsidR="003B6DE2" w:rsidRDefault="00C16425">
            <w:pPr>
              <w:spacing w:line="360" w:lineRule="auto"/>
              <w:rPr>
                <w:rFonts w:ascii="宋体" w:hAnsi="宋体"/>
                <w:sz w:val="24"/>
              </w:rPr>
            </w:pPr>
            <w:r>
              <w:rPr>
                <w:rFonts w:ascii="宋体" w:hAnsi="宋体" w:hint="eastAsia"/>
                <w:sz w:val="24"/>
              </w:rPr>
              <w:t>方案笼统、可操作性差，缺乏针对性，得</w:t>
            </w:r>
            <w:r>
              <w:rPr>
                <w:rFonts w:ascii="宋体" w:hAnsi="宋体"/>
                <w:sz w:val="24"/>
              </w:rPr>
              <w:t>5</w:t>
            </w:r>
            <w:r>
              <w:rPr>
                <w:rFonts w:ascii="宋体" w:hAnsi="宋体" w:hint="eastAsia"/>
                <w:sz w:val="24"/>
              </w:rPr>
              <w:t>分；</w:t>
            </w:r>
          </w:p>
          <w:p w14:paraId="0E1D243E" w14:textId="77777777" w:rsidR="003B6DE2" w:rsidRDefault="00C16425">
            <w:pPr>
              <w:spacing w:line="360" w:lineRule="auto"/>
              <w:rPr>
                <w:rFonts w:ascii="宋体" w:hAnsi="宋体"/>
                <w:sz w:val="24"/>
              </w:rPr>
            </w:pPr>
            <w:r>
              <w:rPr>
                <w:rFonts w:ascii="宋体" w:hAnsi="宋体" w:hint="eastAsia"/>
                <w:sz w:val="24"/>
              </w:rPr>
              <w:t>无明晰的维保方案得0分。</w:t>
            </w:r>
          </w:p>
        </w:tc>
        <w:tc>
          <w:tcPr>
            <w:tcW w:w="693" w:type="pct"/>
            <w:vAlign w:val="center"/>
          </w:tcPr>
          <w:p w14:paraId="0F042928" w14:textId="77777777" w:rsidR="003B6DE2" w:rsidRDefault="00C16425">
            <w:pPr>
              <w:spacing w:line="360" w:lineRule="auto"/>
              <w:jc w:val="center"/>
              <w:rPr>
                <w:rFonts w:ascii="宋体" w:hAnsi="宋体"/>
                <w:color w:val="000000"/>
                <w:sz w:val="24"/>
              </w:rPr>
            </w:pPr>
            <w:r>
              <w:rPr>
                <w:rFonts w:ascii="宋体" w:hAnsi="宋体" w:hint="eastAsia"/>
                <w:color w:val="000000"/>
                <w:sz w:val="24"/>
              </w:rPr>
              <w:t>20</w:t>
            </w:r>
          </w:p>
        </w:tc>
      </w:tr>
      <w:tr w:rsidR="003B6DE2" w14:paraId="52BAB455" w14:textId="77777777">
        <w:trPr>
          <w:trHeight w:val="1066"/>
        </w:trPr>
        <w:tc>
          <w:tcPr>
            <w:tcW w:w="403" w:type="pct"/>
            <w:vAlign w:val="center"/>
          </w:tcPr>
          <w:p w14:paraId="2A4E7F17" w14:textId="77777777" w:rsidR="003B6DE2" w:rsidRDefault="00C16425">
            <w:pPr>
              <w:spacing w:line="360" w:lineRule="auto"/>
              <w:jc w:val="center"/>
              <w:rPr>
                <w:rFonts w:ascii="宋体" w:hAnsi="宋体"/>
                <w:color w:val="000000"/>
                <w:sz w:val="24"/>
              </w:rPr>
            </w:pPr>
            <w:r>
              <w:rPr>
                <w:rFonts w:ascii="宋体" w:hAnsi="宋体"/>
                <w:color w:val="000000"/>
                <w:sz w:val="24"/>
              </w:rPr>
              <w:t>5</w:t>
            </w:r>
          </w:p>
        </w:tc>
        <w:tc>
          <w:tcPr>
            <w:tcW w:w="700" w:type="pct"/>
            <w:vAlign w:val="center"/>
          </w:tcPr>
          <w:p w14:paraId="206E6442" w14:textId="77777777" w:rsidR="003B6DE2" w:rsidRDefault="00C16425">
            <w:pPr>
              <w:spacing w:line="360" w:lineRule="auto"/>
              <w:jc w:val="center"/>
              <w:rPr>
                <w:rFonts w:ascii="宋体" w:hAnsi="宋体"/>
                <w:sz w:val="24"/>
              </w:rPr>
            </w:pPr>
            <w:r>
              <w:rPr>
                <w:rFonts w:ascii="宋体" w:hAnsi="宋体" w:hint="eastAsia"/>
                <w:sz w:val="24"/>
              </w:rPr>
              <w:t>紧急预案</w:t>
            </w:r>
          </w:p>
        </w:tc>
        <w:tc>
          <w:tcPr>
            <w:tcW w:w="3204" w:type="pct"/>
            <w:vAlign w:val="center"/>
          </w:tcPr>
          <w:p w14:paraId="4608F5B8" w14:textId="77777777" w:rsidR="003B6DE2" w:rsidRDefault="00C16425">
            <w:pPr>
              <w:spacing w:line="360" w:lineRule="auto"/>
              <w:rPr>
                <w:rFonts w:ascii="宋体" w:hAnsi="宋体"/>
                <w:sz w:val="24"/>
              </w:rPr>
            </w:pPr>
            <w:r>
              <w:rPr>
                <w:rFonts w:ascii="宋体" w:hAnsi="宋体" w:hint="eastAsia"/>
                <w:sz w:val="24"/>
              </w:rPr>
              <w:t>制定电梯事故应急防范措施和救援预案。</w:t>
            </w:r>
          </w:p>
          <w:p w14:paraId="60C76118" w14:textId="77777777" w:rsidR="003B6DE2" w:rsidRDefault="00C16425">
            <w:pPr>
              <w:spacing w:line="360" w:lineRule="auto"/>
              <w:rPr>
                <w:rFonts w:ascii="宋体" w:hAnsi="宋体"/>
                <w:sz w:val="24"/>
              </w:rPr>
            </w:pPr>
            <w:r>
              <w:rPr>
                <w:rFonts w:ascii="宋体" w:hAnsi="宋体" w:hint="eastAsia"/>
                <w:sz w:val="24"/>
              </w:rPr>
              <w:t>预案情况全面周到，措施到位、针对性强；难点把握准确且措施先进得</w:t>
            </w:r>
            <w:r>
              <w:rPr>
                <w:rFonts w:ascii="宋体" w:hAnsi="宋体"/>
                <w:sz w:val="24"/>
              </w:rPr>
              <w:t>10</w:t>
            </w:r>
            <w:r>
              <w:rPr>
                <w:rFonts w:ascii="宋体" w:hAnsi="宋体" w:hint="eastAsia"/>
                <w:sz w:val="24"/>
              </w:rPr>
              <w:t>分；</w:t>
            </w:r>
          </w:p>
          <w:p w14:paraId="5BE4B9F9" w14:textId="77777777" w:rsidR="003B6DE2" w:rsidRDefault="00C16425">
            <w:pPr>
              <w:spacing w:line="360" w:lineRule="auto"/>
              <w:rPr>
                <w:rFonts w:ascii="宋体" w:hAnsi="宋体"/>
                <w:sz w:val="24"/>
              </w:rPr>
            </w:pPr>
            <w:r>
              <w:rPr>
                <w:rFonts w:ascii="宋体" w:hAnsi="宋体" w:hint="eastAsia"/>
                <w:sz w:val="24"/>
              </w:rPr>
              <w:t>预案情况较为全面，方案及措施基本合理可行，有一定针对性，得</w:t>
            </w:r>
            <w:r>
              <w:rPr>
                <w:rFonts w:ascii="宋体" w:hAnsi="宋体"/>
                <w:sz w:val="24"/>
              </w:rPr>
              <w:t>7</w:t>
            </w:r>
            <w:r>
              <w:rPr>
                <w:rFonts w:ascii="宋体" w:hAnsi="宋体" w:hint="eastAsia"/>
                <w:sz w:val="24"/>
              </w:rPr>
              <w:t>分；</w:t>
            </w:r>
          </w:p>
          <w:p w14:paraId="70BF60A4" w14:textId="77777777" w:rsidR="003B6DE2" w:rsidRDefault="00C16425">
            <w:pPr>
              <w:spacing w:line="360" w:lineRule="auto"/>
              <w:rPr>
                <w:rFonts w:ascii="宋体" w:hAnsi="宋体"/>
                <w:sz w:val="24"/>
              </w:rPr>
            </w:pPr>
            <w:r>
              <w:rPr>
                <w:rFonts w:ascii="宋体" w:hAnsi="宋体" w:hint="eastAsia"/>
                <w:sz w:val="24"/>
              </w:rPr>
              <w:t>预案情况单一，方案及措施不够到位、针对性不强，得</w:t>
            </w:r>
            <w:r>
              <w:rPr>
                <w:rFonts w:ascii="宋体" w:hAnsi="宋体"/>
                <w:sz w:val="24"/>
              </w:rPr>
              <w:t>4</w:t>
            </w:r>
            <w:r>
              <w:rPr>
                <w:rFonts w:ascii="宋体" w:hAnsi="宋体" w:hint="eastAsia"/>
                <w:sz w:val="24"/>
              </w:rPr>
              <w:t>分；</w:t>
            </w:r>
          </w:p>
          <w:p w14:paraId="78EB75F3" w14:textId="77777777" w:rsidR="003B6DE2" w:rsidRDefault="00C16425">
            <w:pPr>
              <w:spacing w:line="360" w:lineRule="auto"/>
              <w:rPr>
                <w:rFonts w:ascii="宋体" w:hAnsi="宋体"/>
                <w:sz w:val="24"/>
              </w:rPr>
            </w:pPr>
            <w:r>
              <w:rPr>
                <w:rFonts w:ascii="宋体" w:hAnsi="宋体" w:hint="eastAsia"/>
                <w:sz w:val="24"/>
              </w:rPr>
              <w:lastRenderedPageBreak/>
              <w:t>预案情况不明确，方案及措施不到位、针对性不强，得</w:t>
            </w:r>
            <w:r>
              <w:rPr>
                <w:rFonts w:ascii="宋体" w:hAnsi="宋体"/>
                <w:sz w:val="24"/>
              </w:rPr>
              <w:t>1</w:t>
            </w:r>
            <w:r>
              <w:rPr>
                <w:rFonts w:ascii="宋体" w:hAnsi="宋体" w:hint="eastAsia"/>
                <w:sz w:val="24"/>
              </w:rPr>
              <w:t>分；</w:t>
            </w:r>
          </w:p>
          <w:p w14:paraId="7C18ED93" w14:textId="77777777" w:rsidR="003B6DE2" w:rsidRDefault="00C16425">
            <w:pPr>
              <w:spacing w:line="360" w:lineRule="auto"/>
              <w:rPr>
                <w:rFonts w:ascii="宋体" w:hAnsi="宋体"/>
                <w:sz w:val="24"/>
              </w:rPr>
            </w:pPr>
            <w:r>
              <w:rPr>
                <w:rFonts w:ascii="宋体" w:hAnsi="宋体" w:hint="eastAsia"/>
                <w:sz w:val="24"/>
              </w:rPr>
              <w:t>无明晰的紧急预案得0分。</w:t>
            </w:r>
          </w:p>
        </w:tc>
        <w:tc>
          <w:tcPr>
            <w:tcW w:w="693" w:type="pct"/>
            <w:vAlign w:val="center"/>
          </w:tcPr>
          <w:p w14:paraId="635F1BCF" w14:textId="77777777" w:rsidR="003B6DE2" w:rsidRDefault="00C16425">
            <w:pPr>
              <w:spacing w:line="360" w:lineRule="auto"/>
              <w:jc w:val="center"/>
              <w:rPr>
                <w:rFonts w:ascii="宋体" w:hAnsi="宋体"/>
                <w:color w:val="000000"/>
                <w:sz w:val="24"/>
              </w:rPr>
            </w:pPr>
            <w:r>
              <w:rPr>
                <w:rFonts w:ascii="宋体" w:hAnsi="宋体" w:hint="eastAsia"/>
                <w:color w:val="000000"/>
                <w:sz w:val="24"/>
              </w:rPr>
              <w:lastRenderedPageBreak/>
              <w:t>10</w:t>
            </w:r>
          </w:p>
        </w:tc>
      </w:tr>
      <w:tr w:rsidR="003B6DE2" w14:paraId="57343F53" w14:textId="77777777">
        <w:trPr>
          <w:trHeight w:val="557"/>
        </w:trPr>
        <w:tc>
          <w:tcPr>
            <w:tcW w:w="403" w:type="pct"/>
            <w:vAlign w:val="center"/>
          </w:tcPr>
          <w:p w14:paraId="5FA4FC71" w14:textId="77777777" w:rsidR="003B6DE2" w:rsidRDefault="00C16425">
            <w:pPr>
              <w:spacing w:line="360" w:lineRule="auto"/>
              <w:jc w:val="center"/>
              <w:rPr>
                <w:rFonts w:ascii="宋体" w:hAnsi="宋体"/>
                <w:color w:val="000000"/>
                <w:sz w:val="24"/>
              </w:rPr>
            </w:pPr>
            <w:r>
              <w:rPr>
                <w:rFonts w:ascii="宋体" w:hAnsi="宋体"/>
                <w:color w:val="000000"/>
                <w:sz w:val="24"/>
              </w:rPr>
              <w:t>6</w:t>
            </w:r>
          </w:p>
        </w:tc>
        <w:tc>
          <w:tcPr>
            <w:tcW w:w="700" w:type="pct"/>
            <w:vAlign w:val="center"/>
          </w:tcPr>
          <w:p w14:paraId="5775538A" w14:textId="77777777" w:rsidR="003B6DE2" w:rsidRDefault="00C16425">
            <w:pPr>
              <w:spacing w:line="360" w:lineRule="auto"/>
              <w:jc w:val="center"/>
              <w:rPr>
                <w:rFonts w:ascii="宋体" w:hAnsi="宋体"/>
                <w:sz w:val="24"/>
              </w:rPr>
            </w:pPr>
            <w:r>
              <w:rPr>
                <w:rFonts w:ascii="宋体" w:hAnsi="宋体" w:hint="eastAsia"/>
                <w:sz w:val="24"/>
              </w:rPr>
              <w:t>人员能力及配备</w:t>
            </w:r>
          </w:p>
        </w:tc>
        <w:tc>
          <w:tcPr>
            <w:tcW w:w="3204" w:type="pct"/>
            <w:vAlign w:val="center"/>
          </w:tcPr>
          <w:p w14:paraId="4B12C2D4" w14:textId="77777777" w:rsidR="003B6DE2" w:rsidRDefault="00C16425">
            <w:pPr>
              <w:spacing w:line="360" w:lineRule="auto"/>
              <w:rPr>
                <w:rFonts w:ascii="宋体" w:hAnsi="宋体"/>
                <w:sz w:val="24"/>
              </w:rPr>
            </w:pPr>
            <w:r>
              <w:rPr>
                <w:rFonts w:ascii="宋体" w:hAnsi="宋体" w:hint="eastAsia"/>
                <w:sz w:val="24"/>
              </w:rPr>
              <w:t>针对本项目，应有专门的负责团队,各校区驻场服务人员具有相关中级及以上职称外，还应具有其他从业人员，应对特殊/意外情况。</w:t>
            </w:r>
          </w:p>
          <w:p w14:paraId="29C915DC" w14:textId="77777777" w:rsidR="003B6DE2" w:rsidRDefault="00C16425">
            <w:pPr>
              <w:spacing w:line="360" w:lineRule="auto"/>
              <w:rPr>
                <w:rFonts w:ascii="宋体" w:hAnsi="宋体"/>
                <w:sz w:val="24"/>
              </w:rPr>
            </w:pPr>
            <w:r>
              <w:rPr>
                <w:rFonts w:ascii="宋体" w:hAnsi="宋体" w:hint="eastAsia"/>
                <w:sz w:val="24"/>
              </w:rPr>
              <w:t>人员数量充足，经验丰富，配置安排合理，得</w:t>
            </w:r>
            <w:r>
              <w:rPr>
                <w:rFonts w:ascii="宋体" w:hAnsi="宋体"/>
                <w:sz w:val="24"/>
              </w:rPr>
              <w:t>10</w:t>
            </w:r>
            <w:r>
              <w:rPr>
                <w:rFonts w:ascii="宋体" w:hAnsi="宋体" w:hint="eastAsia"/>
                <w:sz w:val="24"/>
              </w:rPr>
              <w:t>分；</w:t>
            </w:r>
          </w:p>
          <w:p w14:paraId="22586068" w14:textId="77777777" w:rsidR="003B6DE2" w:rsidRDefault="00C16425">
            <w:pPr>
              <w:spacing w:line="360" w:lineRule="auto"/>
              <w:rPr>
                <w:rFonts w:ascii="宋体" w:hAnsi="宋体"/>
                <w:sz w:val="24"/>
              </w:rPr>
            </w:pPr>
            <w:r>
              <w:rPr>
                <w:rFonts w:ascii="宋体" w:hAnsi="宋体" w:hint="eastAsia"/>
                <w:sz w:val="24"/>
              </w:rPr>
              <w:t>人员数量一般，有相关经验，配置安排一般，得</w:t>
            </w:r>
            <w:r>
              <w:rPr>
                <w:rFonts w:ascii="宋体" w:hAnsi="宋体"/>
                <w:sz w:val="24"/>
              </w:rPr>
              <w:t>7</w:t>
            </w:r>
            <w:r>
              <w:rPr>
                <w:rFonts w:ascii="宋体" w:hAnsi="宋体" w:hint="eastAsia"/>
                <w:sz w:val="24"/>
              </w:rPr>
              <w:t>分；</w:t>
            </w:r>
          </w:p>
          <w:p w14:paraId="33773433" w14:textId="77777777" w:rsidR="003B6DE2" w:rsidRDefault="00C16425">
            <w:pPr>
              <w:spacing w:line="360" w:lineRule="auto"/>
              <w:rPr>
                <w:rFonts w:ascii="宋体" w:hAnsi="宋体"/>
                <w:sz w:val="24"/>
              </w:rPr>
            </w:pPr>
            <w:r>
              <w:rPr>
                <w:rFonts w:ascii="宋体" w:hAnsi="宋体" w:hint="eastAsia"/>
                <w:sz w:val="24"/>
              </w:rPr>
              <w:t>人员数量不足，缺乏相关经验，配置安排不合理，得</w:t>
            </w:r>
            <w:r>
              <w:rPr>
                <w:rFonts w:ascii="宋体" w:hAnsi="宋体"/>
                <w:sz w:val="24"/>
              </w:rPr>
              <w:t>4</w:t>
            </w:r>
            <w:r>
              <w:rPr>
                <w:rFonts w:ascii="宋体" w:hAnsi="宋体" w:hint="eastAsia"/>
                <w:sz w:val="24"/>
              </w:rPr>
              <w:t>分；</w:t>
            </w:r>
          </w:p>
          <w:p w14:paraId="7F1A47C3" w14:textId="77777777" w:rsidR="003B6DE2" w:rsidRDefault="00C16425">
            <w:pPr>
              <w:spacing w:line="360" w:lineRule="auto"/>
              <w:rPr>
                <w:rFonts w:ascii="宋体" w:hAnsi="宋体"/>
                <w:sz w:val="24"/>
              </w:rPr>
            </w:pPr>
            <w:r>
              <w:rPr>
                <w:rFonts w:ascii="宋体" w:hAnsi="宋体" w:hint="eastAsia"/>
                <w:sz w:val="24"/>
              </w:rPr>
              <w:t>未提供，得0分。</w:t>
            </w:r>
          </w:p>
          <w:p w14:paraId="2E400FBB" w14:textId="77777777" w:rsidR="003B6DE2" w:rsidRDefault="00C16425">
            <w:pPr>
              <w:spacing w:line="360" w:lineRule="auto"/>
              <w:rPr>
                <w:rFonts w:ascii="宋体" w:hAnsi="宋体"/>
                <w:sz w:val="24"/>
                <w:highlight w:val="yellow"/>
              </w:rPr>
            </w:pPr>
            <w:r>
              <w:rPr>
                <w:rFonts w:ascii="宋体" w:hAnsi="宋体" w:hint="eastAsia"/>
                <w:sz w:val="24"/>
              </w:rPr>
              <w:t>需提供团队、人员名单、证书、联系方式及简介。</w:t>
            </w:r>
          </w:p>
        </w:tc>
        <w:tc>
          <w:tcPr>
            <w:tcW w:w="693" w:type="pct"/>
            <w:vAlign w:val="center"/>
          </w:tcPr>
          <w:p w14:paraId="6AA85791" w14:textId="77777777" w:rsidR="003B6DE2" w:rsidRDefault="00C16425">
            <w:pPr>
              <w:spacing w:line="360" w:lineRule="auto"/>
              <w:jc w:val="center"/>
              <w:rPr>
                <w:rFonts w:ascii="宋体" w:hAnsi="宋体"/>
                <w:color w:val="000000"/>
                <w:sz w:val="24"/>
              </w:rPr>
            </w:pPr>
            <w:r>
              <w:rPr>
                <w:rFonts w:ascii="宋体" w:hAnsi="宋体"/>
                <w:color w:val="000000"/>
                <w:sz w:val="24"/>
              </w:rPr>
              <w:t>10</w:t>
            </w:r>
          </w:p>
        </w:tc>
      </w:tr>
      <w:tr w:rsidR="003B6DE2" w14:paraId="0BD77047" w14:textId="77777777">
        <w:trPr>
          <w:trHeight w:val="416"/>
        </w:trPr>
        <w:tc>
          <w:tcPr>
            <w:tcW w:w="403" w:type="pct"/>
            <w:vAlign w:val="center"/>
          </w:tcPr>
          <w:p w14:paraId="0A6E3157" w14:textId="77777777" w:rsidR="003B6DE2" w:rsidRDefault="00C16425">
            <w:pPr>
              <w:spacing w:line="360" w:lineRule="auto"/>
              <w:jc w:val="center"/>
              <w:rPr>
                <w:rFonts w:ascii="宋体" w:hAnsi="宋体"/>
                <w:color w:val="000000"/>
                <w:sz w:val="24"/>
              </w:rPr>
            </w:pPr>
            <w:r>
              <w:rPr>
                <w:rFonts w:ascii="宋体" w:hAnsi="宋体"/>
                <w:color w:val="000000"/>
                <w:sz w:val="24"/>
              </w:rPr>
              <w:t>7</w:t>
            </w:r>
          </w:p>
        </w:tc>
        <w:tc>
          <w:tcPr>
            <w:tcW w:w="700" w:type="pct"/>
            <w:vAlign w:val="center"/>
          </w:tcPr>
          <w:p w14:paraId="40679672" w14:textId="77777777" w:rsidR="003B6DE2" w:rsidRDefault="00C16425">
            <w:pPr>
              <w:spacing w:line="360" w:lineRule="auto"/>
              <w:jc w:val="center"/>
              <w:rPr>
                <w:rFonts w:ascii="宋体" w:hAnsi="宋体"/>
                <w:sz w:val="24"/>
              </w:rPr>
            </w:pPr>
            <w:r>
              <w:rPr>
                <w:rFonts w:ascii="宋体" w:hAnsi="宋体" w:hint="eastAsia"/>
                <w:sz w:val="24"/>
              </w:rPr>
              <w:t>安全防护</w:t>
            </w:r>
          </w:p>
        </w:tc>
        <w:tc>
          <w:tcPr>
            <w:tcW w:w="3204" w:type="pct"/>
            <w:vAlign w:val="center"/>
          </w:tcPr>
          <w:p w14:paraId="610363F6" w14:textId="77777777" w:rsidR="003B6DE2" w:rsidRDefault="00C16425">
            <w:pPr>
              <w:spacing w:line="360" w:lineRule="auto"/>
              <w:rPr>
                <w:rFonts w:ascii="宋体" w:hAnsi="宋体"/>
                <w:bCs/>
                <w:sz w:val="24"/>
              </w:rPr>
            </w:pPr>
            <w:r>
              <w:rPr>
                <w:rFonts w:ascii="宋体" w:hAnsi="宋体" w:hint="eastAsia"/>
                <w:bCs/>
                <w:sz w:val="24"/>
              </w:rPr>
              <w:t>作业中应当负责落实现场安全防护措施，保证作业安全。</w:t>
            </w:r>
          </w:p>
          <w:p w14:paraId="5A1EB852" w14:textId="77777777" w:rsidR="003B6DE2" w:rsidRDefault="00C16425">
            <w:pPr>
              <w:spacing w:line="360" w:lineRule="auto"/>
              <w:rPr>
                <w:rFonts w:ascii="宋体" w:hAnsi="宋体"/>
                <w:bCs/>
                <w:sz w:val="24"/>
              </w:rPr>
            </w:pPr>
            <w:r>
              <w:rPr>
                <w:rFonts w:ascii="宋体" w:hAnsi="宋体" w:hint="eastAsia"/>
                <w:bCs/>
                <w:sz w:val="24"/>
              </w:rPr>
              <w:t>防护制度、责任明确，措施科学、合理、到位，得</w:t>
            </w:r>
            <w:r>
              <w:rPr>
                <w:rFonts w:ascii="宋体" w:hAnsi="宋体"/>
                <w:bCs/>
                <w:sz w:val="24"/>
              </w:rPr>
              <w:t>10</w:t>
            </w:r>
            <w:r>
              <w:rPr>
                <w:rFonts w:ascii="宋体" w:hAnsi="宋体" w:hint="eastAsia"/>
                <w:bCs/>
                <w:sz w:val="24"/>
              </w:rPr>
              <w:t>分；</w:t>
            </w:r>
          </w:p>
          <w:p w14:paraId="67920777" w14:textId="77777777" w:rsidR="003B6DE2" w:rsidRDefault="00C16425">
            <w:pPr>
              <w:spacing w:line="360" w:lineRule="auto"/>
              <w:rPr>
                <w:rFonts w:ascii="宋体" w:hAnsi="宋体"/>
                <w:bCs/>
                <w:sz w:val="24"/>
              </w:rPr>
            </w:pPr>
            <w:r>
              <w:rPr>
                <w:rFonts w:ascii="宋体" w:hAnsi="宋体" w:hint="eastAsia"/>
                <w:bCs/>
                <w:sz w:val="24"/>
              </w:rPr>
              <w:t>防护制度、责任一般，措施较到位，得</w:t>
            </w:r>
            <w:r>
              <w:rPr>
                <w:rFonts w:ascii="宋体" w:hAnsi="宋体"/>
                <w:bCs/>
                <w:sz w:val="24"/>
              </w:rPr>
              <w:t>7</w:t>
            </w:r>
            <w:r>
              <w:rPr>
                <w:rFonts w:ascii="宋体" w:hAnsi="宋体" w:hint="eastAsia"/>
                <w:bCs/>
                <w:sz w:val="24"/>
              </w:rPr>
              <w:t>分；</w:t>
            </w:r>
          </w:p>
          <w:p w14:paraId="68354CB9" w14:textId="77777777" w:rsidR="003B6DE2" w:rsidRDefault="00C16425">
            <w:pPr>
              <w:spacing w:line="360" w:lineRule="auto"/>
              <w:rPr>
                <w:rFonts w:ascii="宋体" w:hAnsi="宋体"/>
                <w:bCs/>
                <w:sz w:val="24"/>
              </w:rPr>
            </w:pPr>
            <w:r>
              <w:rPr>
                <w:rFonts w:ascii="宋体" w:hAnsi="宋体" w:hint="eastAsia"/>
                <w:bCs/>
                <w:sz w:val="24"/>
              </w:rPr>
              <w:t>防护措施简单，缺乏必要的责任制度，得</w:t>
            </w:r>
            <w:r>
              <w:rPr>
                <w:rFonts w:ascii="宋体" w:hAnsi="宋体"/>
                <w:bCs/>
                <w:sz w:val="24"/>
              </w:rPr>
              <w:t>4</w:t>
            </w:r>
            <w:r>
              <w:rPr>
                <w:rFonts w:ascii="宋体" w:hAnsi="宋体" w:hint="eastAsia"/>
                <w:bCs/>
                <w:sz w:val="24"/>
              </w:rPr>
              <w:t>分；</w:t>
            </w:r>
          </w:p>
          <w:p w14:paraId="5FCD5602" w14:textId="77777777" w:rsidR="003B6DE2" w:rsidRDefault="00C16425">
            <w:pPr>
              <w:spacing w:line="360" w:lineRule="auto"/>
              <w:rPr>
                <w:rFonts w:ascii="宋体" w:hAnsi="宋体"/>
                <w:sz w:val="24"/>
              </w:rPr>
            </w:pPr>
            <w:r>
              <w:rPr>
                <w:rFonts w:ascii="宋体" w:hAnsi="宋体" w:hint="eastAsia"/>
                <w:sz w:val="24"/>
              </w:rPr>
              <w:t>无明晰的安全防护措施得</w:t>
            </w:r>
            <w:r>
              <w:rPr>
                <w:rFonts w:ascii="宋体" w:hAnsi="宋体"/>
                <w:sz w:val="24"/>
              </w:rPr>
              <w:t>1</w:t>
            </w:r>
            <w:r>
              <w:rPr>
                <w:rFonts w:ascii="宋体" w:hAnsi="宋体" w:hint="eastAsia"/>
                <w:sz w:val="24"/>
              </w:rPr>
              <w:t>分；</w:t>
            </w:r>
          </w:p>
          <w:p w14:paraId="63696DC8" w14:textId="77777777" w:rsidR="003B6DE2" w:rsidRDefault="00C16425">
            <w:pPr>
              <w:spacing w:line="360" w:lineRule="auto"/>
              <w:rPr>
                <w:rFonts w:ascii="宋体" w:hAnsi="宋体"/>
                <w:bCs/>
                <w:sz w:val="24"/>
                <w:highlight w:val="yellow"/>
              </w:rPr>
            </w:pPr>
            <w:r>
              <w:rPr>
                <w:rFonts w:ascii="宋体" w:hAnsi="宋体" w:hint="eastAsia"/>
                <w:sz w:val="24"/>
              </w:rPr>
              <w:t>未提供，得0分。</w:t>
            </w:r>
          </w:p>
        </w:tc>
        <w:tc>
          <w:tcPr>
            <w:tcW w:w="693" w:type="pct"/>
            <w:vAlign w:val="center"/>
          </w:tcPr>
          <w:p w14:paraId="5EA57070" w14:textId="77777777" w:rsidR="003B6DE2" w:rsidRDefault="00C16425">
            <w:pPr>
              <w:spacing w:line="360" w:lineRule="auto"/>
              <w:jc w:val="center"/>
              <w:rPr>
                <w:rFonts w:ascii="宋体" w:hAnsi="宋体"/>
                <w:color w:val="000000"/>
                <w:sz w:val="24"/>
              </w:rPr>
            </w:pPr>
            <w:r>
              <w:rPr>
                <w:rFonts w:ascii="宋体" w:hAnsi="宋体"/>
                <w:color w:val="000000"/>
                <w:sz w:val="24"/>
              </w:rPr>
              <w:t>10</w:t>
            </w:r>
          </w:p>
        </w:tc>
      </w:tr>
      <w:tr w:rsidR="003B6DE2" w14:paraId="4E5D5AF4" w14:textId="77777777">
        <w:trPr>
          <w:trHeight w:val="416"/>
        </w:trPr>
        <w:tc>
          <w:tcPr>
            <w:tcW w:w="403" w:type="pct"/>
            <w:vAlign w:val="center"/>
          </w:tcPr>
          <w:p w14:paraId="62FB035F" w14:textId="77777777" w:rsidR="003B6DE2" w:rsidRDefault="00C16425">
            <w:pPr>
              <w:spacing w:line="360" w:lineRule="auto"/>
              <w:jc w:val="center"/>
              <w:rPr>
                <w:rFonts w:ascii="宋体" w:hAnsi="宋体"/>
                <w:color w:val="000000"/>
                <w:sz w:val="24"/>
              </w:rPr>
            </w:pPr>
            <w:r>
              <w:rPr>
                <w:rFonts w:ascii="宋体" w:hAnsi="宋体"/>
                <w:color w:val="000000"/>
                <w:sz w:val="24"/>
              </w:rPr>
              <w:t>8</w:t>
            </w:r>
          </w:p>
        </w:tc>
        <w:tc>
          <w:tcPr>
            <w:tcW w:w="700" w:type="pct"/>
            <w:vAlign w:val="center"/>
          </w:tcPr>
          <w:p w14:paraId="52BD3A76" w14:textId="77777777" w:rsidR="003B6DE2" w:rsidRDefault="00C16425">
            <w:pPr>
              <w:spacing w:line="360" w:lineRule="auto"/>
              <w:jc w:val="center"/>
              <w:rPr>
                <w:rFonts w:ascii="宋体" w:hAnsi="宋体"/>
                <w:sz w:val="24"/>
              </w:rPr>
            </w:pPr>
            <w:r>
              <w:rPr>
                <w:rFonts w:ascii="宋体" w:hAnsi="宋体" w:cs="宋体" w:hint="eastAsia"/>
                <w:sz w:val="24"/>
              </w:rPr>
              <w:t>节能减</w:t>
            </w:r>
            <w:proofErr w:type="gramStart"/>
            <w:r>
              <w:rPr>
                <w:rFonts w:ascii="宋体" w:hAnsi="宋体" w:cs="宋体" w:hint="eastAsia"/>
                <w:sz w:val="24"/>
              </w:rPr>
              <w:t>排方案</w:t>
            </w:r>
            <w:proofErr w:type="gramEnd"/>
          </w:p>
        </w:tc>
        <w:tc>
          <w:tcPr>
            <w:tcW w:w="3204" w:type="pct"/>
            <w:vAlign w:val="center"/>
          </w:tcPr>
          <w:p w14:paraId="4078B0BC" w14:textId="77777777" w:rsidR="003B6DE2" w:rsidRDefault="00C16425">
            <w:pPr>
              <w:spacing w:line="360" w:lineRule="auto"/>
              <w:rPr>
                <w:rFonts w:ascii="宋体" w:hAnsi="宋体"/>
                <w:sz w:val="24"/>
              </w:rPr>
            </w:pPr>
            <w:r>
              <w:rPr>
                <w:rFonts w:ascii="宋体" w:hAnsi="宋体" w:hint="eastAsia"/>
                <w:sz w:val="24"/>
              </w:rPr>
              <w:t>方案完善、详细、合理、有针对性、内容符合采购人要求，得</w:t>
            </w:r>
            <w:r>
              <w:rPr>
                <w:rFonts w:ascii="宋体" w:hAnsi="宋体"/>
                <w:sz w:val="24"/>
              </w:rPr>
              <w:t>10</w:t>
            </w:r>
            <w:r>
              <w:rPr>
                <w:rFonts w:ascii="宋体" w:hAnsi="宋体" w:hint="eastAsia"/>
                <w:sz w:val="24"/>
              </w:rPr>
              <w:t>分；</w:t>
            </w:r>
          </w:p>
          <w:p w14:paraId="7120FD67" w14:textId="77777777" w:rsidR="003B6DE2" w:rsidRDefault="00C16425">
            <w:pPr>
              <w:spacing w:line="360" w:lineRule="auto"/>
              <w:rPr>
                <w:rFonts w:ascii="宋体" w:hAnsi="宋体"/>
                <w:sz w:val="24"/>
              </w:rPr>
            </w:pPr>
            <w:r>
              <w:rPr>
                <w:rFonts w:ascii="宋体" w:hAnsi="宋体" w:hint="eastAsia"/>
                <w:sz w:val="24"/>
              </w:rPr>
              <w:t>方案简单、模式化，得</w:t>
            </w:r>
            <w:r>
              <w:rPr>
                <w:rFonts w:ascii="宋体" w:hAnsi="宋体"/>
                <w:sz w:val="24"/>
              </w:rPr>
              <w:t>7</w:t>
            </w:r>
            <w:r>
              <w:rPr>
                <w:rFonts w:ascii="宋体" w:hAnsi="宋体" w:hint="eastAsia"/>
                <w:sz w:val="24"/>
              </w:rPr>
              <w:t>分；</w:t>
            </w:r>
          </w:p>
          <w:p w14:paraId="19A641D8" w14:textId="77777777" w:rsidR="003B6DE2" w:rsidRDefault="00C16425">
            <w:pPr>
              <w:spacing w:line="360" w:lineRule="auto"/>
              <w:rPr>
                <w:rFonts w:ascii="宋体" w:hAnsi="宋体"/>
                <w:sz w:val="24"/>
              </w:rPr>
            </w:pPr>
            <w:r>
              <w:rPr>
                <w:rFonts w:ascii="宋体" w:hAnsi="宋体" w:hint="eastAsia"/>
                <w:sz w:val="24"/>
              </w:rPr>
              <w:t>方案粗糙，不具有针对性，得</w:t>
            </w:r>
            <w:r>
              <w:rPr>
                <w:rFonts w:ascii="宋体" w:hAnsi="宋体"/>
                <w:sz w:val="24"/>
              </w:rPr>
              <w:t>4</w:t>
            </w:r>
            <w:r>
              <w:rPr>
                <w:rFonts w:ascii="宋体" w:hAnsi="宋体" w:hint="eastAsia"/>
                <w:sz w:val="24"/>
              </w:rPr>
              <w:t>分；</w:t>
            </w:r>
          </w:p>
          <w:p w14:paraId="1A38C4D4" w14:textId="77777777" w:rsidR="003B6DE2" w:rsidRDefault="00C16425">
            <w:pPr>
              <w:spacing w:line="360" w:lineRule="auto"/>
              <w:rPr>
                <w:rFonts w:ascii="宋体" w:hAnsi="宋体"/>
                <w:bCs/>
                <w:sz w:val="24"/>
              </w:rPr>
            </w:pPr>
            <w:r>
              <w:rPr>
                <w:rFonts w:ascii="宋体" w:hAnsi="宋体" w:hint="eastAsia"/>
                <w:sz w:val="24"/>
              </w:rPr>
              <w:t>无相关表述，得0分。</w:t>
            </w:r>
          </w:p>
        </w:tc>
        <w:tc>
          <w:tcPr>
            <w:tcW w:w="693" w:type="pct"/>
            <w:vAlign w:val="center"/>
          </w:tcPr>
          <w:p w14:paraId="0EE3A5D3" w14:textId="77777777" w:rsidR="003B6DE2" w:rsidRDefault="00C16425">
            <w:pPr>
              <w:spacing w:line="360" w:lineRule="auto"/>
              <w:jc w:val="center"/>
              <w:rPr>
                <w:rFonts w:ascii="宋体" w:hAnsi="宋体"/>
                <w:color w:val="000000"/>
                <w:sz w:val="24"/>
              </w:rPr>
            </w:pPr>
            <w:r>
              <w:rPr>
                <w:rFonts w:ascii="宋体" w:hAnsi="宋体"/>
                <w:color w:val="000000"/>
                <w:sz w:val="24"/>
              </w:rPr>
              <w:t>10</w:t>
            </w:r>
          </w:p>
        </w:tc>
      </w:tr>
      <w:tr w:rsidR="003B6DE2" w14:paraId="3431B608" w14:textId="77777777">
        <w:trPr>
          <w:trHeight w:val="558"/>
        </w:trPr>
        <w:tc>
          <w:tcPr>
            <w:tcW w:w="403" w:type="pct"/>
            <w:vAlign w:val="center"/>
          </w:tcPr>
          <w:p w14:paraId="6E773188" w14:textId="77777777" w:rsidR="003B6DE2" w:rsidRDefault="00C16425">
            <w:pPr>
              <w:spacing w:line="360" w:lineRule="auto"/>
              <w:jc w:val="center"/>
              <w:rPr>
                <w:rFonts w:ascii="宋体" w:hAnsi="宋体"/>
                <w:color w:val="000000"/>
                <w:sz w:val="24"/>
              </w:rPr>
            </w:pPr>
            <w:r>
              <w:rPr>
                <w:rFonts w:ascii="宋体" w:hAnsi="宋体"/>
                <w:color w:val="000000"/>
                <w:sz w:val="24"/>
              </w:rPr>
              <w:t>9</w:t>
            </w:r>
          </w:p>
        </w:tc>
        <w:tc>
          <w:tcPr>
            <w:tcW w:w="700" w:type="pct"/>
            <w:vAlign w:val="center"/>
          </w:tcPr>
          <w:p w14:paraId="6DB42803" w14:textId="77777777" w:rsidR="003B6DE2" w:rsidRDefault="00C16425">
            <w:pPr>
              <w:spacing w:line="360" w:lineRule="auto"/>
              <w:jc w:val="center"/>
              <w:rPr>
                <w:rFonts w:ascii="宋体" w:hAnsi="宋体"/>
                <w:sz w:val="24"/>
              </w:rPr>
            </w:pPr>
            <w:r>
              <w:rPr>
                <w:rFonts w:ascii="宋体" w:hAnsi="宋体" w:hint="eastAsia"/>
                <w:sz w:val="24"/>
              </w:rPr>
              <w:t>备品备件</w:t>
            </w:r>
          </w:p>
        </w:tc>
        <w:tc>
          <w:tcPr>
            <w:tcW w:w="3204" w:type="pct"/>
            <w:vAlign w:val="center"/>
          </w:tcPr>
          <w:p w14:paraId="336FF3CD" w14:textId="77777777" w:rsidR="003B6DE2" w:rsidRDefault="00C16425">
            <w:pPr>
              <w:spacing w:line="360" w:lineRule="auto"/>
              <w:rPr>
                <w:rFonts w:ascii="宋体" w:hAnsi="宋体"/>
                <w:sz w:val="24"/>
              </w:rPr>
            </w:pPr>
            <w:r>
              <w:rPr>
                <w:rFonts w:ascii="宋体" w:hAnsi="宋体" w:hint="eastAsia"/>
                <w:sz w:val="24"/>
              </w:rPr>
              <w:t>提供常用备品备件清单及价格。</w:t>
            </w:r>
          </w:p>
          <w:p w14:paraId="68E8CAEC" w14:textId="77777777" w:rsidR="003B6DE2" w:rsidRDefault="00C16425">
            <w:pPr>
              <w:spacing w:line="360" w:lineRule="auto"/>
              <w:rPr>
                <w:rFonts w:ascii="宋体" w:hAnsi="宋体"/>
                <w:sz w:val="24"/>
              </w:rPr>
            </w:pPr>
            <w:r>
              <w:rPr>
                <w:rFonts w:ascii="宋体" w:hAnsi="宋体" w:hint="eastAsia"/>
                <w:sz w:val="24"/>
              </w:rPr>
              <w:t>备品备件种类齐全，价格实惠，并有对采购人实质</w:t>
            </w:r>
            <w:r>
              <w:rPr>
                <w:rFonts w:ascii="宋体" w:hAnsi="宋体" w:hint="eastAsia"/>
                <w:sz w:val="24"/>
              </w:rPr>
              <w:lastRenderedPageBreak/>
              <w:t>性的其它优惠服务项目得</w:t>
            </w:r>
            <w:r>
              <w:rPr>
                <w:rFonts w:ascii="宋体" w:hAnsi="宋体"/>
                <w:sz w:val="24"/>
              </w:rPr>
              <w:t>5</w:t>
            </w:r>
            <w:r>
              <w:rPr>
                <w:rFonts w:ascii="宋体" w:hAnsi="宋体" w:hint="eastAsia"/>
                <w:sz w:val="24"/>
              </w:rPr>
              <w:t>分；</w:t>
            </w:r>
          </w:p>
          <w:p w14:paraId="45BDBC91" w14:textId="77777777" w:rsidR="003B6DE2" w:rsidRDefault="00C16425">
            <w:pPr>
              <w:spacing w:line="360" w:lineRule="auto"/>
              <w:rPr>
                <w:rFonts w:ascii="宋体" w:hAnsi="宋体"/>
                <w:sz w:val="24"/>
              </w:rPr>
            </w:pPr>
            <w:r>
              <w:rPr>
                <w:rFonts w:ascii="宋体" w:hAnsi="宋体" w:hint="eastAsia"/>
                <w:sz w:val="24"/>
              </w:rPr>
              <w:t>备品备件种类齐全，价格较高，得3分；</w:t>
            </w:r>
          </w:p>
          <w:p w14:paraId="1AF7D1AE" w14:textId="77777777" w:rsidR="003B6DE2" w:rsidRDefault="00C16425">
            <w:pPr>
              <w:spacing w:line="360" w:lineRule="auto"/>
              <w:rPr>
                <w:rFonts w:ascii="宋体" w:hAnsi="宋体"/>
                <w:sz w:val="24"/>
              </w:rPr>
            </w:pPr>
            <w:r>
              <w:rPr>
                <w:rFonts w:ascii="宋体" w:hAnsi="宋体" w:hint="eastAsia"/>
                <w:sz w:val="24"/>
              </w:rPr>
              <w:t>备品备件种类较少得1分；</w:t>
            </w:r>
          </w:p>
          <w:p w14:paraId="3033D33C" w14:textId="77777777" w:rsidR="003B6DE2" w:rsidRDefault="00C16425">
            <w:pPr>
              <w:spacing w:line="360" w:lineRule="auto"/>
              <w:rPr>
                <w:rFonts w:ascii="宋体" w:hAnsi="宋体"/>
                <w:sz w:val="24"/>
              </w:rPr>
            </w:pPr>
            <w:r>
              <w:rPr>
                <w:rFonts w:ascii="宋体" w:hAnsi="宋体" w:hint="eastAsia"/>
                <w:sz w:val="24"/>
              </w:rPr>
              <w:t>不提供备品备件清单、价格不得分。</w:t>
            </w:r>
          </w:p>
        </w:tc>
        <w:tc>
          <w:tcPr>
            <w:tcW w:w="693" w:type="pct"/>
            <w:vAlign w:val="center"/>
          </w:tcPr>
          <w:p w14:paraId="4F3B622A" w14:textId="77777777" w:rsidR="003B6DE2" w:rsidRDefault="00C16425">
            <w:pPr>
              <w:spacing w:line="360" w:lineRule="auto"/>
              <w:jc w:val="center"/>
              <w:rPr>
                <w:rFonts w:ascii="宋体" w:hAnsi="宋体"/>
                <w:color w:val="000000"/>
                <w:sz w:val="24"/>
              </w:rPr>
            </w:pPr>
            <w:r>
              <w:rPr>
                <w:rFonts w:ascii="宋体" w:hAnsi="宋体" w:hint="eastAsia"/>
                <w:color w:val="000000"/>
                <w:sz w:val="24"/>
              </w:rPr>
              <w:lastRenderedPageBreak/>
              <w:t>5</w:t>
            </w:r>
          </w:p>
        </w:tc>
      </w:tr>
      <w:tr w:rsidR="003B6DE2" w14:paraId="256798E4" w14:textId="77777777">
        <w:trPr>
          <w:trHeight w:val="1118"/>
        </w:trPr>
        <w:tc>
          <w:tcPr>
            <w:tcW w:w="403" w:type="pct"/>
            <w:vAlign w:val="center"/>
          </w:tcPr>
          <w:p w14:paraId="72212366" w14:textId="77777777" w:rsidR="003B6DE2" w:rsidRDefault="00C16425">
            <w:pPr>
              <w:spacing w:line="360" w:lineRule="auto"/>
              <w:jc w:val="center"/>
              <w:rPr>
                <w:rFonts w:ascii="宋体" w:hAnsi="宋体"/>
                <w:color w:val="000000"/>
                <w:sz w:val="24"/>
              </w:rPr>
            </w:pPr>
            <w:r>
              <w:rPr>
                <w:rFonts w:ascii="宋体" w:hAnsi="宋体"/>
                <w:color w:val="000000"/>
                <w:sz w:val="24"/>
              </w:rPr>
              <w:t>10</w:t>
            </w:r>
          </w:p>
        </w:tc>
        <w:tc>
          <w:tcPr>
            <w:tcW w:w="700" w:type="pct"/>
            <w:vAlign w:val="center"/>
          </w:tcPr>
          <w:p w14:paraId="7C57FFBB" w14:textId="77777777" w:rsidR="003B6DE2" w:rsidRDefault="00C16425">
            <w:pPr>
              <w:spacing w:line="360" w:lineRule="auto"/>
              <w:jc w:val="center"/>
              <w:rPr>
                <w:rFonts w:ascii="宋体" w:hAnsi="宋体"/>
                <w:sz w:val="24"/>
              </w:rPr>
            </w:pPr>
            <w:r>
              <w:rPr>
                <w:rFonts w:ascii="宋体" w:hAnsi="宋体" w:hint="eastAsia"/>
                <w:sz w:val="24"/>
              </w:rPr>
              <w:t>标书制作</w:t>
            </w:r>
          </w:p>
        </w:tc>
        <w:tc>
          <w:tcPr>
            <w:tcW w:w="3204" w:type="pct"/>
            <w:vAlign w:val="center"/>
          </w:tcPr>
          <w:p w14:paraId="56FA968D" w14:textId="77777777" w:rsidR="003B6DE2" w:rsidRDefault="00C16425">
            <w:pPr>
              <w:spacing w:line="360" w:lineRule="auto"/>
              <w:rPr>
                <w:rFonts w:ascii="宋体" w:hAnsi="宋体"/>
                <w:color w:val="000000"/>
                <w:sz w:val="24"/>
              </w:rPr>
            </w:pPr>
            <w:r>
              <w:rPr>
                <w:rFonts w:ascii="宋体" w:hAnsi="宋体" w:hint="eastAsia"/>
                <w:color w:val="000000"/>
                <w:sz w:val="24"/>
              </w:rPr>
              <w:t>1、有目录索引、页码无错乱、标题、编号、正文、表格等排版规范得1分；</w:t>
            </w:r>
          </w:p>
          <w:p w14:paraId="666E9588" w14:textId="77777777" w:rsidR="003B6DE2" w:rsidRDefault="00C16425">
            <w:pPr>
              <w:spacing w:line="360" w:lineRule="auto"/>
              <w:rPr>
                <w:rFonts w:ascii="宋体" w:hAnsi="宋体"/>
                <w:sz w:val="24"/>
              </w:rPr>
            </w:pPr>
            <w:r>
              <w:rPr>
                <w:rFonts w:ascii="宋体" w:hAnsi="宋体" w:hint="eastAsia"/>
                <w:color w:val="000000"/>
                <w:sz w:val="24"/>
              </w:rPr>
              <w:t>2、双面打印得1分（除证件外），否则不得分。</w:t>
            </w:r>
          </w:p>
        </w:tc>
        <w:tc>
          <w:tcPr>
            <w:tcW w:w="693" w:type="pct"/>
            <w:vAlign w:val="center"/>
          </w:tcPr>
          <w:p w14:paraId="3B6B7B57" w14:textId="77777777" w:rsidR="003B6DE2" w:rsidRDefault="00C16425">
            <w:pPr>
              <w:spacing w:line="360" w:lineRule="auto"/>
              <w:jc w:val="center"/>
              <w:rPr>
                <w:rFonts w:ascii="宋体" w:hAnsi="宋体"/>
                <w:color w:val="000000"/>
                <w:sz w:val="24"/>
              </w:rPr>
            </w:pPr>
            <w:r>
              <w:rPr>
                <w:rFonts w:ascii="宋体" w:hAnsi="宋体" w:hint="eastAsia"/>
                <w:color w:val="000000"/>
                <w:sz w:val="24"/>
              </w:rPr>
              <w:t>2</w:t>
            </w:r>
          </w:p>
        </w:tc>
      </w:tr>
    </w:tbl>
    <w:p w14:paraId="126125F8" w14:textId="77777777" w:rsidR="003B6DE2" w:rsidRDefault="00C16425">
      <w:pPr>
        <w:widowControl/>
        <w:spacing w:line="360" w:lineRule="auto"/>
        <w:jc w:val="left"/>
        <w:rPr>
          <w:rFonts w:ascii="宋体" w:hAnsi="宋体"/>
          <w:b/>
          <w:sz w:val="24"/>
        </w:rPr>
      </w:pPr>
      <w:r>
        <w:rPr>
          <w:rFonts w:ascii="宋体" w:hAnsi="宋体" w:hint="eastAsia"/>
          <w:b/>
          <w:sz w:val="24"/>
        </w:rPr>
        <w:t>附注：</w:t>
      </w:r>
    </w:p>
    <w:p w14:paraId="33FA44FB" w14:textId="77777777" w:rsidR="003B6DE2" w:rsidRDefault="00C16425">
      <w:pPr>
        <w:widowControl/>
        <w:spacing w:line="360" w:lineRule="auto"/>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报价给予10%的扣除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。其它形式下，投标人的投标报价即为其评标价。小型和微型企业须</w:t>
      </w:r>
      <w:r>
        <w:rPr>
          <w:rFonts w:ascii="宋体" w:hAnsi="宋体" w:cs="Tahoma" w:hint="eastAsia"/>
          <w:kern w:val="0"/>
          <w:sz w:val="24"/>
        </w:rPr>
        <w:t>按项目性质</w:t>
      </w:r>
      <w:r>
        <w:rPr>
          <w:rFonts w:ascii="宋体" w:hAnsi="宋体" w:cs="Tahoma"/>
          <w:kern w:val="0"/>
          <w:sz w:val="24"/>
        </w:rPr>
        <w:t>填写招标文件</w:t>
      </w:r>
      <w:r>
        <w:rPr>
          <w:rFonts w:ascii="宋体" w:hAnsi="宋体" w:cs="Tahoma" w:hint="eastAsia"/>
          <w:kern w:val="0"/>
          <w:sz w:val="24"/>
        </w:rPr>
        <w:t>第七章中规定的“中小企业声明函”，否则不考虑价格扣除。</w:t>
      </w:r>
    </w:p>
    <w:p w14:paraId="23351944" w14:textId="77777777" w:rsidR="003B6DE2" w:rsidRDefault="00C16425">
      <w:pPr>
        <w:tabs>
          <w:tab w:val="left" w:pos="1275"/>
          <w:tab w:val="left" w:pos="1440"/>
          <w:tab w:val="left" w:pos="1620"/>
        </w:tabs>
        <w:spacing w:line="360" w:lineRule="auto"/>
        <w:ind w:leftChars="135" w:left="283"/>
        <w:rPr>
          <w:rFonts w:hAnsi="宋体"/>
          <w:sz w:val="24"/>
        </w:rPr>
      </w:pPr>
      <w:r>
        <w:rPr>
          <w:rFonts w:hAnsi="宋体" w:hint="eastAsia"/>
          <w:sz w:val="24"/>
        </w:rPr>
        <w:t>（</w:t>
      </w:r>
      <w:r>
        <w:rPr>
          <w:rFonts w:hAnsi="宋体"/>
          <w:sz w:val="24"/>
        </w:rPr>
        <w:t>1</w:t>
      </w:r>
      <w:r>
        <w:rPr>
          <w:rFonts w:hAnsi="宋体"/>
          <w:sz w:val="24"/>
        </w:rPr>
        <w:t>）监狱企业投标视同小型、微型企业，须</w:t>
      </w:r>
      <w:r>
        <w:rPr>
          <w:rFonts w:hAnsi="宋体" w:cs="Tahoma" w:hint="eastAsia"/>
          <w:kern w:val="0"/>
          <w:sz w:val="24"/>
        </w:rPr>
        <w:t>填写招标文件第七章规定的“中小企业声明函”并提供由省级以上</w:t>
      </w:r>
      <w:r>
        <w:rPr>
          <w:rFonts w:hAnsi="宋体" w:hint="eastAsia"/>
          <w:sz w:val="24"/>
        </w:rPr>
        <w:t>监狱管理局、戒毒管理局（含新疆生产建设兵团）出具的属于监狱企业的证明文件复印件</w:t>
      </w:r>
      <w:r>
        <w:rPr>
          <w:rFonts w:hAnsi="宋体" w:cs="Tahoma" w:hint="eastAsia"/>
          <w:kern w:val="0"/>
          <w:sz w:val="24"/>
        </w:rPr>
        <w:t>，否则不考虑价格扣除</w:t>
      </w:r>
      <w:r>
        <w:rPr>
          <w:rFonts w:hAnsi="宋体" w:hint="eastAsia"/>
          <w:sz w:val="24"/>
        </w:rPr>
        <w:t>。</w:t>
      </w:r>
    </w:p>
    <w:p w14:paraId="47171580" w14:textId="77777777" w:rsidR="003B6DE2" w:rsidRDefault="00C16425">
      <w:pPr>
        <w:tabs>
          <w:tab w:val="left" w:pos="1275"/>
          <w:tab w:val="left" w:pos="1440"/>
          <w:tab w:val="left" w:pos="1620"/>
        </w:tabs>
        <w:spacing w:line="360" w:lineRule="auto"/>
        <w:ind w:leftChars="135" w:left="283"/>
        <w:rPr>
          <w:rFonts w:hAnsi="宋体"/>
          <w:b/>
          <w:sz w:val="24"/>
        </w:rPr>
      </w:pPr>
      <w:r>
        <w:rPr>
          <w:rFonts w:hAnsi="宋体" w:cs="Tahoma" w:hint="eastAsia"/>
          <w:kern w:val="0"/>
          <w:sz w:val="24"/>
        </w:rPr>
        <w:t>（</w:t>
      </w:r>
      <w:r>
        <w:rPr>
          <w:rFonts w:hAnsi="宋体" w:cs="Tahoma"/>
          <w:kern w:val="0"/>
          <w:sz w:val="24"/>
        </w:rPr>
        <w:t>2</w:t>
      </w:r>
      <w:r>
        <w:rPr>
          <w:rFonts w:hAnsi="宋体" w:cs="Tahoma"/>
          <w:kern w:val="0"/>
          <w:sz w:val="24"/>
        </w:rPr>
        <w:t>）残疾人福利性单位</w:t>
      </w:r>
      <w:r>
        <w:rPr>
          <w:rFonts w:hAnsi="宋体" w:cs="Tahoma" w:hint="eastAsia"/>
          <w:kern w:val="0"/>
          <w:sz w:val="24"/>
        </w:rPr>
        <w:t>投标</w:t>
      </w:r>
      <w:r>
        <w:rPr>
          <w:rFonts w:hAnsi="宋体" w:cs="Tahoma"/>
          <w:kern w:val="0"/>
          <w:sz w:val="24"/>
        </w:rPr>
        <w:t>视同小型、微型企业</w:t>
      </w:r>
      <w:r>
        <w:rPr>
          <w:rFonts w:hAnsi="宋体" w:cs="Tahoma" w:hint="eastAsia"/>
          <w:kern w:val="0"/>
          <w:sz w:val="24"/>
        </w:rPr>
        <w:t>，须填写招标文件第七章</w:t>
      </w:r>
      <w:r>
        <w:rPr>
          <w:rFonts w:hAnsi="宋体" w:cs="Tahoma"/>
          <w:kern w:val="0"/>
          <w:sz w:val="24"/>
        </w:rPr>
        <w:t>规定的“残疾人福利性单位声明函</w:t>
      </w:r>
      <w:r>
        <w:rPr>
          <w:rFonts w:hAnsi="宋体" w:cs="Tahoma" w:hint="eastAsia"/>
          <w:kern w:val="0"/>
          <w:sz w:val="24"/>
        </w:rPr>
        <w:t>”，否则不考虑价格扣除。</w:t>
      </w:r>
      <w:r>
        <w:rPr>
          <w:rFonts w:hAnsi="宋体"/>
          <w:b/>
          <w:sz w:val="24"/>
        </w:rPr>
        <w:t>残疾人福利性单位属于小型、微型企业的，不重复享受政策。</w:t>
      </w:r>
    </w:p>
    <w:p w14:paraId="5BA0BA7F" w14:textId="77777777" w:rsidR="003B6DE2" w:rsidRDefault="00C16425">
      <w:pPr>
        <w:tabs>
          <w:tab w:val="left" w:pos="1275"/>
          <w:tab w:val="left" w:pos="1440"/>
          <w:tab w:val="left" w:pos="1620"/>
        </w:tabs>
        <w:spacing w:line="360" w:lineRule="auto"/>
        <w:ind w:leftChars="135" w:left="283"/>
        <w:rPr>
          <w:rFonts w:hAnsi="宋体"/>
          <w:bCs/>
          <w:sz w:val="24"/>
        </w:rPr>
      </w:pPr>
      <w:r>
        <w:rPr>
          <w:rFonts w:hAnsi="宋体" w:hint="eastAsia"/>
          <w:bCs/>
          <w:sz w:val="24"/>
        </w:rPr>
        <w:t>（</w:t>
      </w:r>
      <w:r>
        <w:rPr>
          <w:rFonts w:hAnsi="宋体" w:hint="eastAsia"/>
          <w:bCs/>
          <w:sz w:val="24"/>
        </w:rPr>
        <w:t>3</w:t>
      </w:r>
      <w:r>
        <w:rPr>
          <w:rFonts w:hAnsi="宋体" w:hint="eastAsia"/>
          <w:bCs/>
          <w:sz w:val="24"/>
        </w:rPr>
        <w:t>）</w:t>
      </w:r>
      <w:proofErr w:type="gramStart"/>
      <w:r>
        <w:rPr>
          <w:rFonts w:hAnsi="宋体" w:hint="eastAsia"/>
          <w:bCs/>
          <w:sz w:val="24"/>
        </w:rPr>
        <w:t>本包对应</w:t>
      </w:r>
      <w:proofErr w:type="gramEnd"/>
      <w:r>
        <w:rPr>
          <w:rFonts w:hAnsi="宋体" w:hint="eastAsia"/>
          <w:bCs/>
          <w:sz w:val="24"/>
        </w:rPr>
        <w:t>的中小企业划分标准所属行业为：</w:t>
      </w:r>
      <w:r>
        <w:rPr>
          <w:rFonts w:hAnsi="宋体" w:hint="eastAsia"/>
          <w:b/>
          <w:sz w:val="24"/>
        </w:rPr>
        <w:t>物业管理</w:t>
      </w:r>
      <w:r>
        <w:rPr>
          <w:rFonts w:hAnsi="宋体" w:hint="eastAsia"/>
          <w:bCs/>
          <w:sz w:val="24"/>
        </w:rPr>
        <w:t>。</w:t>
      </w:r>
    </w:p>
    <w:p w14:paraId="401F82A9" w14:textId="77777777" w:rsidR="003B6DE2" w:rsidRDefault="00C16425">
      <w:pPr>
        <w:tabs>
          <w:tab w:val="left" w:pos="1275"/>
          <w:tab w:val="left" w:pos="1440"/>
          <w:tab w:val="left" w:pos="1620"/>
        </w:tabs>
        <w:spacing w:line="360" w:lineRule="auto"/>
        <w:ind w:leftChars="135" w:left="283"/>
        <w:rPr>
          <w:rFonts w:hAnsi="宋体"/>
          <w:bCs/>
          <w:sz w:val="24"/>
        </w:rPr>
      </w:pPr>
      <w:r>
        <w:rPr>
          <w:rFonts w:hAnsi="宋体" w:hint="eastAsia"/>
          <w:bCs/>
          <w:sz w:val="24"/>
        </w:rPr>
        <w:t>（</w:t>
      </w:r>
      <w:r>
        <w:rPr>
          <w:rFonts w:hAnsi="宋体" w:hint="eastAsia"/>
          <w:bCs/>
          <w:sz w:val="24"/>
        </w:rPr>
        <w:t>4</w:t>
      </w:r>
      <w:r>
        <w:rPr>
          <w:rFonts w:hAnsi="宋体" w:hint="eastAsia"/>
          <w:bCs/>
          <w:sz w:val="24"/>
        </w:rPr>
        <w:t>）享受中小企业扶持政策获得政府采购合同的，小</w:t>
      </w:r>
      <w:proofErr w:type="gramStart"/>
      <w:r>
        <w:rPr>
          <w:rFonts w:hAnsi="宋体" w:hint="eastAsia"/>
          <w:bCs/>
          <w:sz w:val="24"/>
        </w:rPr>
        <w:t>微企业</w:t>
      </w:r>
      <w:proofErr w:type="gramEnd"/>
      <w:r>
        <w:rPr>
          <w:rFonts w:hAnsi="宋体" w:hint="eastAsia"/>
          <w:bCs/>
          <w:sz w:val="24"/>
        </w:rPr>
        <w:t>不得将合同分包给大中型企业，中型企业不得将合同分包给大型企业。</w:t>
      </w:r>
    </w:p>
    <w:p w14:paraId="13E47626" w14:textId="77777777" w:rsidR="003B6DE2" w:rsidRDefault="00C16425">
      <w:pPr>
        <w:tabs>
          <w:tab w:val="left" w:pos="1275"/>
          <w:tab w:val="left" w:pos="1440"/>
          <w:tab w:val="left" w:pos="1620"/>
        </w:tabs>
        <w:spacing w:line="360" w:lineRule="auto"/>
        <w:ind w:leftChars="135" w:left="283"/>
        <w:rPr>
          <w:rFonts w:hAnsi="宋体" w:cs="Tahoma"/>
          <w:b/>
          <w:kern w:val="0"/>
          <w:sz w:val="24"/>
        </w:rPr>
      </w:pPr>
      <w:r>
        <w:rPr>
          <w:rFonts w:hAnsi="宋体" w:hint="eastAsia"/>
          <w:b/>
          <w:sz w:val="24"/>
        </w:rPr>
        <w:t>（</w:t>
      </w:r>
      <w:r>
        <w:rPr>
          <w:rFonts w:hAnsi="宋体" w:hint="eastAsia"/>
          <w:b/>
          <w:sz w:val="24"/>
        </w:rPr>
        <w:t>5</w:t>
      </w:r>
      <w:r>
        <w:rPr>
          <w:rFonts w:hAnsi="宋体" w:hint="eastAsia"/>
          <w:b/>
          <w:sz w:val="24"/>
        </w:rPr>
        <w:t>）供应商提供的《中小企业声明函》内容不实的，属于提供虚假材料谋取中标、成交，依照《中华人民共和国政府采购法》等国家有关规定追究相应责任。</w:t>
      </w:r>
    </w:p>
    <w:p w14:paraId="3E9540BC" w14:textId="77777777" w:rsidR="003B6DE2" w:rsidRDefault="00C16425">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7EE13739" w14:textId="77777777" w:rsidR="003B6DE2" w:rsidRDefault="00C16425">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w:t>
      </w:r>
      <w:r>
        <w:rPr>
          <w:rFonts w:ascii="宋体" w:hAnsi="宋体" w:cs="Tahoma" w:hint="eastAsia"/>
          <w:kern w:val="0"/>
          <w:sz w:val="24"/>
        </w:rPr>
        <w:lastRenderedPageBreak/>
        <w:t>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21107820" w14:textId="77777777" w:rsidR="003B6DE2" w:rsidRDefault="00C16425">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如采购人所采购的设备不涉及政府强制采购节能产品的，属于节能产品</w:t>
      </w:r>
      <w:r>
        <w:rPr>
          <w:rFonts w:ascii="宋体" w:hAnsi="宋体" w:cs="Tahoma"/>
          <w:kern w:val="0"/>
          <w:sz w:val="24"/>
        </w:rPr>
        <w:t>/环境标志产品政府采购品目清单</w:t>
      </w:r>
      <w:r>
        <w:rPr>
          <w:rFonts w:ascii="宋体" w:hAnsi="宋体" w:cs="Tahoma" w:hint="eastAsia"/>
          <w:kern w:val="0"/>
          <w:sz w:val="24"/>
        </w:rPr>
        <w:t>中优先采购的，所投产</w:t>
      </w:r>
      <w:proofErr w:type="gramStart"/>
      <w:r>
        <w:rPr>
          <w:rFonts w:ascii="宋体" w:hAnsi="宋体" w:cs="Tahoma" w:hint="eastAsia"/>
          <w:kern w:val="0"/>
          <w:sz w:val="24"/>
        </w:rPr>
        <w:t>品提供</w:t>
      </w:r>
      <w:proofErr w:type="gramEnd"/>
      <w:r>
        <w:rPr>
          <w:rFonts w:ascii="宋体" w:hAnsi="宋体" w:cs="Tahoma" w:hint="eastAsia"/>
          <w:kern w:val="0"/>
          <w:sz w:val="24"/>
        </w:rPr>
        <w:t>了国家确定的认证机构出具的、处于有效期之内的节能产品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环境标志产品认证证书复印件的，按照节能、环境标志产品得分规则加分。</w:t>
      </w:r>
    </w:p>
    <w:p w14:paraId="0FDD2531" w14:textId="77777777" w:rsidR="003B6DE2" w:rsidRDefault="003B6DE2">
      <w:pPr>
        <w:widowControl/>
        <w:spacing w:line="360" w:lineRule="auto"/>
        <w:jc w:val="left"/>
        <w:rPr>
          <w:rFonts w:ascii="宋体" w:hAnsi="宋体" w:cs="Tahoma"/>
          <w:kern w:val="0"/>
          <w:sz w:val="24"/>
        </w:rPr>
      </w:pPr>
    </w:p>
    <w:p w14:paraId="31E879CE" w14:textId="77777777" w:rsidR="003B6DE2" w:rsidRDefault="00C16425">
      <w:pPr>
        <w:widowControl/>
        <w:jc w:val="left"/>
        <w:rPr>
          <w:rFonts w:ascii="宋体" w:hAnsi="宋体" w:cs="Tahoma"/>
          <w:kern w:val="0"/>
          <w:sz w:val="24"/>
        </w:rPr>
      </w:pPr>
      <w:r>
        <w:rPr>
          <w:rFonts w:ascii="宋体" w:hAnsi="宋体" w:cs="Tahoma"/>
          <w:kern w:val="0"/>
          <w:sz w:val="24"/>
        </w:rPr>
        <w:br w:type="page"/>
      </w:r>
    </w:p>
    <w:p w14:paraId="3E95A5BC" w14:textId="77777777" w:rsidR="003B6DE2" w:rsidRDefault="00C16425">
      <w:pPr>
        <w:pStyle w:val="1"/>
        <w:spacing w:line="360" w:lineRule="auto"/>
        <w:rPr>
          <w:rFonts w:ascii="宋体" w:hAnsi="宋体"/>
          <w:sz w:val="30"/>
          <w:szCs w:val="30"/>
        </w:rPr>
      </w:pPr>
      <w:bookmarkStart w:id="69" w:name="_Toc128736609"/>
      <w:r>
        <w:rPr>
          <w:rFonts w:ascii="宋体" w:hAnsi="宋体" w:hint="eastAsia"/>
          <w:sz w:val="30"/>
          <w:szCs w:val="30"/>
        </w:rPr>
        <w:lastRenderedPageBreak/>
        <w:t>第六章 合同条款</w:t>
      </w:r>
      <w:bookmarkEnd w:id="69"/>
    </w:p>
    <w:p w14:paraId="467DCA4C" w14:textId="77777777" w:rsidR="003B6DE2" w:rsidRDefault="003B6DE2">
      <w:pPr>
        <w:pStyle w:val="affff0"/>
        <w:ind w:firstLine="600"/>
        <w:jc w:val="center"/>
        <w:rPr>
          <w:sz w:val="30"/>
          <w:szCs w:val="30"/>
          <w:shd w:val="clear" w:color="auto" w:fill="FFFFFF"/>
          <w:lang w:eastAsia="zh-CN"/>
        </w:rPr>
      </w:pPr>
    </w:p>
    <w:p w14:paraId="62C6927C" w14:textId="77777777" w:rsidR="003B6DE2" w:rsidRPr="005E1A40" w:rsidRDefault="00C16425" w:rsidP="005E1A40">
      <w:pPr>
        <w:spacing w:line="360" w:lineRule="auto"/>
        <w:jc w:val="center"/>
        <w:rPr>
          <w:rFonts w:ascii="宋体" w:hAnsi="宋体"/>
          <w:sz w:val="52"/>
          <w:szCs w:val="52"/>
        </w:rPr>
      </w:pPr>
      <w:r w:rsidRPr="005E1A40">
        <w:rPr>
          <w:rFonts w:ascii="宋体" w:hAnsi="宋体" w:hint="eastAsia"/>
          <w:sz w:val="52"/>
          <w:szCs w:val="52"/>
        </w:rPr>
        <w:t>采购合同</w:t>
      </w:r>
    </w:p>
    <w:p w14:paraId="76EE86D2" w14:textId="77777777" w:rsidR="003B6DE2" w:rsidRPr="005E1A40" w:rsidRDefault="003B6DE2">
      <w:pPr>
        <w:spacing w:line="360" w:lineRule="auto"/>
        <w:ind w:firstLineChars="200" w:firstLine="480"/>
        <w:rPr>
          <w:rFonts w:ascii="宋体" w:hAnsi="宋体"/>
          <w:sz w:val="24"/>
        </w:rPr>
      </w:pPr>
    </w:p>
    <w:p w14:paraId="37B71615" w14:textId="77777777" w:rsidR="003B6DE2" w:rsidRPr="005E1A40" w:rsidRDefault="003B6DE2">
      <w:pPr>
        <w:spacing w:line="360" w:lineRule="auto"/>
        <w:ind w:firstLineChars="200" w:firstLine="480"/>
        <w:rPr>
          <w:rFonts w:ascii="宋体" w:hAnsi="宋体"/>
          <w:sz w:val="24"/>
        </w:rPr>
      </w:pPr>
    </w:p>
    <w:p w14:paraId="05D6FDC6" w14:textId="77777777" w:rsidR="003B6DE2" w:rsidRPr="005E1A40" w:rsidRDefault="003B6DE2">
      <w:pPr>
        <w:spacing w:line="360" w:lineRule="auto"/>
        <w:ind w:firstLineChars="200" w:firstLine="480"/>
        <w:rPr>
          <w:rFonts w:ascii="宋体" w:hAnsi="宋体"/>
          <w:sz w:val="24"/>
        </w:rPr>
      </w:pPr>
    </w:p>
    <w:p w14:paraId="23D235C0" w14:textId="77777777" w:rsidR="003B6DE2" w:rsidRPr="005E1A40" w:rsidRDefault="003B6DE2">
      <w:pPr>
        <w:spacing w:line="360" w:lineRule="auto"/>
        <w:ind w:firstLineChars="200" w:firstLine="480"/>
        <w:rPr>
          <w:rFonts w:ascii="宋体" w:hAnsi="宋体"/>
          <w:sz w:val="24"/>
        </w:rPr>
      </w:pPr>
    </w:p>
    <w:p w14:paraId="5264CFA8" w14:textId="77777777" w:rsidR="003B6DE2" w:rsidRPr="005E1A40" w:rsidRDefault="00C16425">
      <w:pPr>
        <w:spacing w:line="600" w:lineRule="auto"/>
        <w:ind w:firstLineChars="331" w:firstLine="993"/>
        <w:rPr>
          <w:rFonts w:ascii="宋体" w:hAnsi="宋体"/>
          <w:sz w:val="30"/>
          <w:szCs w:val="30"/>
        </w:rPr>
      </w:pPr>
      <w:r w:rsidRPr="005E1A40">
        <w:rPr>
          <w:rFonts w:ascii="宋体" w:hAnsi="宋体" w:hint="eastAsia"/>
          <w:sz w:val="30"/>
          <w:szCs w:val="30"/>
        </w:rPr>
        <w:t>项目名称：</w:t>
      </w:r>
      <w:r w:rsidRPr="005E1A40">
        <w:rPr>
          <w:rFonts w:ascii="宋体" w:hAnsi="宋体" w:hint="eastAsia"/>
          <w:sz w:val="30"/>
          <w:szCs w:val="30"/>
          <w:u w:val="single"/>
        </w:rPr>
        <w:t xml:space="preserve">                        </w:t>
      </w:r>
      <w:r w:rsidRPr="005E1A40">
        <w:rPr>
          <w:rFonts w:ascii="宋体" w:hAnsi="宋体" w:hint="eastAsia"/>
          <w:sz w:val="30"/>
          <w:szCs w:val="30"/>
        </w:rPr>
        <w:t xml:space="preserve"> </w:t>
      </w:r>
    </w:p>
    <w:p w14:paraId="007F2FC2" w14:textId="77777777" w:rsidR="003B6DE2" w:rsidRPr="005E1A40" w:rsidRDefault="00C16425">
      <w:pPr>
        <w:spacing w:line="600" w:lineRule="auto"/>
        <w:ind w:firstLineChars="331" w:firstLine="993"/>
        <w:rPr>
          <w:rFonts w:ascii="宋体" w:hAnsi="宋体"/>
          <w:sz w:val="30"/>
          <w:szCs w:val="30"/>
          <w:u w:val="single"/>
        </w:rPr>
      </w:pPr>
      <w:r w:rsidRPr="005E1A40">
        <w:rPr>
          <w:rFonts w:ascii="宋体" w:hAnsi="宋体" w:hint="eastAsia"/>
          <w:sz w:val="30"/>
          <w:szCs w:val="30"/>
        </w:rPr>
        <w:t>项目编号：</w:t>
      </w:r>
      <w:r w:rsidRPr="005E1A40">
        <w:rPr>
          <w:rFonts w:ascii="宋体" w:hAnsi="宋体" w:hint="eastAsia"/>
          <w:sz w:val="30"/>
          <w:szCs w:val="30"/>
          <w:u w:val="single"/>
        </w:rPr>
        <w:t xml:space="preserve">                         </w:t>
      </w:r>
    </w:p>
    <w:p w14:paraId="2A57E325" w14:textId="77777777" w:rsidR="003B6DE2" w:rsidRPr="005E1A40" w:rsidRDefault="00C16425">
      <w:pPr>
        <w:spacing w:line="600" w:lineRule="auto"/>
        <w:ind w:firstLineChars="331" w:firstLine="993"/>
        <w:rPr>
          <w:rFonts w:ascii="宋体" w:hAnsi="宋体"/>
          <w:sz w:val="30"/>
          <w:szCs w:val="30"/>
        </w:rPr>
      </w:pPr>
      <w:r w:rsidRPr="005E1A40">
        <w:rPr>
          <w:rFonts w:ascii="宋体" w:hAnsi="宋体" w:hint="eastAsia"/>
          <w:sz w:val="30"/>
          <w:szCs w:val="30"/>
        </w:rPr>
        <w:t>合同编号：__________________</w:t>
      </w:r>
      <w:r w:rsidRPr="005E1A40">
        <w:rPr>
          <w:rFonts w:ascii="宋体" w:hAnsi="宋体" w:hint="eastAsia"/>
          <w:sz w:val="30"/>
          <w:szCs w:val="30"/>
          <w:u w:val="single"/>
        </w:rPr>
        <w:t xml:space="preserve">   </w:t>
      </w:r>
      <w:r w:rsidRPr="005E1A40">
        <w:rPr>
          <w:rFonts w:ascii="宋体" w:hAnsi="宋体" w:hint="eastAsia"/>
          <w:sz w:val="30"/>
          <w:szCs w:val="30"/>
        </w:rPr>
        <w:t>____</w:t>
      </w:r>
    </w:p>
    <w:p w14:paraId="08B1C8BB" w14:textId="77777777" w:rsidR="003B6DE2" w:rsidRPr="005E1A40" w:rsidRDefault="003B6DE2">
      <w:pPr>
        <w:spacing w:line="360" w:lineRule="auto"/>
        <w:ind w:firstLineChars="200" w:firstLine="600"/>
        <w:rPr>
          <w:rFonts w:ascii="宋体" w:hAnsi="宋体"/>
          <w:sz w:val="30"/>
          <w:szCs w:val="30"/>
        </w:rPr>
      </w:pPr>
    </w:p>
    <w:p w14:paraId="276E5516" w14:textId="77777777" w:rsidR="003B6DE2" w:rsidRPr="005E1A40" w:rsidRDefault="003B6DE2">
      <w:pPr>
        <w:spacing w:line="360" w:lineRule="auto"/>
        <w:ind w:firstLineChars="200" w:firstLine="600"/>
        <w:rPr>
          <w:rFonts w:ascii="宋体" w:hAnsi="宋体"/>
          <w:sz w:val="30"/>
          <w:szCs w:val="30"/>
        </w:rPr>
      </w:pPr>
    </w:p>
    <w:p w14:paraId="4EC2F017" w14:textId="77777777" w:rsidR="003B6DE2" w:rsidRPr="005E1A40" w:rsidRDefault="003B6DE2">
      <w:pPr>
        <w:spacing w:line="360" w:lineRule="auto"/>
        <w:ind w:firstLineChars="200" w:firstLine="600"/>
        <w:rPr>
          <w:rFonts w:ascii="宋体" w:hAnsi="宋体"/>
          <w:sz w:val="30"/>
          <w:szCs w:val="30"/>
        </w:rPr>
      </w:pPr>
    </w:p>
    <w:p w14:paraId="2781824E" w14:textId="77777777" w:rsidR="003B6DE2" w:rsidRPr="005E1A40" w:rsidRDefault="003B6DE2">
      <w:pPr>
        <w:spacing w:line="600" w:lineRule="auto"/>
        <w:ind w:firstLineChars="200" w:firstLine="600"/>
        <w:rPr>
          <w:rFonts w:ascii="宋体" w:hAnsi="宋体"/>
          <w:sz w:val="30"/>
          <w:szCs w:val="30"/>
        </w:rPr>
      </w:pPr>
    </w:p>
    <w:p w14:paraId="2E70A156" w14:textId="77777777" w:rsidR="003B6DE2" w:rsidRPr="005E1A40" w:rsidRDefault="00C16425">
      <w:pPr>
        <w:spacing w:line="600" w:lineRule="auto"/>
        <w:ind w:firstLineChars="520" w:firstLine="1560"/>
        <w:rPr>
          <w:rFonts w:ascii="宋体" w:hAnsi="宋体"/>
          <w:sz w:val="30"/>
          <w:szCs w:val="30"/>
        </w:rPr>
      </w:pPr>
      <w:r w:rsidRPr="005E1A40">
        <w:rPr>
          <w:rFonts w:ascii="宋体" w:hAnsi="宋体" w:hint="eastAsia"/>
          <w:sz w:val="30"/>
          <w:szCs w:val="30"/>
        </w:rPr>
        <w:t>采购人（甲方）：</w:t>
      </w:r>
      <w:r w:rsidRPr="005E1A40">
        <w:rPr>
          <w:rFonts w:ascii="宋体" w:hAnsi="宋体" w:hint="eastAsia"/>
          <w:sz w:val="30"/>
          <w:szCs w:val="30"/>
          <w:u w:val="single"/>
        </w:rPr>
        <w:t xml:space="preserve">                 </w:t>
      </w:r>
    </w:p>
    <w:p w14:paraId="31EA2028" w14:textId="77777777" w:rsidR="003B6DE2" w:rsidRPr="005E1A40" w:rsidRDefault="00C16425">
      <w:pPr>
        <w:spacing w:line="600" w:lineRule="auto"/>
        <w:ind w:firstLineChars="520" w:firstLine="1560"/>
        <w:rPr>
          <w:rFonts w:ascii="宋体" w:hAnsi="宋体"/>
          <w:sz w:val="30"/>
          <w:szCs w:val="30"/>
        </w:rPr>
      </w:pPr>
      <w:r w:rsidRPr="005E1A40">
        <w:rPr>
          <w:rFonts w:ascii="宋体" w:hAnsi="宋体" w:hint="eastAsia"/>
          <w:sz w:val="30"/>
          <w:szCs w:val="30"/>
        </w:rPr>
        <w:t>中标人（乙方）：</w:t>
      </w:r>
      <w:r w:rsidRPr="005E1A40">
        <w:rPr>
          <w:rFonts w:ascii="宋体" w:hAnsi="宋体" w:hint="eastAsia"/>
          <w:sz w:val="30"/>
          <w:szCs w:val="30"/>
          <w:u w:val="single"/>
        </w:rPr>
        <w:t xml:space="preserve">                  </w:t>
      </w:r>
    </w:p>
    <w:p w14:paraId="7DE0760B" w14:textId="77777777" w:rsidR="003B6DE2" w:rsidRDefault="003B6DE2">
      <w:pPr>
        <w:spacing w:line="360" w:lineRule="auto"/>
        <w:ind w:firstLineChars="200" w:firstLine="480"/>
        <w:rPr>
          <w:rFonts w:ascii="宋体" w:hAnsi="宋体"/>
          <w:sz w:val="24"/>
        </w:rPr>
      </w:pPr>
    </w:p>
    <w:p w14:paraId="271D8A32" w14:textId="77777777" w:rsidR="003B6DE2" w:rsidRDefault="003B6DE2">
      <w:pPr>
        <w:spacing w:line="360" w:lineRule="auto"/>
        <w:ind w:firstLineChars="200" w:firstLine="480"/>
        <w:rPr>
          <w:sz w:val="24"/>
        </w:rPr>
      </w:pPr>
    </w:p>
    <w:p w14:paraId="334B5FEE" w14:textId="77777777" w:rsidR="003B6DE2" w:rsidRDefault="003B6DE2">
      <w:pPr>
        <w:spacing w:line="360" w:lineRule="auto"/>
        <w:ind w:firstLineChars="200" w:firstLine="480"/>
        <w:rPr>
          <w:sz w:val="24"/>
        </w:rPr>
      </w:pPr>
    </w:p>
    <w:p w14:paraId="6DABF70A" w14:textId="77777777" w:rsidR="003B6DE2" w:rsidRDefault="003B6DE2">
      <w:pPr>
        <w:spacing w:line="360" w:lineRule="auto"/>
        <w:ind w:firstLineChars="200" w:firstLine="480"/>
        <w:rPr>
          <w:sz w:val="24"/>
        </w:rPr>
      </w:pPr>
    </w:p>
    <w:p w14:paraId="793122B4" w14:textId="77777777" w:rsidR="003B6DE2" w:rsidRDefault="003B6DE2">
      <w:pPr>
        <w:spacing w:line="360" w:lineRule="auto"/>
        <w:ind w:firstLineChars="200" w:firstLine="480"/>
        <w:rPr>
          <w:sz w:val="24"/>
        </w:rPr>
      </w:pPr>
    </w:p>
    <w:p w14:paraId="6D0D5F21" w14:textId="77777777" w:rsidR="003B6DE2" w:rsidRPr="00104E86" w:rsidRDefault="00C16425" w:rsidP="00104E86">
      <w:pPr>
        <w:spacing w:line="360" w:lineRule="auto"/>
        <w:ind w:firstLineChars="200" w:firstLine="480"/>
        <w:rPr>
          <w:rFonts w:ascii="宋体" w:hAnsi="宋体"/>
          <w:sz w:val="24"/>
          <w:u w:val="single"/>
        </w:rPr>
      </w:pPr>
      <w:r w:rsidRPr="00104E86">
        <w:rPr>
          <w:rFonts w:ascii="宋体" w:hAnsi="宋体" w:hint="eastAsia"/>
          <w:sz w:val="24"/>
        </w:rPr>
        <w:lastRenderedPageBreak/>
        <w:t>采购人（甲方）：</w:t>
      </w:r>
      <w:r w:rsidRPr="00104E86">
        <w:rPr>
          <w:rFonts w:ascii="宋体" w:hAnsi="宋体" w:hint="eastAsia"/>
          <w:sz w:val="24"/>
          <w:u w:val="single"/>
        </w:rPr>
        <w:t xml:space="preserve">                      </w:t>
      </w:r>
    </w:p>
    <w:p w14:paraId="35076C0D"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中标人（乙方）：</w:t>
      </w:r>
      <w:r w:rsidRPr="00104E86">
        <w:rPr>
          <w:rFonts w:ascii="宋体" w:hAnsi="宋体" w:hint="eastAsia"/>
          <w:sz w:val="24"/>
          <w:u w:val="single"/>
        </w:rPr>
        <w:t xml:space="preserve">                       </w:t>
      </w:r>
      <w:r w:rsidRPr="00104E86">
        <w:rPr>
          <w:rFonts w:ascii="宋体" w:hAnsi="宋体" w:hint="eastAsia"/>
          <w:sz w:val="24"/>
        </w:rPr>
        <w:t xml:space="preserve">  </w:t>
      </w:r>
    </w:p>
    <w:p w14:paraId="78C8FA52" w14:textId="77777777" w:rsidR="003B6DE2" w:rsidRPr="00104E86" w:rsidRDefault="00C16425" w:rsidP="00104E86">
      <w:pPr>
        <w:spacing w:line="360" w:lineRule="auto"/>
        <w:ind w:firstLineChars="200" w:firstLine="480"/>
        <w:rPr>
          <w:rFonts w:ascii="宋体" w:hAnsi="宋体"/>
          <w:color w:val="FF0000"/>
          <w:sz w:val="24"/>
        </w:rPr>
      </w:pPr>
      <w:r w:rsidRPr="00104E86">
        <w:rPr>
          <w:rFonts w:ascii="宋体" w:hAnsi="宋体" w:hint="eastAsia"/>
          <w:sz w:val="24"/>
        </w:rPr>
        <w:t>依照《中华人民共和国合同法》、《特种设备安全监察条例》、《北京市电梯安全监督管理办法》、北京市《电梯日常维护保养规则》及其他有关</w:t>
      </w:r>
      <w:r w:rsidRPr="00104E86">
        <w:rPr>
          <w:rFonts w:ascii="宋体" w:hAnsi="宋体" w:hint="eastAsia"/>
          <w:color w:val="000000"/>
          <w:sz w:val="24"/>
        </w:rPr>
        <w:t>规定，甲乙双方遵循平等、自愿、公平和诚实信用的原则，就电梯日常维护保养的有关事宜协商订立本合同。</w:t>
      </w:r>
    </w:p>
    <w:p w14:paraId="5138268E"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第一条  合同文件</w:t>
      </w:r>
    </w:p>
    <w:p w14:paraId="722BFEB5"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本合同所附下列文件是构成本合同不可分割的部分，并且各文件之间按如下顺序解释，序号在前的文件，效力优先于排序在后的文件：</w:t>
      </w:r>
    </w:p>
    <w:p w14:paraId="1CD75FE4"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1．中标通知书；</w:t>
      </w:r>
    </w:p>
    <w:p w14:paraId="0D86644E"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2．合同格式、合同条款及附件；</w:t>
      </w:r>
    </w:p>
    <w:p w14:paraId="77C2B9D5"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3．本项目招标文件；</w:t>
      </w:r>
    </w:p>
    <w:p w14:paraId="046014BF"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4．中标人的投标文件；</w:t>
      </w:r>
    </w:p>
    <w:p w14:paraId="75089A4E"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5．投标人提交的投标函、投标一览表、服务说明一览表等；</w:t>
      </w:r>
    </w:p>
    <w:p w14:paraId="6614A802"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6．投标人提交的投标分项报价表；</w:t>
      </w:r>
    </w:p>
    <w:p w14:paraId="417E305D"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7．投标人提交的零配件一览表；</w:t>
      </w:r>
    </w:p>
    <w:p w14:paraId="21123F3F"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8．投标人提交的拟投入本项目人员相关证明材料；</w:t>
      </w:r>
    </w:p>
    <w:p w14:paraId="54111719"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9．技术规格偏离表；</w:t>
      </w:r>
    </w:p>
    <w:p w14:paraId="2EAFF14D"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10．商务条款偏离表。</w:t>
      </w:r>
    </w:p>
    <w:p w14:paraId="2EC8DAEF"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第二条  服务范围</w:t>
      </w:r>
    </w:p>
    <w:p w14:paraId="6A83D2FF"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甲乙双方约定，由乙方为《电梯维护保养清单及保养费明细表》（见附件 1）中列明的电梯提供日常的维护、保养、维修和紧急救援服务。</w:t>
      </w:r>
    </w:p>
    <w:p w14:paraId="5E42681C"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第三条  服务内容</w:t>
      </w:r>
    </w:p>
    <w:p w14:paraId="34A0F475" w14:textId="77777777" w:rsidR="003B6DE2" w:rsidRPr="00104E86" w:rsidRDefault="00C16425" w:rsidP="00104E86">
      <w:pPr>
        <w:pStyle w:val="af1"/>
        <w:spacing w:line="360" w:lineRule="auto"/>
        <w:ind w:firstLineChars="200" w:firstLine="480"/>
        <w:rPr>
          <w:rFonts w:hAnsi="宋体"/>
          <w:sz w:val="24"/>
          <w:szCs w:val="24"/>
        </w:rPr>
      </w:pPr>
      <w:r w:rsidRPr="00104E86">
        <w:rPr>
          <w:rFonts w:hAnsi="宋体" w:hint="eastAsia"/>
          <w:sz w:val="24"/>
          <w:szCs w:val="24"/>
        </w:rPr>
        <w:t>乙方的服务内容，按乙方提交并经甲方认可的《服务方案》（附件 5）确定的内容执行。并且乙方应当按照国家《电梯日常维护保养规则》完成半月、月、季度、半年、年保养项目，并做好维护保养记录。如需另行增加项目则需甲乙双方另行商签书面协议。</w:t>
      </w:r>
    </w:p>
    <w:p w14:paraId="1DCEF0C4"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第四条  日常维护保养标准</w:t>
      </w:r>
    </w:p>
    <w:p w14:paraId="26F754E3" w14:textId="77777777" w:rsidR="003B6DE2" w:rsidRPr="00104E86" w:rsidRDefault="00C16425" w:rsidP="00104E86">
      <w:pPr>
        <w:pStyle w:val="af1"/>
        <w:spacing w:line="360" w:lineRule="auto"/>
        <w:ind w:firstLineChars="200" w:firstLine="480"/>
        <w:rPr>
          <w:rFonts w:hAnsi="宋体"/>
          <w:kern w:val="0"/>
          <w:sz w:val="24"/>
          <w:szCs w:val="24"/>
        </w:rPr>
      </w:pPr>
      <w:r w:rsidRPr="00104E86">
        <w:rPr>
          <w:rFonts w:hAnsi="宋体" w:hint="eastAsia"/>
          <w:kern w:val="0"/>
          <w:sz w:val="24"/>
          <w:szCs w:val="24"/>
        </w:rPr>
        <w:t xml:space="preserve">实施日常维护保养后的电梯应当符合《电梯维修规范》（GB/T18775）、《电梯制造与安装安全规范》（GB 7588）及《电梯使用管理与维护保养规则》（TSG </w:t>
      </w:r>
      <w:r w:rsidRPr="00104E86">
        <w:rPr>
          <w:rFonts w:hAnsi="宋体" w:hint="eastAsia"/>
          <w:kern w:val="0"/>
          <w:sz w:val="24"/>
          <w:szCs w:val="24"/>
        </w:rPr>
        <w:lastRenderedPageBreak/>
        <w:t>T5002-2017）的相关要求。</w:t>
      </w:r>
    </w:p>
    <w:p w14:paraId="79805F74" w14:textId="77777777" w:rsidR="003B6DE2" w:rsidRPr="00104E86" w:rsidRDefault="00C16425" w:rsidP="00104E86">
      <w:pPr>
        <w:pStyle w:val="af1"/>
        <w:spacing w:line="360" w:lineRule="auto"/>
        <w:ind w:firstLineChars="200" w:firstLine="480"/>
        <w:rPr>
          <w:rFonts w:hAnsi="宋体"/>
          <w:kern w:val="0"/>
          <w:sz w:val="24"/>
          <w:szCs w:val="24"/>
        </w:rPr>
      </w:pPr>
      <w:r w:rsidRPr="00104E86">
        <w:rPr>
          <w:rFonts w:hAnsi="宋体" w:hint="eastAsia"/>
          <w:kern w:val="0"/>
          <w:sz w:val="24"/>
          <w:szCs w:val="24"/>
        </w:rPr>
        <w:t>遵循中华人民共和国国家质量监督检验检疫总局颁布的电梯使用管理与维护保养规则和北京市的电梯维修保养技术标准、规范，重点是北京市的电梯维修保养技术标准、规范。上述标准和规范如有不一致的，以最高标准为准。</w:t>
      </w:r>
    </w:p>
    <w:p w14:paraId="4CDAE0EC"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第五条  服务期限</w:t>
      </w:r>
    </w:p>
    <w:p w14:paraId="03F39A46"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本合同期限</w:t>
      </w:r>
      <w:r w:rsidRPr="00104E86">
        <w:rPr>
          <w:rFonts w:ascii="宋体" w:hAnsi="宋体" w:hint="eastAsia"/>
          <w:sz w:val="24"/>
          <w:u w:val="single"/>
        </w:rPr>
        <w:t xml:space="preserve">  </w:t>
      </w:r>
      <w:r w:rsidRPr="00104E86">
        <w:rPr>
          <w:rFonts w:ascii="宋体" w:hAnsi="宋体" w:hint="eastAsia"/>
          <w:sz w:val="24"/>
        </w:rPr>
        <w:t>年，自</w:t>
      </w:r>
      <w:r w:rsidRPr="00104E86">
        <w:rPr>
          <w:rFonts w:ascii="宋体" w:hAnsi="宋体" w:hint="eastAsia"/>
          <w:sz w:val="24"/>
          <w:u w:val="single"/>
        </w:rPr>
        <w:t xml:space="preserve">    </w:t>
      </w:r>
      <w:r w:rsidRPr="00104E86">
        <w:rPr>
          <w:rFonts w:ascii="宋体" w:hAnsi="宋体" w:hint="eastAsia"/>
          <w:sz w:val="24"/>
        </w:rPr>
        <w:t>年</w:t>
      </w:r>
      <w:r w:rsidRPr="00104E86">
        <w:rPr>
          <w:rFonts w:ascii="宋体" w:hAnsi="宋体" w:hint="eastAsia"/>
          <w:sz w:val="24"/>
          <w:u w:val="single"/>
        </w:rPr>
        <w:t xml:space="preserve">   </w:t>
      </w:r>
      <w:r w:rsidRPr="00104E86">
        <w:rPr>
          <w:rFonts w:ascii="宋体" w:hAnsi="宋体" w:hint="eastAsia"/>
          <w:sz w:val="24"/>
        </w:rPr>
        <w:t>月</w:t>
      </w:r>
      <w:r w:rsidRPr="00104E86">
        <w:rPr>
          <w:rFonts w:ascii="宋体" w:hAnsi="宋体" w:hint="eastAsia"/>
          <w:sz w:val="24"/>
          <w:u w:val="single"/>
        </w:rPr>
        <w:t xml:space="preserve">   </w:t>
      </w:r>
      <w:r w:rsidRPr="00104E86">
        <w:rPr>
          <w:rFonts w:ascii="宋体" w:hAnsi="宋体" w:hint="eastAsia"/>
          <w:sz w:val="24"/>
        </w:rPr>
        <w:t>日起至</w:t>
      </w:r>
      <w:r w:rsidRPr="00104E86">
        <w:rPr>
          <w:rFonts w:ascii="宋体" w:hAnsi="宋体" w:hint="eastAsia"/>
          <w:sz w:val="24"/>
          <w:u w:val="single"/>
        </w:rPr>
        <w:t xml:space="preserve">    </w:t>
      </w:r>
      <w:r w:rsidRPr="00104E86">
        <w:rPr>
          <w:rFonts w:ascii="宋体" w:hAnsi="宋体" w:hint="eastAsia"/>
          <w:sz w:val="24"/>
        </w:rPr>
        <w:t>年</w:t>
      </w:r>
      <w:r w:rsidRPr="00104E86">
        <w:rPr>
          <w:rFonts w:ascii="宋体" w:hAnsi="宋体" w:hint="eastAsia"/>
          <w:sz w:val="24"/>
          <w:u w:val="single"/>
        </w:rPr>
        <w:t xml:space="preserve">   </w:t>
      </w:r>
      <w:r w:rsidRPr="00104E86">
        <w:rPr>
          <w:rFonts w:ascii="宋体" w:hAnsi="宋体" w:hint="eastAsia"/>
          <w:sz w:val="24"/>
        </w:rPr>
        <w:t>月</w:t>
      </w:r>
      <w:r w:rsidRPr="00104E86">
        <w:rPr>
          <w:rFonts w:ascii="宋体" w:hAnsi="宋体" w:hint="eastAsia"/>
          <w:sz w:val="24"/>
          <w:u w:val="single"/>
        </w:rPr>
        <w:t xml:space="preserve">   </w:t>
      </w:r>
      <w:r w:rsidRPr="00104E86">
        <w:rPr>
          <w:rFonts w:ascii="宋体" w:hAnsi="宋体" w:hint="eastAsia"/>
          <w:sz w:val="24"/>
        </w:rPr>
        <w:t>日止。</w:t>
      </w:r>
    </w:p>
    <w:p w14:paraId="33722F6B"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第六条  日常维护保养费</w:t>
      </w:r>
    </w:p>
    <w:p w14:paraId="3E91FA5B" w14:textId="77777777" w:rsidR="003B6DE2" w:rsidRPr="00104E86" w:rsidRDefault="00C16425" w:rsidP="00104E86">
      <w:pPr>
        <w:pStyle w:val="af1"/>
        <w:spacing w:line="360" w:lineRule="auto"/>
        <w:ind w:firstLineChars="200" w:firstLine="480"/>
        <w:rPr>
          <w:rFonts w:hAnsi="宋体"/>
          <w:bCs/>
          <w:kern w:val="0"/>
          <w:sz w:val="24"/>
          <w:szCs w:val="24"/>
        </w:rPr>
      </w:pPr>
      <w:r w:rsidRPr="00104E86">
        <w:rPr>
          <w:rFonts w:hAnsi="宋体" w:hint="eastAsia"/>
          <w:bCs/>
          <w:kern w:val="0"/>
          <w:sz w:val="24"/>
          <w:szCs w:val="24"/>
        </w:rPr>
        <w:t>维护保养费总计</w:t>
      </w:r>
      <w:r w:rsidRPr="00104E86">
        <w:rPr>
          <w:rFonts w:hAnsi="宋体" w:cs="Calibri"/>
          <w:bCs/>
          <w:kern w:val="0"/>
          <w:sz w:val="24"/>
          <w:szCs w:val="24"/>
        </w:rPr>
        <w:t>¥</w:t>
      </w:r>
      <w:r w:rsidRPr="00104E86">
        <w:rPr>
          <w:rFonts w:hAnsi="宋体" w:hint="eastAsia"/>
          <w:bCs/>
          <w:kern w:val="0"/>
          <w:sz w:val="24"/>
          <w:szCs w:val="24"/>
        </w:rPr>
        <w:t xml:space="preserve">        元（大写：人民币           ）。其中，学院路校区年度维保费用为</w:t>
      </w:r>
      <w:r w:rsidRPr="00104E86">
        <w:rPr>
          <w:rFonts w:hAnsi="宋体" w:cs="Calibri"/>
          <w:bCs/>
          <w:kern w:val="0"/>
          <w:sz w:val="24"/>
          <w:szCs w:val="24"/>
        </w:rPr>
        <w:t>¥</w:t>
      </w:r>
      <w:r w:rsidRPr="00104E86">
        <w:rPr>
          <w:rFonts w:hAnsi="宋体" w:hint="eastAsia"/>
          <w:bCs/>
          <w:kern w:val="0"/>
          <w:sz w:val="24"/>
          <w:szCs w:val="24"/>
        </w:rPr>
        <w:t xml:space="preserve">        元（大写：人民币           ），沙河校区年度维保费用为</w:t>
      </w:r>
      <w:r w:rsidRPr="00104E86">
        <w:rPr>
          <w:rFonts w:hAnsi="宋体" w:cs="Calibri"/>
          <w:bCs/>
          <w:kern w:val="0"/>
          <w:sz w:val="24"/>
          <w:szCs w:val="24"/>
        </w:rPr>
        <w:t>¥</w:t>
      </w:r>
      <w:r w:rsidRPr="00104E86">
        <w:rPr>
          <w:rFonts w:hAnsi="宋体" w:hint="eastAsia"/>
          <w:bCs/>
          <w:kern w:val="0"/>
          <w:sz w:val="24"/>
          <w:szCs w:val="24"/>
        </w:rPr>
        <w:t xml:space="preserve">        元（大写：人民币           ）。</w:t>
      </w:r>
    </w:p>
    <w:p w14:paraId="013E50C6" w14:textId="77777777" w:rsidR="003B6DE2" w:rsidRPr="00104E86" w:rsidRDefault="00C16425" w:rsidP="00104E86">
      <w:pPr>
        <w:pStyle w:val="af1"/>
        <w:spacing w:line="360" w:lineRule="auto"/>
        <w:ind w:firstLineChars="200" w:firstLine="480"/>
        <w:rPr>
          <w:rFonts w:hAnsi="宋体"/>
          <w:bCs/>
          <w:kern w:val="0"/>
          <w:sz w:val="24"/>
          <w:szCs w:val="24"/>
        </w:rPr>
      </w:pPr>
      <w:r w:rsidRPr="00104E86">
        <w:rPr>
          <w:rFonts w:hAnsi="宋体" w:hint="eastAsia"/>
          <w:bCs/>
          <w:kern w:val="0"/>
          <w:sz w:val="24"/>
          <w:szCs w:val="24"/>
        </w:rPr>
        <w:t>该费用包括乙方为完成本合同约定内容所能获得的全部报酬，包括但不限于以下：人员费用、来往交通费用、备品备件及维修配件更换、维修安装工时费用、保险、劳务、管理、利润、税金、政策性文件规定及合同包含的所有风险、责任以及乙方因此交易与第三方可能发生的各项费用。除本合同另有约定外，甲方无需向乙方另行支付其他任何费用。</w:t>
      </w:r>
    </w:p>
    <w:p w14:paraId="4EAD7BFE"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第七条  付款方式</w:t>
      </w:r>
    </w:p>
    <w:p w14:paraId="707AA4BA"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1.付款方式：半年度付款一次。自合同起始日起，每半年后的15日之内，甲方向乙方支付上个半年的维保费，最后一次的半年度费用支付，应在双方确定合同终结，并组织完成交接验收合格后十五个工作日内一次付清。</w:t>
      </w:r>
    </w:p>
    <w:p w14:paraId="2C0E56A1"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2.每次付款额度为年维保费用的50%。（学院路校区半年度维保费为小写：</w:t>
      </w:r>
      <w:r w:rsidRPr="00104E86">
        <w:rPr>
          <w:rFonts w:ascii="宋体" w:hAnsi="宋体"/>
          <w:sz w:val="24"/>
        </w:rPr>
        <w:t>¥</w:t>
      </w:r>
      <w:r w:rsidRPr="00104E86">
        <w:rPr>
          <w:rFonts w:ascii="宋体" w:hAnsi="宋体" w:hint="eastAsia"/>
          <w:sz w:val="24"/>
        </w:rPr>
        <w:t xml:space="preserve">   元，大写：   ，沙河校区半年度维保费为小写：</w:t>
      </w:r>
      <w:r w:rsidRPr="00104E86">
        <w:rPr>
          <w:rFonts w:ascii="宋体" w:hAnsi="宋体"/>
          <w:sz w:val="24"/>
        </w:rPr>
        <w:t>¥</w:t>
      </w:r>
      <w:r w:rsidRPr="00104E86">
        <w:rPr>
          <w:rFonts w:ascii="宋体" w:hAnsi="宋体" w:hint="eastAsia"/>
          <w:sz w:val="24"/>
        </w:rPr>
        <w:t xml:space="preserve">   元，大写：   ）。</w:t>
      </w:r>
    </w:p>
    <w:p w14:paraId="3D1E170F"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3.电梯维保费用结算，乙方应开具正规发票。</w:t>
      </w:r>
    </w:p>
    <w:p w14:paraId="4667799C"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4.合同期满，乙方在接到甲方正式终止合同的通知前，仍应继续做好电梯维修保养服务，在延期期间的电梯维保费按照合同的日服务费标准，乘以延期天数进行结算。</w:t>
      </w:r>
    </w:p>
    <w:p w14:paraId="0AB12360"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5.支付方式：转账支票、汇款。</w:t>
      </w:r>
    </w:p>
    <w:p w14:paraId="48A6DB36" w14:textId="77777777" w:rsidR="003B6DE2" w:rsidRPr="00104E86" w:rsidRDefault="00C16425" w:rsidP="00104E86">
      <w:pPr>
        <w:spacing w:line="360" w:lineRule="auto"/>
        <w:ind w:firstLineChars="200" w:firstLine="482"/>
        <w:rPr>
          <w:rFonts w:ascii="宋体" w:hAnsi="宋体"/>
          <w:b/>
          <w:color w:val="000000"/>
          <w:sz w:val="24"/>
        </w:rPr>
      </w:pPr>
      <w:r w:rsidRPr="00104E86">
        <w:rPr>
          <w:rFonts w:ascii="宋体" w:hAnsi="宋体" w:hint="eastAsia"/>
          <w:b/>
          <w:color w:val="000000"/>
          <w:sz w:val="24"/>
        </w:rPr>
        <w:t>第八条  日常维护保养方式：半包</w:t>
      </w:r>
    </w:p>
    <w:p w14:paraId="44348F71"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半包维保中更换零部件单件费用在</w:t>
      </w:r>
      <w:r w:rsidRPr="00104E86">
        <w:rPr>
          <w:rFonts w:ascii="宋体" w:hAnsi="宋体" w:hint="eastAsia"/>
          <w:b/>
          <w:color w:val="000000"/>
          <w:sz w:val="24"/>
          <w:u w:val="single"/>
        </w:rPr>
        <w:t>贰仟元（含）</w:t>
      </w:r>
      <w:r w:rsidRPr="00104E86">
        <w:rPr>
          <w:rFonts w:ascii="宋体" w:hAnsi="宋体" w:hint="eastAsia"/>
          <w:color w:val="000000"/>
          <w:sz w:val="24"/>
        </w:rPr>
        <w:t>以内的，由乙方免费提供。零部件单价超过</w:t>
      </w:r>
      <w:r w:rsidRPr="00104E86">
        <w:rPr>
          <w:rFonts w:ascii="宋体" w:hAnsi="宋体" w:hint="eastAsia"/>
          <w:b/>
          <w:color w:val="000000"/>
          <w:sz w:val="24"/>
          <w:u w:val="single"/>
        </w:rPr>
        <w:t>贰仟元</w:t>
      </w:r>
      <w:r w:rsidRPr="00104E86">
        <w:rPr>
          <w:rFonts w:ascii="宋体" w:hAnsi="宋体" w:hint="eastAsia"/>
          <w:color w:val="000000"/>
          <w:sz w:val="24"/>
        </w:rPr>
        <w:t>以上的，乙方按照不超过投标文件中所列的电梯零部件费用的标准，收取甲方费用。</w:t>
      </w:r>
    </w:p>
    <w:p w14:paraId="2F6FC050" w14:textId="77777777" w:rsidR="003B6DE2" w:rsidRPr="00104E86" w:rsidRDefault="00C16425" w:rsidP="00104E86">
      <w:pPr>
        <w:spacing w:line="360" w:lineRule="auto"/>
        <w:ind w:firstLineChars="200" w:firstLine="482"/>
        <w:rPr>
          <w:rFonts w:ascii="宋体" w:hAnsi="宋体"/>
          <w:b/>
          <w:color w:val="000000"/>
          <w:sz w:val="24"/>
        </w:rPr>
      </w:pPr>
      <w:r w:rsidRPr="00104E86">
        <w:rPr>
          <w:rFonts w:ascii="宋体" w:hAnsi="宋体" w:hint="eastAsia"/>
          <w:b/>
          <w:color w:val="000000"/>
          <w:sz w:val="24"/>
        </w:rPr>
        <w:lastRenderedPageBreak/>
        <w:t>第九条  乙方抢修服务热线电话</w:t>
      </w:r>
    </w:p>
    <w:p w14:paraId="6D3183DE"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乙方设立二十四小时维护保养及抢修服务热线电话：</w:t>
      </w:r>
    </w:p>
    <w:p w14:paraId="1F9CCE71"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保证接到故障通知后三十分钟予以回应，做出处置。一般调试检查或更换2000元（含）以下零配件的故障问题在3小时内解决；更换2000元以上的较大零配件的问题在72小时内解决；更换曳引轮、钢丝绳、限速器、制动器、线路板等重大部件的问题一周内解决。接到电梯困人故障报告或者事故通知后，维修人员必须在十五分钟内抵达现场，实施现场救援。</w:t>
      </w:r>
    </w:p>
    <w:p w14:paraId="5DA88304" w14:textId="77777777" w:rsidR="003B6DE2" w:rsidRPr="00104E86" w:rsidRDefault="00C16425" w:rsidP="00104E86">
      <w:pPr>
        <w:pStyle w:val="af1"/>
        <w:spacing w:line="360" w:lineRule="auto"/>
        <w:ind w:firstLineChars="200" w:firstLine="482"/>
        <w:rPr>
          <w:rFonts w:hAnsi="宋体"/>
          <w:b/>
          <w:sz w:val="24"/>
          <w:szCs w:val="24"/>
        </w:rPr>
      </w:pPr>
      <w:r w:rsidRPr="00104E86">
        <w:rPr>
          <w:rFonts w:hAnsi="宋体" w:hint="eastAsia"/>
          <w:b/>
          <w:sz w:val="24"/>
          <w:szCs w:val="24"/>
        </w:rPr>
        <w:t>第十条  甲方的权利和义务</w:t>
      </w:r>
    </w:p>
    <w:p w14:paraId="24B7129C" w14:textId="77777777" w:rsidR="003B6DE2" w:rsidRPr="00104E86" w:rsidRDefault="00C16425" w:rsidP="00104E86">
      <w:pPr>
        <w:spacing w:line="360" w:lineRule="auto"/>
        <w:ind w:firstLineChars="200" w:firstLine="482"/>
        <w:rPr>
          <w:rFonts w:ascii="宋体" w:hAnsi="宋体"/>
          <w:b/>
          <w:sz w:val="24"/>
        </w:rPr>
      </w:pPr>
      <w:r w:rsidRPr="00104E86">
        <w:rPr>
          <w:rFonts w:ascii="宋体" w:hAnsi="宋体" w:hint="eastAsia"/>
          <w:b/>
          <w:sz w:val="24"/>
        </w:rPr>
        <w:t>（一）权利</w:t>
      </w:r>
    </w:p>
    <w:p w14:paraId="1E51C291"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1．有权监督乙方按照合同约定履行维护保养义务，发出故障通知或提出建议。</w:t>
      </w:r>
    </w:p>
    <w:p w14:paraId="41A1EAA0"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2．有权要求</w:t>
      </w:r>
      <w:proofErr w:type="gramStart"/>
      <w:r w:rsidRPr="00104E86">
        <w:rPr>
          <w:rFonts w:ascii="宋体" w:hAnsi="宋体" w:hint="eastAsia"/>
          <w:sz w:val="24"/>
        </w:rPr>
        <w:t>乙方保障</w:t>
      </w:r>
      <w:proofErr w:type="gramEnd"/>
      <w:r w:rsidRPr="00104E86">
        <w:rPr>
          <w:rFonts w:ascii="宋体" w:hAnsi="宋体" w:hint="eastAsia"/>
          <w:sz w:val="24"/>
        </w:rPr>
        <w:t>电梯的安全正常运行。乙方的维护保养达不到合同约定的维护保养标准或要求，甲方有权拒绝在维护保养记录上签字。</w:t>
      </w:r>
    </w:p>
    <w:p w14:paraId="7BB2CD92"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3．有权监督乙方派驻的专业人员，并有权提出对不合格的专业人员进行更换。</w:t>
      </w:r>
    </w:p>
    <w:p w14:paraId="158544E4"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4．甲方有不定期检查监督乙方维护保养工作的权利，乙方除应积极配合甲方检查现场工作外，还应提供各类检查监督所需的相关文件资料。</w:t>
      </w:r>
    </w:p>
    <w:p w14:paraId="34B09334"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5．甲方有权按照附件6《电梯维保人员管理细则》的规定，对乙方及其派驻人员进行规范管理。</w:t>
      </w:r>
    </w:p>
    <w:p w14:paraId="750C0A74"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6．在维保期间，如维保质量下降，出现维修、保养不及时、经常接到投诉电话等问题，甲方有权终止合同。</w:t>
      </w:r>
    </w:p>
    <w:p w14:paraId="69F9F8CD" w14:textId="77777777" w:rsidR="003B6DE2" w:rsidRPr="00104E86" w:rsidRDefault="00C16425" w:rsidP="00104E86">
      <w:pPr>
        <w:spacing w:line="360" w:lineRule="auto"/>
        <w:ind w:firstLineChars="200" w:firstLine="482"/>
        <w:rPr>
          <w:rFonts w:ascii="宋体" w:hAnsi="宋体"/>
          <w:b/>
          <w:sz w:val="24"/>
        </w:rPr>
      </w:pPr>
      <w:r w:rsidRPr="00104E86">
        <w:rPr>
          <w:rFonts w:ascii="宋体" w:hAnsi="宋体" w:hint="eastAsia"/>
          <w:b/>
          <w:sz w:val="24"/>
        </w:rPr>
        <w:t>（二）义务</w:t>
      </w:r>
    </w:p>
    <w:p w14:paraId="35CAC9A2"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1.应当对每台电梯建立完整的安全技术档案，并供乙方查询。签订合同前应当向乙方提供如下资料或复印件：</w:t>
      </w:r>
    </w:p>
    <w:p w14:paraId="3FA61AAD"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 产品合格证；</w:t>
      </w:r>
    </w:p>
    <w:p w14:paraId="625A3BFB"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（2） 使用维护说明书；</w:t>
      </w:r>
    </w:p>
    <w:p w14:paraId="3ABC03EB"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（3） 电气原理图；</w:t>
      </w:r>
    </w:p>
    <w:p w14:paraId="59EF3240"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（4） 电气敷设图；</w:t>
      </w:r>
    </w:p>
    <w:p w14:paraId="48679FF6"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（5） 安装说明书；</w:t>
      </w:r>
    </w:p>
    <w:p w14:paraId="4A706A9F"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（6） 电梯整机、安全部件和主要部件型式试验报告结论副本或结论；</w:t>
      </w:r>
    </w:p>
    <w:p w14:paraId="55B72FD3"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lastRenderedPageBreak/>
        <w:t>（7） 电梯运行全部记录；</w:t>
      </w:r>
    </w:p>
    <w:p w14:paraId="6FB2983A"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（8） 故障及事故记录；</w:t>
      </w:r>
    </w:p>
    <w:p w14:paraId="3186DC76"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（9） 改造、重大维修原始记录；</w:t>
      </w:r>
    </w:p>
    <w:p w14:paraId="1DC46A38"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（10）北京市特种设备登记卡；</w:t>
      </w:r>
    </w:p>
    <w:p w14:paraId="132BA789"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（11）电梯施工自检记录；</w:t>
      </w:r>
    </w:p>
    <w:p w14:paraId="0CC6E74C"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（12）上年度的检验报告。</w:t>
      </w:r>
    </w:p>
    <w:p w14:paraId="45A40EBF"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2.建立电梯安全运行管理制度，保证电梯的用电、消防、防雷、通风、通道、电话通讯、监控摄像和报警装置等系统安全可靠；并保证机房、井道、底坑无漏水、渗水现象，通往机房、底坑、滑轮间、井道安全门的通道畅通、照明充分。</w:t>
      </w:r>
    </w:p>
    <w:p w14:paraId="41D6A1CF"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3.配备电梯安全管理人员负责电梯的日常安全管理：</w:t>
      </w:r>
    </w:p>
    <w:p w14:paraId="620A55AB"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（1）负责电梯钥匙的使用管理；</w:t>
      </w:r>
    </w:p>
    <w:p w14:paraId="4185684C"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（2）负责对乙方的维护保养记录、修理记录签字确认；</w:t>
      </w:r>
    </w:p>
    <w:p w14:paraId="35FF0A05"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（3）负责对乙方提交的电梯安全隐患提示单签字确认。</w:t>
      </w:r>
    </w:p>
    <w:p w14:paraId="14303690"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如果更换电梯安全管理人员，应当及时通知乙方。</w:t>
      </w:r>
    </w:p>
    <w:p w14:paraId="18A9F680"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4.除乙方无法解决的情况外，未经乙方书面许可不得允许非乙方人员从事与电梯维护保养有关的工作。</w:t>
      </w:r>
    </w:p>
    <w:p w14:paraId="4B624B37"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5.在电梯使用过程中发现故障或异常情况应当立即停止使用，并及时通知乙方。</w:t>
      </w:r>
    </w:p>
    <w:p w14:paraId="14EC5819"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6.甲方应对乙方的维保工作提供尽可能的便利和帮助，应当为乙方提供维护保养所需的工作环境。为乙方维保人员提供值班住宿用房。</w:t>
      </w:r>
    </w:p>
    <w:p w14:paraId="49FC65C3"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7.甲方在计划对维保电梯进行零修、中修、大修等工作时，应书面通知乙方，取得乙方的配合。</w:t>
      </w:r>
    </w:p>
    <w:p w14:paraId="72D8C9E5"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8.应当在电梯安全检验合格有效期届满前1个月，向电梯检验检测机构提出定期检验申请（乙方负责代办，甲方承担费用）。</w:t>
      </w:r>
    </w:p>
    <w:p w14:paraId="01C65127" w14:textId="77777777" w:rsidR="003B6DE2" w:rsidRPr="00104E86" w:rsidRDefault="00C16425" w:rsidP="00104E86">
      <w:pPr>
        <w:spacing w:line="360" w:lineRule="auto"/>
        <w:ind w:firstLineChars="200" w:firstLine="482"/>
        <w:rPr>
          <w:rFonts w:ascii="宋体" w:hAnsi="宋体"/>
          <w:b/>
          <w:sz w:val="24"/>
        </w:rPr>
      </w:pPr>
      <w:r w:rsidRPr="00104E86">
        <w:rPr>
          <w:rFonts w:ascii="宋体" w:hAnsi="宋体" w:hint="eastAsia"/>
          <w:b/>
          <w:sz w:val="24"/>
        </w:rPr>
        <w:t>第十一条  乙方的权利和义务</w:t>
      </w:r>
    </w:p>
    <w:p w14:paraId="3023FB7E" w14:textId="77777777" w:rsidR="003B6DE2" w:rsidRPr="00104E86" w:rsidRDefault="00C16425" w:rsidP="00104E86">
      <w:pPr>
        <w:spacing w:line="360" w:lineRule="auto"/>
        <w:ind w:firstLineChars="200" w:firstLine="482"/>
        <w:rPr>
          <w:rFonts w:ascii="宋体" w:hAnsi="宋体"/>
          <w:b/>
          <w:sz w:val="24"/>
        </w:rPr>
      </w:pPr>
      <w:r w:rsidRPr="00104E86">
        <w:rPr>
          <w:rFonts w:ascii="宋体" w:hAnsi="宋体" w:hint="eastAsia"/>
          <w:b/>
          <w:sz w:val="24"/>
        </w:rPr>
        <w:t>（一）权利</w:t>
      </w:r>
    </w:p>
    <w:p w14:paraId="6F73DEB3"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1．有权要求甲方提供维护保养所需的工作环境及相关资料。</w:t>
      </w:r>
    </w:p>
    <w:p w14:paraId="4B336646" w14:textId="77777777" w:rsidR="003B6DE2" w:rsidRPr="00104E86" w:rsidRDefault="00C16425" w:rsidP="00104E86">
      <w:pPr>
        <w:spacing w:line="360" w:lineRule="auto"/>
        <w:ind w:firstLineChars="200" w:firstLine="480"/>
        <w:rPr>
          <w:rFonts w:ascii="宋体" w:hAnsi="宋体"/>
          <w:sz w:val="24"/>
        </w:rPr>
      </w:pPr>
      <w:r w:rsidRPr="00104E86">
        <w:rPr>
          <w:rFonts w:ascii="宋体" w:hAnsi="宋体" w:hint="eastAsia"/>
          <w:sz w:val="24"/>
        </w:rPr>
        <w:t>2．有权拒绝甲方提出的影响电梯安全运行的要求。</w:t>
      </w:r>
    </w:p>
    <w:p w14:paraId="0DE75EFA" w14:textId="77777777" w:rsidR="003B6DE2" w:rsidRPr="00104E86" w:rsidRDefault="00C16425" w:rsidP="00104E86">
      <w:pPr>
        <w:spacing w:line="360" w:lineRule="auto"/>
        <w:ind w:firstLineChars="200" w:firstLine="482"/>
        <w:rPr>
          <w:rFonts w:ascii="宋体" w:hAnsi="宋体"/>
          <w:b/>
          <w:sz w:val="24"/>
        </w:rPr>
      </w:pPr>
      <w:r w:rsidRPr="00104E86">
        <w:rPr>
          <w:rFonts w:ascii="宋体" w:hAnsi="宋体" w:hint="eastAsia"/>
          <w:b/>
          <w:sz w:val="24"/>
        </w:rPr>
        <w:t>（二）义务</w:t>
      </w:r>
    </w:p>
    <w:p w14:paraId="0033649B" w14:textId="77777777" w:rsidR="003B6DE2" w:rsidRPr="00104E86" w:rsidRDefault="00C16425" w:rsidP="00104E86">
      <w:pPr>
        <w:spacing w:line="360" w:lineRule="auto"/>
        <w:ind w:firstLineChars="200" w:firstLine="480"/>
        <w:rPr>
          <w:rFonts w:ascii="宋体" w:hAnsi="宋体"/>
          <w:color w:val="FF0000"/>
          <w:sz w:val="24"/>
        </w:rPr>
      </w:pPr>
      <w:r w:rsidRPr="00104E86">
        <w:rPr>
          <w:rFonts w:ascii="宋体" w:hAnsi="宋体" w:hint="eastAsia"/>
          <w:color w:val="000000"/>
          <w:sz w:val="24"/>
        </w:rPr>
        <w:t>1．应当具备特种设备安全监督管理部门核发的相应许可。</w:t>
      </w:r>
    </w:p>
    <w:p w14:paraId="4EA7423C"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lastRenderedPageBreak/>
        <w:t>2．维保公司提供该项目经理人员和维保人员总量不少于4人，有关人员必须与公司签订正规的劳动合同。驻场人员学院路校区不得少于2人，沙河校区不得少于1人。</w:t>
      </w:r>
    </w:p>
    <w:p w14:paraId="01A4CCEC"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维保公司管理人员应具有相应专业的专科及以上学历，或具有中级及以上职称。维保人员应持有相应的电梯维保从业资格证书。</w:t>
      </w:r>
    </w:p>
    <w:p w14:paraId="2A56226C"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项目经理职责：负责整个驻场人员的管理工作；制定电梯的维护保养管理计划工作；负责电梯维修数据的统计整理工作；负责与甲方管理人员的对接工作。</w:t>
      </w:r>
    </w:p>
    <w:p w14:paraId="457354EA"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驻场人员职责：负责现场进行电梯的维护保养、检测、维修等工作，随时处理可能发生的质量或其他工程问题。</w:t>
      </w:r>
    </w:p>
    <w:p w14:paraId="748D658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乙方维保人员必须接受甲方监督管理，不得拒绝监督检查。</w:t>
      </w:r>
    </w:p>
    <w:p w14:paraId="6F7C6CA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3.乙方需明确一名公司负责人对维修保养工作进行监管，确保甲方随时与其进行沟通联系。乙方指定负责本项目的负责人为：</w:t>
      </w:r>
      <w:r w:rsidRPr="00104E86">
        <w:rPr>
          <w:rFonts w:ascii="宋体" w:hAnsi="宋体" w:hint="eastAsia"/>
          <w:color w:val="000000"/>
          <w:sz w:val="24"/>
          <w:u w:val="single"/>
        </w:rPr>
        <w:t xml:space="preserve">         </w:t>
      </w:r>
      <w:r w:rsidRPr="00104E86">
        <w:rPr>
          <w:rFonts w:ascii="宋体" w:hAnsi="宋体" w:hint="eastAsia"/>
          <w:color w:val="000000"/>
          <w:sz w:val="24"/>
        </w:rPr>
        <w:t>，联系方式为：</w:t>
      </w:r>
      <w:r w:rsidRPr="00104E86">
        <w:rPr>
          <w:rFonts w:ascii="宋体" w:hAnsi="宋体" w:hint="eastAsia"/>
          <w:color w:val="000000"/>
          <w:sz w:val="24"/>
          <w:u w:val="single"/>
        </w:rPr>
        <w:t xml:space="preserve">       </w:t>
      </w:r>
      <w:r w:rsidRPr="00104E86">
        <w:rPr>
          <w:rFonts w:ascii="宋体" w:hAnsi="宋体" w:hint="eastAsia"/>
          <w:color w:val="000000"/>
          <w:sz w:val="24"/>
        </w:rPr>
        <w:t>。乙方需要更换项目经理和驻场人员时必须经过甲方书面同意后方可更换。</w:t>
      </w:r>
    </w:p>
    <w:p w14:paraId="1360BACE"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4.响应迅速，保证接到故障通知后三十分钟予以回应，做出处置。一般调试检查或更换2000元（含）以下零配件的故障问题在3小时内解决；更换2000元以上的较大零配件的问题在72小时内解决；更换曳引轮、钢丝绳、限速器、制动器、线路板等重大部件的问题一周内解决。接到电梯困人故障报告或者事故通知后，维修人员必须在十五分钟内抵达现场，实施现场救援。</w:t>
      </w:r>
    </w:p>
    <w:p w14:paraId="00EB219E"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5.现场作业人员不得少于两人，且应当取得相应的《特种设备作业人员证》。</w:t>
      </w:r>
    </w:p>
    <w:p w14:paraId="5775676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6.向甲方提出合理化建议并每月向甲方书面报告所维护保养电梯的运行情况、零部件使用情况、易损件的更换情况及电梯更换修理需求。按电梯大、中修标准和电梯实际状况，向甲方提出大、中修方案。</w:t>
      </w:r>
    </w:p>
    <w:p w14:paraId="4E0C3BA0"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7.对所维护保养电梯的安全运行负责，保障设备整机及零部件完整无损。维保中更换零部件单件费用在2000元（大写：贰仟元）（含）以内的，由维保公司免费提供。2000元（大写：贰仟元）以上易损坏配件、零部件提供维修价格清单，按照不超过价格清单的标准，收取甲方费用。所有零配件必须是电梯原厂生产、或配套厂家生产，不得使用翻新或其他替代厂家的零配件。</w:t>
      </w:r>
    </w:p>
    <w:p w14:paraId="4658355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8.乙方有义务在项目地建立配件库，保证现场配件充足及设备的正常运行。</w:t>
      </w:r>
    </w:p>
    <w:p w14:paraId="4102A6F1"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9.乙方应有足够的技术培训力量，每年应就电梯技术、安全管理、新技术、</w:t>
      </w:r>
      <w:r w:rsidRPr="00104E86">
        <w:rPr>
          <w:rFonts w:ascii="宋体" w:hAnsi="宋体" w:hint="eastAsia"/>
          <w:color w:val="000000"/>
          <w:sz w:val="24"/>
        </w:rPr>
        <w:lastRenderedPageBreak/>
        <w:t>新法规等方面对相关人员进行培训。</w:t>
      </w:r>
    </w:p>
    <w:p w14:paraId="1DCB33B6"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10.乙方对所维护保养电梯的安全运行负责，保障安全保护装置有效和设备完好。应履行电梯维保规范中的各项要求，有预见性的发现并排除故障隐患，严禁因维保不及时、不到位、不规范造成电梯关人、夹人现象，更严禁以任何理由出现坠梯、冲顶等事故。</w:t>
      </w:r>
    </w:p>
    <w:p w14:paraId="178B7D86"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11.在作业过程中负责落实现场安全防护措施，保证作业安全。</w:t>
      </w:r>
    </w:p>
    <w:p w14:paraId="5D5B3E31"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 xml:space="preserve">12.乙方应在电梯安全检验合格有效期届满前 1 </w:t>
      </w:r>
      <w:proofErr w:type="gramStart"/>
      <w:r w:rsidRPr="00104E86">
        <w:rPr>
          <w:rFonts w:ascii="宋体" w:hAnsi="宋体" w:hint="eastAsia"/>
          <w:color w:val="000000"/>
          <w:sz w:val="24"/>
        </w:rPr>
        <w:t>个</w:t>
      </w:r>
      <w:proofErr w:type="gramEnd"/>
      <w:r w:rsidRPr="00104E86">
        <w:rPr>
          <w:rFonts w:ascii="宋体" w:hAnsi="宋体" w:hint="eastAsia"/>
          <w:color w:val="000000"/>
          <w:sz w:val="24"/>
        </w:rPr>
        <w:t>月提醒甲方向电梯检验机构提出定期检验申请,并负责办理电梯年检的一切手续、资料等（年检费甲方支付）并保证电梯年检通过。年检中，因乙方维保不到位造成年检未能通过，由此产生的各项费用由乙方支付。</w:t>
      </w:r>
    </w:p>
    <w:p w14:paraId="106DC6B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13.乙方不得以任何形式分包、转包。</w:t>
      </w:r>
    </w:p>
    <w:p w14:paraId="5E6CA641"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14.乙方应及时递交月度工作总结、季度工作总结及年度工作总结。</w:t>
      </w:r>
    </w:p>
    <w:p w14:paraId="0932F4AB"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15.乙方应严格遵守行业相关法律法规，同时应遵守甲方有关规定，服从甲方统一安排，做到“文明施工、安全施工”。因乙方原因或防护措施不当导致甲方、乙方或</w:t>
      </w:r>
      <w:proofErr w:type="gramStart"/>
      <w:r w:rsidRPr="00104E86">
        <w:rPr>
          <w:rFonts w:ascii="宋体" w:hAnsi="宋体" w:hint="eastAsia"/>
          <w:color w:val="000000"/>
          <w:sz w:val="24"/>
        </w:rPr>
        <w:t>其他第三</w:t>
      </w:r>
      <w:proofErr w:type="gramEnd"/>
      <w:r w:rsidRPr="00104E86">
        <w:rPr>
          <w:rFonts w:ascii="宋体" w:hAnsi="宋体" w:hint="eastAsia"/>
          <w:color w:val="000000"/>
          <w:sz w:val="24"/>
        </w:rPr>
        <w:t>方发生安全事故或损失的，由乙方承担赔偿责任。</w:t>
      </w:r>
    </w:p>
    <w:p w14:paraId="02E0EA90"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16.乙方应按照附件 6《电梯维保人员管理细则》的规定，实行正规化管理，制定切实可行的工作制度，统一着装，佩戴工作卡。</w:t>
      </w:r>
    </w:p>
    <w:p w14:paraId="099350C3"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17．建立回访制度（包括工作人员服务态度、维修质量、是否按照规定实施维护保养等）。</w:t>
      </w:r>
    </w:p>
    <w:p w14:paraId="738DF007"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18.应当妥善保管电梯图纸及相关资料，并在合同终止后交给甲方。</w:t>
      </w:r>
    </w:p>
    <w:p w14:paraId="273E2D4D"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19.保证电梯轿厢及轿厢顶部干净，每月至少清洁、保养、擦拭电梯轿厢两次。</w:t>
      </w:r>
    </w:p>
    <w:p w14:paraId="175CBBC4" w14:textId="77777777" w:rsidR="003B6DE2" w:rsidRPr="00104E86" w:rsidRDefault="00C16425" w:rsidP="00104E86">
      <w:pPr>
        <w:spacing w:line="360" w:lineRule="auto"/>
        <w:ind w:firstLineChars="200" w:firstLine="482"/>
        <w:rPr>
          <w:rFonts w:ascii="宋体" w:hAnsi="宋体"/>
          <w:b/>
          <w:color w:val="000000"/>
          <w:sz w:val="24"/>
        </w:rPr>
      </w:pPr>
      <w:r w:rsidRPr="00104E86">
        <w:rPr>
          <w:rFonts w:ascii="宋体" w:hAnsi="宋体" w:hint="eastAsia"/>
          <w:b/>
          <w:color w:val="000000"/>
          <w:sz w:val="24"/>
        </w:rPr>
        <w:t>第十二条  违约责任</w:t>
      </w:r>
    </w:p>
    <w:p w14:paraId="5B9C0B0B"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1．乙方对因不可抗力（火灾、洪水、地震等）导致的电梯故障、损坏及造成的后果不承担赔偿责任，但应当履行维修义务，费用由甲乙双方另行协商。</w:t>
      </w:r>
    </w:p>
    <w:p w14:paraId="0C6091B8"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2．乙方的维护保养工作不符合合同约定的维护保养标准或要求的，甲方有权要求乙方定期整改，在规定期限内未予整改的，甲方将按照每次500元的标准</w:t>
      </w:r>
      <w:r w:rsidRPr="008D4AB9">
        <w:rPr>
          <w:rFonts w:ascii="宋体" w:hAnsi="宋体" w:hint="eastAsia"/>
          <w:color w:val="000000"/>
          <w:sz w:val="24"/>
        </w:rPr>
        <w:t>扣除乙方服务费。一年内出现三次整改要求的，甲方将有权终止合同。乙方维保人员需每日对学校电梯进行巡视并对电梯日常出现的问题及时处理，甲方</w:t>
      </w:r>
      <w:proofErr w:type="gramStart"/>
      <w:r w:rsidRPr="008D4AB9">
        <w:rPr>
          <w:rFonts w:ascii="宋体" w:hAnsi="宋体" w:hint="eastAsia"/>
          <w:color w:val="000000"/>
          <w:sz w:val="24"/>
        </w:rPr>
        <w:t>如接到</w:t>
      </w:r>
      <w:proofErr w:type="gramEnd"/>
      <w:r w:rsidRPr="008D4AB9">
        <w:rPr>
          <w:rFonts w:ascii="宋体" w:hAnsi="宋体" w:hint="eastAsia"/>
          <w:color w:val="000000"/>
          <w:sz w:val="24"/>
        </w:rPr>
        <w:t>报修问题，如：电梯按钮长时间应修未修、</w:t>
      </w:r>
      <w:proofErr w:type="gramStart"/>
      <w:r w:rsidRPr="008D4AB9">
        <w:rPr>
          <w:rFonts w:ascii="宋体" w:hAnsi="宋体" w:hint="eastAsia"/>
          <w:color w:val="000000"/>
          <w:sz w:val="24"/>
        </w:rPr>
        <w:t>电梯层门开关出现刮蹭痕迹</w:t>
      </w:r>
      <w:proofErr w:type="gramEnd"/>
      <w:r w:rsidRPr="008D4AB9">
        <w:rPr>
          <w:rFonts w:ascii="宋体" w:hAnsi="宋体" w:hint="eastAsia"/>
          <w:color w:val="000000"/>
          <w:sz w:val="24"/>
        </w:rPr>
        <w:t>应处理而</w:t>
      </w:r>
      <w:r w:rsidRPr="008D4AB9">
        <w:rPr>
          <w:rFonts w:ascii="宋体" w:hAnsi="宋体" w:hint="eastAsia"/>
          <w:color w:val="000000"/>
          <w:sz w:val="24"/>
        </w:rPr>
        <w:lastRenderedPageBreak/>
        <w:t>未及时修理等，属于维保项目但未及时处置而被乘梯人反映时，甲方将按照每次500元的标准扣除乙方服务费。</w:t>
      </w:r>
    </w:p>
    <w:p w14:paraId="6FC308D2"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3．任何一方未按约定履行义务给对方造成直接损失的，应当承担赔偿责任。</w:t>
      </w:r>
    </w:p>
    <w:p w14:paraId="28365D59"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4．因乙方原因导致电梯检验检测不合格的，乙方还应当承担复验费用。</w:t>
      </w:r>
    </w:p>
    <w:p w14:paraId="48A7D8F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5.一方当事人无法继续履行合同的，应当及时通知另一方，并由责任方承担因合同解除而造成的损失。</w:t>
      </w:r>
    </w:p>
    <w:p w14:paraId="6A3AD64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6.甲方无正当理由未按照约定期限支付费用的，每延误一日应当向乙方支付延误部分费用0.01%的违约金。</w:t>
      </w:r>
    </w:p>
    <w:p w14:paraId="6E3ACF6F"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7. 甲方违反约定允许非乙方人员从事电梯维护保养工作的，应当按照季度维保费用的3%支付违约金。</w:t>
      </w:r>
    </w:p>
    <w:p w14:paraId="6134C245"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8.若乙方违反岗位制度、劳动纪律和维修操作规范，造成电梯故障或损坏的，乙方承担由此造成损失的全部费用及责任，甲方向上级主管部门通报情况。</w:t>
      </w:r>
    </w:p>
    <w:p w14:paraId="400DAF1A"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9．甲方有权按照附件 4《服务质量考核制度》确定的考核方法，追究乙方的违约责任。</w:t>
      </w:r>
    </w:p>
    <w:p w14:paraId="680350B5"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10．甲方解除合同的，应以书面通知形式送达乙方，通知以邮政快递的方式送达的，通知发出之日起第三日视为送达之日。</w:t>
      </w:r>
    </w:p>
    <w:p w14:paraId="623C2EE8"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11.因维护保养原因导致人身伤亡或设备损坏、丢失的，由乙方承担全部责任。</w:t>
      </w:r>
    </w:p>
    <w:p w14:paraId="39E05D7D"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12.因维护保养原因导致电梯检验检测不合格的，乙方还应当承担电梯复验费用。</w:t>
      </w:r>
    </w:p>
    <w:p w14:paraId="6F6F4AC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13.合同期满，乙方未通知甲方而自行撤走维保人员，甲方将拒绝支付剩余维保费。</w:t>
      </w:r>
    </w:p>
    <w:p w14:paraId="1B94308D" w14:textId="77777777" w:rsidR="003B6DE2" w:rsidRPr="00104E86" w:rsidRDefault="00C16425" w:rsidP="00104E86">
      <w:pPr>
        <w:spacing w:line="360" w:lineRule="auto"/>
        <w:ind w:firstLineChars="200" w:firstLine="482"/>
        <w:rPr>
          <w:rFonts w:ascii="宋体" w:hAnsi="宋体"/>
          <w:b/>
          <w:color w:val="000000"/>
          <w:sz w:val="24"/>
        </w:rPr>
      </w:pPr>
      <w:r w:rsidRPr="00104E86">
        <w:rPr>
          <w:rFonts w:ascii="宋体" w:hAnsi="宋体" w:hint="eastAsia"/>
          <w:b/>
          <w:color w:val="000000"/>
          <w:sz w:val="24"/>
        </w:rPr>
        <w:t>第十三条  争议解决方式</w:t>
      </w:r>
    </w:p>
    <w:p w14:paraId="1F1741B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本合同在履行过程中发生的争议，由双方当事人协商解决或向有关部门申请调解，协商、调解不成的，依法向人民法院起诉。</w:t>
      </w:r>
    </w:p>
    <w:p w14:paraId="5A405DDF" w14:textId="77777777" w:rsidR="003B6DE2" w:rsidRPr="00104E86" w:rsidRDefault="00C16425" w:rsidP="00104E86">
      <w:pPr>
        <w:spacing w:line="360" w:lineRule="auto"/>
        <w:ind w:firstLineChars="200" w:firstLine="482"/>
        <w:rPr>
          <w:rFonts w:ascii="宋体" w:hAnsi="宋体"/>
          <w:b/>
          <w:color w:val="000000"/>
          <w:sz w:val="24"/>
        </w:rPr>
      </w:pPr>
      <w:r w:rsidRPr="00104E86">
        <w:rPr>
          <w:rFonts w:ascii="宋体" w:hAnsi="宋体" w:hint="eastAsia"/>
          <w:b/>
          <w:color w:val="000000"/>
          <w:sz w:val="24"/>
        </w:rPr>
        <w:t>第十四条  其他约定</w:t>
      </w:r>
    </w:p>
    <w:p w14:paraId="725E18CA"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1.普通维修、重大维修、改造或甲方要求乙方提供本合同约定以外的增值服务的，双方均应当以书面形式另行约定。</w:t>
      </w:r>
    </w:p>
    <w:p w14:paraId="1EE9E2FD"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2.维护保养记录是记载</w:t>
      </w:r>
      <w:r w:rsidRPr="00104E86">
        <w:rPr>
          <w:rFonts w:ascii="宋体" w:hAnsi="宋体" w:hint="eastAsia"/>
          <w:bCs/>
          <w:color w:val="000000"/>
          <w:sz w:val="24"/>
        </w:rPr>
        <w:t>电梯运行、维护、保养的依据</w:t>
      </w:r>
      <w:r w:rsidRPr="00104E86">
        <w:rPr>
          <w:rFonts w:ascii="宋体" w:hAnsi="宋体" w:hint="eastAsia"/>
          <w:b/>
          <w:color w:val="000000"/>
          <w:sz w:val="24"/>
        </w:rPr>
        <w:t>。</w:t>
      </w:r>
      <w:r w:rsidRPr="00104E86">
        <w:rPr>
          <w:rFonts w:ascii="宋体" w:hAnsi="宋体" w:hint="eastAsia"/>
          <w:color w:val="000000"/>
          <w:sz w:val="24"/>
        </w:rPr>
        <w:t>每台电梯均应当建立独立的维护保养记录。维护保养记录应当一式两份，甲乙双方各保存一份，保存</w:t>
      </w:r>
      <w:r w:rsidRPr="00104E86">
        <w:rPr>
          <w:rFonts w:ascii="宋体" w:hAnsi="宋体" w:hint="eastAsia"/>
          <w:color w:val="000000"/>
          <w:sz w:val="24"/>
        </w:rPr>
        <w:lastRenderedPageBreak/>
        <w:t>时间为4 年。普通维修、重大维修、改造协议与抢修记录均应当与维护保养记录一并保存。</w:t>
      </w:r>
    </w:p>
    <w:p w14:paraId="0DB5C314"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3.合同期满后，在甲乙双方没有完成电梯维保交接之前，乙方仍要按照电梯维保工作规程负责电梯的维保工作，承担合同有效期内同等的法律义务，直至新中标服务方进场为止。</w:t>
      </w:r>
    </w:p>
    <w:p w14:paraId="11098E77"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4.本合同自双方盖章签字生效。本合同文本不得涂改，本合同生效后，双方对合同内容的变更或补充应当采取书面形式，并经双方签字确认，作为本合同的附件。附件与本合同具有同等的法律效力。</w:t>
      </w:r>
    </w:p>
    <w:p w14:paraId="36AB278C"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5.本合同一式陆份，甲方执肆份，乙方执贰份，具有同等法律效力。</w:t>
      </w:r>
    </w:p>
    <w:p w14:paraId="5F19082A" w14:textId="77777777" w:rsidR="003B6DE2" w:rsidRPr="00104E86" w:rsidRDefault="003B6DE2" w:rsidP="00104E86">
      <w:pPr>
        <w:spacing w:line="360" w:lineRule="auto"/>
        <w:ind w:firstLineChars="200" w:firstLine="480"/>
        <w:rPr>
          <w:rFonts w:ascii="宋体" w:hAnsi="宋体"/>
          <w:color w:val="FF0000"/>
          <w:sz w:val="24"/>
        </w:rPr>
      </w:pPr>
    </w:p>
    <w:p w14:paraId="5E5B1915"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本合同的附件：附件 1：《电梯维护保养清单及保养费明细表》</w:t>
      </w:r>
    </w:p>
    <w:p w14:paraId="67DE350F"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附件 2：乙方特种设备安装改造维修许可证复印件</w:t>
      </w:r>
    </w:p>
    <w:p w14:paraId="52A67902"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附件 3：乙方中标通知书复印件</w:t>
      </w:r>
    </w:p>
    <w:p w14:paraId="577D2588"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附件 4：服务质量考核制度</w:t>
      </w:r>
    </w:p>
    <w:p w14:paraId="7715AA25"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附件 5：服务方案</w:t>
      </w:r>
    </w:p>
    <w:p w14:paraId="152D422F"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附件 6：电梯维保人员管理细则</w:t>
      </w:r>
    </w:p>
    <w:p w14:paraId="0450B88E" w14:textId="77777777" w:rsidR="003B6DE2" w:rsidRPr="00104E86" w:rsidRDefault="003B6DE2" w:rsidP="00104E86">
      <w:pPr>
        <w:spacing w:line="360" w:lineRule="auto"/>
        <w:ind w:firstLineChars="200" w:firstLine="480"/>
        <w:rPr>
          <w:rFonts w:ascii="宋体" w:hAnsi="宋体"/>
          <w:color w:val="000000"/>
          <w:sz w:val="24"/>
        </w:rPr>
      </w:pPr>
    </w:p>
    <w:p w14:paraId="27C4CAE5" w14:textId="77777777" w:rsidR="003B6DE2" w:rsidRPr="00104E86" w:rsidRDefault="003B6DE2" w:rsidP="00104E86">
      <w:pPr>
        <w:spacing w:line="360" w:lineRule="auto"/>
        <w:ind w:firstLineChars="200" w:firstLine="480"/>
        <w:rPr>
          <w:rFonts w:ascii="宋体" w:hAnsi="宋体"/>
          <w:color w:val="FF0000"/>
          <w:sz w:val="24"/>
        </w:rPr>
      </w:pPr>
    </w:p>
    <w:p w14:paraId="43A88C95" w14:textId="77777777" w:rsidR="003B6DE2" w:rsidRPr="00104E86" w:rsidRDefault="003B6DE2" w:rsidP="00104E86">
      <w:pPr>
        <w:spacing w:line="360" w:lineRule="auto"/>
        <w:ind w:firstLineChars="200" w:firstLine="480"/>
        <w:rPr>
          <w:rFonts w:ascii="宋体" w:hAnsi="宋体"/>
          <w:color w:val="FF0000"/>
          <w:sz w:val="24"/>
        </w:rPr>
      </w:pPr>
    </w:p>
    <w:p w14:paraId="3425FE5B" w14:textId="77777777" w:rsidR="003B6DE2" w:rsidRPr="00104E86" w:rsidRDefault="003B6DE2" w:rsidP="00104E86">
      <w:pPr>
        <w:spacing w:line="360" w:lineRule="auto"/>
        <w:ind w:firstLineChars="200" w:firstLine="480"/>
        <w:rPr>
          <w:rFonts w:ascii="宋体" w:hAnsi="宋体"/>
          <w:color w:val="FF0000"/>
          <w:sz w:val="24"/>
        </w:rPr>
      </w:pPr>
    </w:p>
    <w:p w14:paraId="309BB4D0" w14:textId="77777777" w:rsidR="003B6DE2" w:rsidRPr="00104E86" w:rsidRDefault="003B6DE2" w:rsidP="00104E86">
      <w:pPr>
        <w:spacing w:line="360" w:lineRule="auto"/>
        <w:ind w:firstLineChars="200" w:firstLine="480"/>
        <w:rPr>
          <w:rFonts w:ascii="宋体" w:hAnsi="宋体"/>
          <w:color w:val="FF0000"/>
          <w:sz w:val="24"/>
        </w:rPr>
      </w:pPr>
    </w:p>
    <w:p w14:paraId="60745B8A"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甲方：（签章）                      乙方：（签章）</w:t>
      </w:r>
    </w:p>
    <w:p w14:paraId="6AE89E03" w14:textId="1F86AADB"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法定代表人或委托代理人：           法定代表人或委托代理人：</w:t>
      </w:r>
    </w:p>
    <w:p w14:paraId="7902D3F8"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主管处领导：</w:t>
      </w:r>
    </w:p>
    <w:p w14:paraId="7C8ACD19" w14:textId="0C555AAB"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项目负责人：                       项目负责人：</w:t>
      </w:r>
    </w:p>
    <w:p w14:paraId="73EB2998" w14:textId="4184140F"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联系电话：                         联系电话：</w:t>
      </w:r>
    </w:p>
    <w:p w14:paraId="1FA7B39E" w14:textId="0302574C"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传真电话：                         传真电话：</w:t>
      </w:r>
    </w:p>
    <w:p w14:paraId="7FA27090" w14:textId="0BDBBBE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开户银行：                         开户银行：</w:t>
      </w:r>
    </w:p>
    <w:p w14:paraId="15C53F0C" w14:textId="07C456BA" w:rsidR="003B6DE2" w:rsidRPr="00104E86" w:rsidRDefault="00C16425" w:rsidP="00104E86">
      <w:pPr>
        <w:spacing w:line="360" w:lineRule="auto"/>
        <w:ind w:firstLineChars="200" w:firstLine="480"/>
        <w:rPr>
          <w:rFonts w:ascii="宋体" w:hAnsi="宋体"/>
          <w:color w:val="000000"/>
          <w:sz w:val="24"/>
        </w:rPr>
      </w:pPr>
      <w:proofErr w:type="gramStart"/>
      <w:r w:rsidRPr="00104E86">
        <w:rPr>
          <w:rFonts w:ascii="宋体" w:hAnsi="宋体" w:hint="eastAsia"/>
          <w:color w:val="000000"/>
          <w:sz w:val="24"/>
        </w:rPr>
        <w:t>帐号</w:t>
      </w:r>
      <w:proofErr w:type="gramEnd"/>
      <w:r w:rsidRPr="00104E86">
        <w:rPr>
          <w:rFonts w:ascii="宋体" w:hAnsi="宋体" w:hint="eastAsia"/>
          <w:color w:val="000000"/>
          <w:sz w:val="24"/>
        </w:rPr>
        <w:t xml:space="preserve">：                             </w:t>
      </w:r>
      <w:proofErr w:type="gramStart"/>
      <w:r w:rsidRPr="00104E86">
        <w:rPr>
          <w:rFonts w:ascii="宋体" w:hAnsi="宋体" w:hint="eastAsia"/>
          <w:color w:val="000000"/>
          <w:sz w:val="24"/>
        </w:rPr>
        <w:t>帐号</w:t>
      </w:r>
      <w:proofErr w:type="gramEnd"/>
      <w:r w:rsidRPr="00104E86">
        <w:rPr>
          <w:rFonts w:ascii="宋体" w:hAnsi="宋体" w:hint="eastAsia"/>
          <w:color w:val="000000"/>
          <w:sz w:val="24"/>
        </w:rPr>
        <w:t>：</w:t>
      </w:r>
    </w:p>
    <w:p w14:paraId="4B107737" w14:textId="123FE4D2"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地址：                             地址：</w:t>
      </w:r>
    </w:p>
    <w:p w14:paraId="51BA5A3D" w14:textId="77777777"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lastRenderedPageBreak/>
        <w:t>邮政编码：                          邮政编码：</w:t>
      </w:r>
    </w:p>
    <w:p w14:paraId="7524A728" w14:textId="074C90AF" w:rsidR="003B6DE2" w:rsidRPr="00104E86" w:rsidRDefault="00C16425" w:rsidP="00104E86">
      <w:pPr>
        <w:spacing w:line="360" w:lineRule="auto"/>
        <w:ind w:firstLineChars="200" w:firstLine="480"/>
        <w:rPr>
          <w:rFonts w:ascii="宋体" w:hAnsi="宋体"/>
          <w:color w:val="000000"/>
          <w:sz w:val="24"/>
        </w:rPr>
      </w:pPr>
      <w:r w:rsidRPr="00104E86">
        <w:rPr>
          <w:rFonts w:ascii="宋体" w:hAnsi="宋体" w:hint="eastAsia"/>
          <w:color w:val="000000"/>
          <w:sz w:val="24"/>
        </w:rPr>
        <w:t>年 月 日                            年 月 日</w:t>
      </w:r>
    </w:p>
    <w:p w14:paraId="1A2D90EF" w14:textId="3D829FCF" w:rsidR="008F48B3" w:rsidRDefault="008F48B3">
      <w:pPr>
        <w:widowControl/>
        <w:jc w:val="left"/>
        <w:rPr>
          <w:rFonts w:ascii="宋体"/>
          <w:sz w:val="24"/>
        </w:rPr>
      </w:pPr>
      <w:r>
        <w:rPr>
          <w:rFonts w:ascii="宋体"/>
          <w:sz w:val="24"/>
        </w:rPr>
        <w:br w:type="page"/>
      </w:r>
    </w:p>
    <w:p w14:paraId="611DEDC6" w14:textId="77777777" w:rsidR="003B6DE2" w:rsidRPr="00085D0F" w:rsidRDefault="00C16425" w:rsidP="00085D0F">
      <w:pPr>
        <w:pageBreakBefore/>
        <w:spacing w:line="360" w:lineRule="auto"/>
        <w:ind w:firstLine="482"/>
        <w:rPr>
          <w:rFonts w:ascii="宋体" w:hAnsi="宋体"/>
          <w:b/>
          <w:sz w:val="24"/>
        </w:rPr>
      </w:pPr>
      <w:r w:rsidRPr="00085D0F">
        <w:rPr>
          <w:rFonts w:ascii="宋体" w:hAnsi="宋体" w:hint="eastAsia"/>
          <w:b/>
          <w:sz w:val="24"/>
        </w:rPr>
        <w:lastRenderedPageBreak/>
        <w:t>附表 1：电梯明细表</w:t>
      </w:r>
    </w:p>
    <w:p w14:paraId="0CEE01D9" w14:textId="2899CC95" w:rsidR="00862DD0" w:rsidRDefault="00862DD0">
      <w:pPr>
        <w:widowControl/>
        <w:jc w:val="left"/>
        <w:rPr>
          <w:rFonts w:ascii="宋体" w:hAnsi="宋体"/>
          <w:b/>
          <w:sz w:val="24"/>
        </w:rPr>
      </w:pPr>
      <w:r>
        <w:rPr>
          <w:rFonts w:ascii="宋体" w:hAnsi="宋体"/>
          <w:b/>
          <w:sz w:val="24"/>
        </w:rPr>
        <w:br w:type="page"/>
      </w:r>
    </w:p>
    <w:p w14:paraId="21C99B14" w14:textId="77777777" w:rsidR="003B6DE2" w:rsidRPr="00085D0F" w:rsidRDefault="00C16425" w:rsidP="00085D0F">
      <w:pPr>
        <w:spacing w:line="360" w:lineRule="auto"/>
        <w:ind w:firstLine="482"/>
        <w:rPr>
          <w:rFonts w:ascii="宋体" w:hAnsi="宋体"/>
          <w:b/>
          <w:sz w:val="24"/>
        </w:rPr>
      </w:pPr>
      <w:r w:rsidRPr="00085D0F">
        <w:rPr>
          <w:rFonts w:ascii="宋体" w:hAnsi="宋体" w:hint="eastAsia"/>
          <w:b/>
          <w:sz w:val="24"/>
        </w:rPr>
        <w:lastRenderedPageBreak/>
        <w:t>附件 2：乙方特种设备安装改造维修许可证复印件</w:t>
      </w:r>
    </w:p>
    <w:p w14:paraId="343FC503" w14:textId="4C5B6AED" w:rsidR="00862DD0" w:rsidRDefault="00862DD0">
      <w:pPr>
        <w:widowControl/>
        <w:jc w:val="left"/>
        <w:rPr>
          <w:rFonts w:ascii="宋体" w:hAnsi="宋体"/>
          <w:b/>
          <w:sz w:val="24"/>
        </w:rPr>
      </w:pPr>
      <w:r>
        <w:rPr>
          <w:rFonts w:ascii="宋体" w:hAnsi="宋体"/>
          <w:b/>
          <w:sz w:val="24"/>
        </w:rPr>
        <w:br w:type="page"/>
      </w:r>
    </w:p>
    <w:p w14:paraId="0D75D012" w14:textId="77777777" w:rsidR="003B6DE2" w:rsidRPr="00085D0F" w:rsidRDefault="00C16425" w:rsidP="00085D0F">
      <w:pPr>
        <w:spacing w:line="360" w:lineRule="auto"/>
        <w:ind w:firstLine="482"/>
        <w:rPr>
          <w:rFonts w:ascii="宋体" w:hAnsi="宋体"/>
          <w:b/>
          <w:sz w:val="24"/>
        </w:rPr>
      </w:pPr>
      <w:r w:rsidRPr="00085D0F">
        <w:rPr>
          <w:rFonts w:ascii="宋体" w:hAnsi="宋体" w:hint="eastAsia"/>
          <w:b/>
          <w:sz w:val="24"/>
        </w:rPr>
        <w:lastRenderedPageBreak/>
        <w:t>附件 3：乙方中标通知书复印件</w:t>
      </w:r>
    </w:p>
    <w:p w14:paraId="67119AEE" w14:textId="30A44B58" w:rsidR="00862DD0" w:rsidRDefault="00862DD0">
      <w:pPr>
        <w:widowControl/>
        <w:jc w:val="left"/>
        <w:rPr>
          <w:rFonts w:ascii="宋体" w:hAnsi="宋体"/>
          <w:b/>
          <w:sz w:val="24"/>
        </w:rPr>
      </w:pPr>
      <w:r>
        <w:rPr>
          <w:rFonts w:ascii="宋体" w:hAnsi="宋体"/>
          <w:b/>
          <w:sz w:val="24"/>
        </w:rPr>
        <w:br w:type="page"/>
      </w:r>
    </w:p>
    <w:p w14:paraId="29718955" w14:textId="77777777" w:rsidR="003B6DE2" w:rsidRPr="00085D0F" w:rsidRDefault="00C16425" w:rsidP="00085D0F">
      <w:pPr>
        <w:spacing w:line="360" w:lineRule="auto"/>
        <w:ind w:firstLine="482"/>
        <w:rPr>
          <w:rFonts w:ascii="宋体" w:hAnsi="宋体"/>
          <w:b/>
          <w:sz w:val="24"/>
        </w:rPr>
      </w:pPr>
      <w:r w:rsidRPr="00085D0F">
        <w:rPr>
          <w:rFonts w:ascii="宋体" w:hAnsi="宋体" w:hint="eastAsia"/>
          <w:b/>
          <w:sz w:val="24"/>
        </w:rPr>
        <w:lastRenderedPageBreak/>
        <w:t>附件 4：服务质量考核制度</w:t>
      </w:r>
    </w:p>
    <w:p w14:paraId="03AE58CD" w14:textId="3FCB5C19" w:rsidR="00862DD0" w:rsidRDefault="00862DD0">
      <w:pPr>
        <w:widowControl/>
        <w:jc w:val="left"/>
        <w:rPr>
          <w:rFonts w:ascii="宋体" w:hAnsi="宋体"/>
          <w:sz w:val="24"/>
        </w:rPr>
      </w:pPr>
      <w:r>
        <w:rPr>
          <w:rFonts w:ascii="宋体" w:hAnsi="宋体"/>
          <w:sz w:val="24"/>
        </w:rPr>
        <w:br w:type="page"/>
      </w:r>
    </w:p>
    <w:p w14:paraId="22E350AE" w14:textId="77777777" w:rsidR="003B6DE2" w:rsidRPr="00085D0F" w:rsidRDefault="00C16425" w:rsidP="00085D0F">
      <w:pPr>
        <w:spacing w:line="360" w:lineRule="auto"/>
        <w:ind w:firstLine="482"/>
        <w:rPr>
          <w:rFonts w:ascii="宋体" w:hAnsi="宋体"/>
          <w:b/>
          <w:sz w:val="24"/>
        </w:rPr>
      </w:pPr>
      <w:r w:rsidRPr="00085D0F">
        <w:rPr>
          <w:rFonts w:ascii="宋体" w:hAnsi="宋体" w:hint="eastAsia"/>
          <w:b/>
          <w:sz w:val="24"/>
        </w:rPr>
        <w:lastRenderedPageBreak/>
        <w:t>附件 5：服务方案</w:t>
      </w:r>
    </w:p>
    <w:p w14:paraId="3FFB34E0" w14:textId="45E591D1" w:rsidR="00862DD0" w:rsidRDefault="00862DD0">
      <w:pPr>
        <w:widowControl/>
        <w:jc w:val="left"/>
        <w:rPr>
          <w:rFonts w:ascii="宋体" w:hAnsi="宋体"/>
          <w:b/>
          <w:sz w:val="24"/>
        </w:rPr>
      </w:pPr>
      <w:r>
        <w:rPr>
          <w:rFonts w:ascii="宋体" w:hAnsi="宋体"/>
          <w:b/>
          <w:sz w:val="24"/>
        </w:rPr>
        <w:br w:type="page"/>
      </w:r>
    </w:p>
    <w:p w14:paraId="232848D9" w14:textId="77777777" w:rsidR="003B6DE2" w:rsidRPr="00085D0F" w:rsidRDefault="00C16425" w:rsidP="00085D0F">
      <w:pPr>
        <w:spacing w:line="360" w:lineRule="auto"/>
        <w:ind w:firstLine="482"/>
        <w:rPr>
          <w:rFonts w:ascii="宋体" w:hAnsi="宋体"/>
          <w:b/>
          <w:sz w:val="24"/>
        </w:rPr>
      </w:pPr>
      <w:r w:rsidRPr="00085D0F">
        <w:rPr>
          <w:rFonts w:ascii="宋体" w:hAnsi="宋体" w:hint="eastAsia"/>
          <w:b/>
          <w:sz w:val="24"/>
        </w:rPr>
        <w:lastRenderedPageBreak/>
        <w:t>附件 6：电梯维保人员管理细则</w:t>
      </w:r>
    </w:p>
    <w:p w14:paraId="5B7F6DA5" w14:textId="77777777" w:rsidR="003B6DE2" w:rsidRPr="00085D0F" w:rsidRDefault="00C16425" w:rsidP="00085D0F">
      <w:pPr>
        <w:spacing w:line="360" w:lineRule="auto"/>
        <w:jc w:val="center"/>
        <w:rPr>
          <w:rFonts w:ascii="宋体" w:hAnsi="宋体"/>
          <w:b/>
          <w:sz w:val="24"/>
        </w:rPr>
      </w:pPr>
      <w:r w:rsidRPr="00085D0F">
        <w:rPr>
          <w:rFonts w:ascii="宋体" w:hAnsi="宋体" w:hint="eastAsia"/>
          <w:b/>
          <w:sz w:val="24"/>
        </w:rPr>
        <w:t>电梯维保人员管理细则</w:t>
      </w:r>
    </w:p>
    <w:p w14:paraId="429E315A" w14:textId="77777777" w:rsidR="003B6DE2" w:rsidRPr="00085D0F" w:rsidRDefault="00C16425" w:rsidP="00085D0F">
      <w:pPr>
        <w:spacing w:line="360" w:lineRule="auto"/>
        <w:rPr>
          <w:rFonts w:ascii="宋体" w:hAnsi="宋体"/>
          <w:sz w:val="24"/>
        </w:rPr>
      </w:pPr>
      <w:r w:rsidRPr="00085D0F">
        <w:rPr>
          <w:rFonts w:ascii="宋体" w:hAnsi="宋体" w:hint="eastAsia"/>
          <w:sz w:val="24"/>
        </w:rPr>
        <w:t>电梯维保人员，应遵守下列有关规定。</w:t>
      </w:r>
    </w:p>
    <w:p w14:paraId="49D81E70" w14:textId="77777777" w:rsidR="003B6DE2" w:rsidRPr="00085D0F" w:rsidRDefault="00C16425" w:rsidP="00085D0F">
      <w:pPr>
        <w:spacing w:line="360" w:lineRule="auto"/>
        <w:rPr>
          <w:rFonts w:ascii="宋体" w:hAnsi="宋体"/>
          <w:sz w:val="24"/>
        </w:rPr>
      </w:pPr>
      <w:r w:rsidRPr="00085D0F">
        <w:rPr>
          <w:rFonts w:ascii="宋体" w:hAnsi="宋体" w:hint="eastAsia"/>
          <w:sz w:val="24"/>
        </w:rPr>
        <w:t>一、在岗期间严禁睡岗、脱岗、酒后上岗、无故离岗。</w:t>
      </w:r>
    </w:p>
    <w:p w14:paraId="0314993D" w14:textId="77777777" w:rsidR="003B6DE2" w:rsidRPr="00085D0F" w:rsidRDefault="00C16425" w:rsidP="00085D0F">
      <w:pPr>
        <w:spacing w:line="360" w:lineRule="auto"/>
        <w:rPr>
          <w:rFonts w:ascii="宋体" w:hAnsi="宋体"/>
          <w:sz w:val="24"/>
        </w:rPr>
      </w:pPr>
      <w:r w:rsidRPr="00085D0F">
        <w:rPr>
          <w:rFonts w:ascii="宋体" w:hAnsi="宋体" w:hint="eastAsia"/>
          <w:sz w:val="24"/>
        </w:rPr>
        <w:t>二、在岗期间严禁抽烟，严禁做与工作无关的事情。</w:t>
      </w:r>
    </w:p>
    <w:p w14:paraId="484777E0" w14:textId="77777777" w:rsidR="003B6DE2" w:rsidRPr="00085D0F" w:rsidRDefault="00C16425" w:rsidP="00085D0F">
      <w:pPr>
        <w:spacing w:line="360" w:lineRule="auto"/>
        <w:rPr>
          <w:rFonts w:ascii="宋体" w:hAnsi="宋体"/>
          <w:sz w:val="24"/>
        </w:rPr>
      </w:pPr>
      <w:r w:rsidRPr="00085D0F">
        <w:rPr>
          <w:rFonts w:ascii="宋体" w:hAnsi="宋体" w:hint="eastAsia"/>
          <w:sz w:val="24"/>
        </w:rPr>
        <w:t>三、严禁监守自盗、严禁将公共物品据为己有，捡拾物品必须上交。</w:t>
      </w:r>
    </w:p>
    <w:p w14:paraId="78CEA77D" w14:textId="77777777" w:rsidR="003B6DE2" w:rsidRPr="00085D0F" w:rsidRDefault="00C16425" w:rsidP="00085D0F">
      <w:pPr>
        <w:spacing w:line="360" w:lineRule="auto"/>
        <w:rPr>
          <w:rFonts w:ascii="宋体" w:hAnsi="宋体"/>
          <w:sz w:val="24"/>
        </w:rPr>
      </w:pPr>
      <w:r w:rsidRPr="00085D0F">
        <w:rPr>
          <w:rFonts w:ascii="宋体" w:hAnsi="宋体" w:hint="eastAsia"/>
          <w:sz w:val="24"/>
        </w:rPr>
        <w:t>四、在岗期间应坚持原则、优质服务为先。服务人员应使用文明用语，懂得礼节礼</w:t>
      </w:r>
    </w:p>
    <w:p w14:paraId="2AFC5275" w14:textId="77777777" w:rsidR="003B6DE2" w:rsidRPr="00085D0F" w:rsidRDefault="00C16425" w:rsidP="00085D0F">
      <w:pPr>
        <w:spacing w:line="360" w:lineRule="auto"/>
        <w:rPr>
          <w:rFonts w:ascii="宋体" w:hAnsi="宋体"/>
          <w:sz w:val="24"/>
        </w:rPr>
      </w:pPr>
      <w:r w:rsidRPr="00085D0F">
        <w:rPr>
          <w:rFonts w:ascii="宋体" w:hAnsi="宋体" w:hint="eastAsia"/>
          <w:sz w:val="24"/>
        </w:rPr>
        <w:t>貌，不得与观众发生任何冲突行为。严禁有损甲方形象的言行发生。</w:t>
      </w:r>
    </w:p>
    <w:p w14:paraId="2CF429A6" w14:textId="77777777" w:rsidR="003B6DE2" w:rsidRPr="00085D0F" w:rsidRDefault="00C16425" w:rsidP="00085D0F">
      <w:pPr>
        <w:spacing w:line="360" w:lineRule="auto"/>
        <w:rPr>
          <w:rFonts w:ascii="宋体" w:hAnsi="宋体"/>
          <w:sz w:val="24"/>
        </w:rPr>
      </w:pPr>
      <w:r w:rsidRPr="00085D0F">
        <w:rPr>
          <w:rFonts w:ascii="宋体" w:hAnsi="宋体" w:hint="eastAsia"/>
          <w:sz w:val="24"/>
        </w:rPr>
        <w:t>五、在岗期间应遵守或服从甲方的各项管理规定、方案、预案，认真履行本</w:t>
      </w:r>
    </w:p>
    <w:p w14:paraId="2DEE824C" w14:textId="77777777" w:rsidR="003B6DE2" w:rsidRPr="00085D0F" w:rsidRDefault="00C16425" w:rsidP="00085D0F">
      <w:pPr>
        <w:spacing w:line="360" w:lineRule="auto"/>
        <w:rPr>
          <w:rFonts w:ascii="宋体" w:hAnsi="宋体"/>
          <w:sz w:val="24"/>
        </w:rPr>
      </w:pPr>
      <w:r w:rsidRPr="00085D0F">
        <w:rPr>
          <w:rFonts w:ascii="宋体" w:hAnsi="宋体" w:hint="eastAsia"/>
          <w:sz w:val="24"/>
        </w:rPr>
        <w:t>岗位工作职责。</w:t>
      </w:r>
    </w:p>
    <w:p w14:paraId="320971E8" w14:textId="77777777" w:rsidR="003B6DE2" w:rsidRPr="00085D0F" w:rsidRDefault="00C16425" w:rsidP="00085D0F">
      <w:pPr>
        <w:spacing w:line="360" w:lineRule="auto"/>
        <w:rPr>
          <w:rFonts w:ascii="宋体" w:hAnsi="宋体"/>
          <w:sz w:val="24"/>
        </w:rPr>
      </w:pPr>
      <w:r w:rsidRPr="00085D0F">
        <w:rPr>
          <w:rFonts w:ascii="宋体" w:hAnsi="宋体" w:hint="eastAsia"/>
          <w:sz w:val="24"/>
        </w:rPr>
        <w:t>六、在岗期间严禁大声喧哗、谈论与工作无关的事情。</w:t>
      </w:r>
    </w:p>
    <w:p w14:paraId="2F639205" w14:textId="77777777" w:rsidR="003B6DE2" w:rsidRPr="00085D0F" w:rsidRDefault="00C16425" w:rsidP="00085D0F">
      <w:pPr>
        <w:spacing w:line="360" w:lineRule="auto"/>
        <w:rPr>
          <w:rFonts w:ascii="宋体" w:hAnsi="宋体"/>
          <w:sz w:val="24"/>
        </w:rPr>
      </w:pPr>
      <w:r w:rsidRPr="00085D0F">
        <w:rPr>
          <w:rFonts w:ascii="宋体" w:hAnsi="宋体" w:hint="eastAsia"/>
          <w:sz w:val="24"/>
        </w:rPr>
        <w:t>七、在岗期间应爱护各类设备设施以及工作所用器材。</w:t>
      </w:r>
    </w:p>
    <w:p w14:paraId="19E5A143" w14:textId="77777777" w:rsidR="003B6DE2" w:rsidRPr="00085D0F" w:rsidRDefault="00C16425" w:rsidP="00085D0F">
      <w:pPr>
        <w:spacing w:line="360" w:lineRule="auto"/>
        <w:rPr>
          <w:rFonts w:ascii="宋体" w:hAnsi="宋体"/>
          <w:sz w:val="24"/>
        </w:rPr>
      </w:pPr>
      <w:r w:rsidRPr="00085D0F">
        <w:rPr>
          <w:rFonts w:ascii="宋体" w:hAnsi="宋体" w:hint="eastAsia"/>
          <w:sz w:val="24"/>
        </w:rPr>
        <w:t>八、在岗期间应统一穿着甲方所认定的工装，确保工装干净整洁。</w:t>
      </w:r>
    </w:p>
    <w:p w14:paraId="196839D8" w14:textId="77777777" w:rsidR="003B6DE2" w:rsidRPr="00085D0F" w:rsidRDefault="00C16425" w:rsidP="00085D0F">
      <w:pPr>
        <w:spacing w:line="360" w:lineRule="auto"/>
        <w:rPr>
          <w:rFonts w:ascii="宋体" w:hAnsi="宋体"/>
          <w:sz w:val="24"/>
        </w:rPr>
      </w:pPr>
      <w:r w:rsidRPr="00085D0F">
        <w:rPr>
          <w:rFonts w:ascii="宋体" w:hAnsi="宋体" w:hint="eastAsia"/>
          <w:sz w:val="24"/>
        </w:rPr>
        <w:t>九、严守保密规则，展览未开放期间不得以任何形式泄露有关展览的一切信息。</w:t>
      </w:r>
    </w:p>
    <w:p w14:paraId="4E7FD747" w14:textId="77777777" w:rsidR="003B6DE2" w:rsidRPr="00085D0F" w:rsidRDefault="00C16425" w:rsidP="00085D0F">
      <w:pPr>
        <w:spacing w:line="360" w:lineRule="auto"/>
        <w:rPr>
          <w:rFonts w:ascii="宋体" w:hAnsi="宋体"/>
          <w:sz w:val="24"/>
        </w:rPr>
      </w:pPr>
      <w:r w:rsidRPr="00085D0F">
        <w:rPr>
          <w:rFonts w:ascii="宋体" w:hAnsi="宋体" w:hint="eastAsia"/>
          <w:sz w:val="24"/>
        </w:rPr>
        <w:t>十、在岗期间严禁无证上岗或人证不符。</w:t>
      </w:r>
    </w:p>
    <w:p w14:paraId="1972A765" w14:textId="77777777" w:rsidR="003B6DE2" w:rsidRPr="00085D0F" w:rsidRDefault="00C16425" w:rsidP="00085D0F">
      <w:pPr>
        <w:spacing w:line="360" w:lineRule="auto"/>
        <w:rPr>
          <w:rFonts w:ascii="宋体" w:hAnsi="宋体"/>
          <w:sz w:val="24"/>
        </w:rPr>
      </w:pPr>
      <w:r w:rsidRPr="00085D0F">
        <w:rPr>
          <w:rFonts w:ascii="宋体" w:hAnsi="宋体" w:hint="eastAsia"/>
          <w:sz w:val="24"/>
        </w:rPr>
        <w:t>十一、上班期间电梯发生故障时，电梯故障应急救援到场不得晚于 5 分钟。</w:t>
      </w:r>
    </w:p>
    <w:p w14:paraId="5E8C970B" w14:textId="77777777" w:rsidR="003B6DE2" w:rsidRPr="00085D0F" w:rsidRDefault="00C16425" w:rsidP="00085D0F">
      <w:pPr>
        <w:spacing w:line="360" w:lineRule="auto"/>
        <w:rPr>
          <w:rFonts w:ascii="宋体" w:hAnsi="宋体"/>
          <w:sz w:val="24"/>
        </w:rPr>
      </w:pPr>
      <w:r w:rsidRPr="00085D0F">
        <w:rPr>
          <w:rFonts w:ascii="宋体" w:hAnsi="宋体" w:hint="eastAsia"/>
          <w:sz w:val="24"/>
        </w:rPr>
        <w:t>十二、非上班期间电梯发生故障时，电梯故障应急救援到场不得晚于 30 分钟。</w:t>
      </w:r>
    </w:p>
    <w:p w14:paraId="528B7A87" w14:textId="77777777" w:rsidR="003B6DE2" w:rsidRPr="00085D0F" w:rsidRDefault="00C16425" w:rsidP="00085D0F">
      <w:pPr>
        <w:spacing w:line="360" w:lineRule="auto"/>
        <w:rPr>
          <w:rFonts w:ascii="宋体" w:hAnsi="宋体"/>
          <w:sz w:val="24"/>
        </w:rPr>
      </w:pPr>
      <w:r w:rsidRPr="00085D0F">
        <w:rPr>
          <w:rFonts w:ascii="宋体" w:hAnsi="宋体" w:hint="eastAsia"/>
          <w:sz w:val="24"/>
        </w:rPr>
        <w:t>十三、各岗位人员要提高工作质量，保持充沛精力。</w:t>
      </w:r>
    </w:p>
    <w:p w14:paraId="4BE87EB5" w14:textId="77777777" w:rsidR="003B6DE2" w:rsidRPr="00085D0F" w:rsidRDefault="00C16425" w:rsidP="00085D0F">
      <w:pPr>
        <w:spacing w:line="360" w:lineRule="auto"/>
        <w:rPr>
          <w:rFonts w:ascii="宋体" w:hAnsi="宋体"/>
          <w:sz w:val="24"/>
        </w:rPr>
      </w:pPr>
      <w:r w:rsidRPr="00085D0F">
        <w:rPr>
          <w:rFonts w:ascii="宋体" w:hAnsi="宋体" w:hint="eastAsia"/>
          <w:sz w:val="24"/>
        </w:rPr>
        <w:t>十四、 维保公司要加强对所属人员安全教育与管理，严禁因教育管理不到位，给</w:t>
      </w:r>
    </w:p>
    <w:p w14:paraId="3151D4A6" w14:textId="77777777" w:rsidR="003B6DE2" w:rsidRPr="00085D0F" w:rsidRDefault="00C16425" w:rsidP="00085D0F">
      <w:pPr>
        <w:spacing w:line="360" w:lineRule="auto"/>
        <w:rPr>
          <w:rFonts w:ascii="宋体" w:hAnsi="宋体"/>
          <w:sz w:val="24"/>
        </w:rPr>
      </w:pPr>
      <w:r w:rsidRPr="00085D0F">
        <w:rPr>
          <w:rFonts w:ascii="宋体" w:hAnsi="宋体" w:hint="eastAsia"/>
          <w:sz w:val="24"/>
        </w:rPr>
        <w:t>甲方造成重大损失或恶劣影响。</w:t>
      </w:r>
    </w:p>
    <w:p w14:paraId="2B57B78D" w14:textId="77777777" w:rsidR="003B6DE2" w:rsidRPr="00085D0F" w:rsidRDefault="00C16425" w:rsidP="00085D0F">
      <w:pPr>
        <w:spacing w:line="360" w:lineRule="auto"/>
        <w:rPr>
          <w:rFonts w:ascii="宋体" w:hAnsi="宋体"/>
          <w:sz w:val="24"/>
        </w:rPr>
      </w:pPr>
      <w:r w:rsidRPr="00085D0F">
        <w:rPr>
          <w:rFonts w:ascii="宋体" w:hAnsi="宋体" w:hint="eastAsia"/>
          <w:sz w:val="24"/>
        </w:rPr>
        <w:t>对于违反《电梯维保人员管理细则》所列事项的公司，自该公司签订合同日期起计算一年内，如有严重违章的（一般违章10次的，定义为1次严重违章），每次扣除履约保证金的 10%。严重违章达到 10 次的，甲方立即解除合同并扣除全部履约保证金，所造成的损失由维保公司承担。</w:t>
      </w:r>
    </w:p>
    <w:p w14:paraId="5F296E7E" w14:textId="77777777" w:rsidR="003B6DE2" w:rsidRPr="00085D0F" w:rsidRDefault="00C16425" w:rsidP="00085D0F">
      <w:pPr>
        <w:autoSpaceDE w:val="0"/>
        <w:autoSpaceDN w:val="0"/>
        <w:adjustRightInd w:val="0"/>
        <w:spacing w:line="360" w:lineRule="auto"/>
        <w:ind w:firstLine="480"/>
        <w:jc w:val="left"/>
        <w:rPr>
          <w:rFonts w:ascii="宋体" w:hAnsi="宋体"/>
          <w:kern w:val="0"/>
          <w:sz w:val="24"/>
          <w:shd w:val="clear" w:color="auto" w:fill="FFFFFF"/>
        </w:rPr>
      </w:pPr>
      <w:r w:rsidRPr="00085D0F">
        <w:rPr>
          <w:rFonts w:ascii="宋体" w:hAnsi="宋体" w:hint="eastAsia"/>
          <w:sz w:val="24"/>
        </w:rPr>
        <w:t>注：对违反第一至九条中任意一条的，按违反数量分别计一般违章 1 次。对违反第十至十四条中任意一条的，按违反数量分别</w:t>
      </w:r>
      <w:proofErr w:type="gramStart"/>
      <w:r w:rsidRPr="00085D0F">
        <w:rPr>
          <w:rFonts w:ascii="宋体" w:hAnsi="宋体" w:hint="eastAsia"/>
          <w:sz w:val="24"/>
        </w:rPr>
        <w:t>计严重</w:t>
      </w:r>
      <w:proofErr w:type="gramEnd"/>
      <w:r w:rsidRPr="00085D0F">
        <w:rPr>
          <w:rFonts w:ascii="宋体" w:hAnsi="宋体" w:hint="eastAsia"/>
          <w:sz w:val="24"/>
        </w:rPr>
        <w:t>违章 1 次。维保公司给甲方造成重大损失或恶劣影响，以上处罚不足以弥补的</w:t>
      </w:r>
    </w:p>
    <w:p w14:paraId="5380C28C" w14:textId="3355A8A1" w:rsidR="0027421E" w:rsidRDefault="0027421E">
      <w:pPr>
        <w:widowControl/>
        <w:jc w:val="left"/>
        <w:rPr>
          <w:rFonts w:ascii="宋体" w:hAnsi="宋体"/>
          <w:kern w:val="0"/>
          <w:sz w:val="24"/>
          <w:szCs w:val="20"/>
          <w:shd w:val="clear" w:color="auto" w:fill="FFFFFF"/>
        </w:rPr>
      </w:pPr>
      <w:r>
        <w:rPr>
          <w:rFonts w:ascii="宋体" w:hAnsi="宋体"/>
          <w:kern w:val="0"/>
          <w:sz w:val="24"/>
          <w:szCs w:val="20"/>
          <w:shd w:val="clear" w:color="auto" w:fill="FFFFFF"/>
        </w:rPr>
        <w:br w:type="page"/>
      </w:r>
    </w:p>
    <w:p w14:paraId="0DB4487C" w14:textId="77777777" w:rsidR="003B6DE2" w:rsidRDefault="003B6DE2"/>
    <w:p w14:paraId="584D656F" w14:textId="77777777" w:rsidR="003B6DE2" w:rsidRDefault="00C16425">
      <w:pPr>
        <w:pStyle w:val="1"/>
        <w:widowControl/>
        <w:spacing w:line="360" w:lineRule="auto"/>
        <w:rPr>
          <w:rFonts w:ascii="宋体" w:hAnsi="宋体"/>
          <w:sz w:val="30"/>
          <w:szCs w:val="30"/>
        </w:rPr>
      </w:pPr>
      <w:bookmarkStart w:id="70" w:name="_Hlt487900425"/>
      <w:bookmarkStart w:id="71" w:name="_Toc310195761"/>
      <w:bookmarkStart w:id="72" w:name="_Ref467988698"/>
      <w:bookmarkStart w:id="73" w:name="_Toc236642990"/>
      <w:bookmarkStart w:id="74" w:name="_Toc520356217"/>
      <w:bookmarkStart w:id="75" w:name="_Toc480942349"/>
      <w:bookmarkStart w:id="76" w:name="_Toc128736610"/>
      <w:bookmarkEnd w:id="70"/>
      <w:r>
        <w:rPr>
          <w:rFonts w:ascii="宋体" w:hAnsi="宋体" w:hint="eastAsia"/>
          <w:sz w:val="30"/>
          <w:szCs w:val="30"/>
        </w:rPr>
        <w:t>第七章 投标文件格式</w:t>
      </w:r>
      <w:bookmarkEnd w:id="71"/>
      <w:bookmarkEnd w:id="76"/>
    </w:p>
    <w:p w14:paraId="2C39297E" w14:textId="77777777" w:rsidR="003B6DE2" w:rsidRDefault="00C16425">
      <w:pPr>
        <w:pStyle w:val="2"/>
      </w:pPr>
      <w:bookmarkStart w:id="77" w:name="_Toc514926454"/>
      <w:bookmarkStart w:id="78" w:name="_Toc497235042"/>
      <w:bookmarkStart w:id="79" w:name="_Toc310195762"/>
      <w:bookmarkStart w:id="80" w:name="_Toc128736611"/>
      <w:bookmarkEnd w:id="72"/>
      <w:bookmarkEnd w:id="73"/>
      <w:bookmarkEnd w:id="74"/>
      <w:bookmarkEnd w:id="75"/>
      <w:r>
        <w:t>1</w:t>
      </w:r>
      <w:r>
        <w:rPr>
          <w:rFonts w:hint="eastAsia"/>
        </w:rPr>
        <w:t>．</w:t>
      </w:r>
      <w:r>
        <w:t>投</w:t>
      </w:r>
      <w:r>
        <w:t xml:space="preserve"> </w:t>
      </w:r>
      <w:r>
        <w:t>标</w:t>
      </w:r>
      <w:r>
        <w:t xml:space="preserve"> </w:t>
      </w:r>
      <w:bookmarkEnd w:id="77"/>
      <w:bookmarkEnd w:id="78"/>
      <w:r>
        <w:rPr>
          <w:rFonts w:hint="eastAsia"/>
        </w:rPr>
        <w:t>书</w:t>
      </w:r>
      <w:bookmarkEnd w:id="80"/>
    </w:p>
    <w:p w14:paraId="27F99C45" w14:textId="77777777" w:rsidR="003B6DE2" w:rsidRDefault="00C16425">
      <w:pPr>
        <w:spacing w:line="360" w:lineRule="auto"/>
        <w:rPr>
          <w:rFonts w:ascii="宋体" w:hAnsi="宋体" w:cs="宋体"/>
          <w:sz w:val="24"/>
        </w:rPr>
      </w:pPr>
      <w:bookmarkStart w:id="81" w:name="_Hlk76474136"/>
      <w:r>
        <w:rPr>
          <w:rFonts w:ascii="宋体" w:hAnsi="宋体" w:cs="宋体" w:hint="eastAsia"/>
          <w:sz w:val="24"/>
        </w:rPr>
        <w:t>致：（采购代理机构）</w:t>
      </w:r>
    </w:p>
    <w:p w14:paraId="2DECC036" w14:textId="77777777" w:rsidR="003B6DE2" w:rsidRDefault="00C16425">
      <w:pPr>
        <w:spacing w:line="360" w:lineRule="auto"/>
        <w:ind w:firstLineChars="200" w:firstLine="480"/>
        <w:rPr>
          <w:rFonts w:ascii="宋体" w:hAnsi="宋体"/>
          <w:sz w:val="24"/>
        </w:rPr>
      </w:pPr>
      <w:r>
        <w:rPr>
          <w:rFonts w:ascii="宋体" w:hAnsi="宋体" w:hint="eastAsia"/>
          <w:sz w:val="24"/>
        </w:rPr>
        <w:t>根据贵方为</w:t>
      </w:r>
      <w:r>
        <w:rPr>
          <w:rFonts w:ascii="宋体" w:hAnsi="宋体"/>
          <w:sz w:val="24"/>
        </w:rPr>
        <w:t>(</w:t>
      </w:r>
      <w:r>
        <w:rPr>
          <w:rFonts w:ascii="宋体" w:hAnsi="宋体" w:hint="eastAsia"/>
          <w:sz w:val="24"/>
          <w:u w:val="single"/>
        </w:rPr>
        <w:t>项目名称</w:t>
      </w:r>
      <w:r>
        <w:rPr>
          <w:rFonts w:ascii="宋体" w:hAnsi="宋体"/>
          <w:sz w:val="24"/>
        </w:rPr>
        <w:t>)项目招标采购货物及服务的招标公告（投标邀请）(</w:t>
      </w:r>
      <w:r>
        <w:rPr>
          <w:rFonts w:ascii="宋体" w:hAnsi="宋体" w:hint="eastAsia"/>
          <w:sz w:val="24"/>
          <w:u w:val="single"/>
        </w:rPr>
        <w:t>招标编号</w:t>
      </w:r>
      <w:r>
        <w:rPr>
          <w:rFonts w:ascii="宋体" w:hAnsi="宋体"/>
          <w:sz w:val="24"/>
        </w:rPr>
        <w:t>),签字代表(</w:t>
      </w:r>
      <w:r>
        <w:rPr>
          <w:rFonts w:ascii="宋体" w:hAnsi="宋体" w:hint="eastAsia"/>
          <w:sz w:val="24"/>
          <w:u w:val="single"/>
        </w:rPr>
        <w:t>姓名、职务</w:t>
      </w:r>
      <w:r>
        <w:rPr>
          <w:rFonts w:ascii="宋体" w:hAnsi="宋体"/>
          <w:sz w:val="24"/>
        </w:rPr>
        <w:t>)经正式授权并代表投标人（</w:t>
      </w:r>
      <w:r>
        <w:rPr>
          <w:rFonts w:ascii="宋体" w:hAnsi="宋体" w:hint="eastAsia"/>
          <w:sz w:val="24"/>
          <w:u w:val="single"/>
        </w:rPr>
        <w:t>投标人名称、地址</w:t>
      </w:r>
      <w:r>
        <w:rPr>
          <w:rFonts w:ascii="宋体" w:hAnsi="宋体" w:hint="eastAsia"/>
          <w:sz w:val="24"/>
        </w:rPr>
        <w:t>）提交下述文件正本一份及副本</w:t>
      </w:r>
      <w:r>
        <w:rPr>
          <w:rFonts w:ascii="宋体" w:hAnsi="宋体"/>
          <w:sz w:val="24"/>
        </w:rPr>
        <w:t>___份：</w:t>
      </w:r>
    </w:p>
    <w:p w14:paraId="6E96937B" w14:textId="77777777" w:rsidR="003B6DE2" w:rsidRDefault="00C16425">
      <w:pPr>
        <w:spacing w:line="360" w:lineRule="auto"/>
        <w:ind w:leftChars="202" w:left="424"/>
        <w:rPr>
          <w:rFonts w:ascii="宋体" w:hAnsi="宋体"/>
          <w:sz w:val="24"/>
        </w:rPr>
      </w:pPr>
      <w:r>
        <w:rPr>
          <w:rFonts w:ascii="宋体" w:hAnsi="宋体" w:hint="eastAsia"/>
          <w:sz w:val="24"/>
        </w:rPr>
        <w:t>开标一览表</w:t>
      </w:r>
    </w:p>
    <w:p w14:paraId="21A4DAE9" w14:textId="77777777" w:rsidR="003B6DE2" w:rsidRDefault="00C16425">
      <w:pPr>
        <w:spacing w:line="360" w:lineRule="auto"/>
        <w:ind w:leftChars="202" w:left="424"/>
        <w:rPr>
          <w:rFonts w:ascii="宋体" w:hAnsi="宋体"/>
          <w:sz w:val="24"/>
        </w:rPr>
      </w:pPr>
      <w:r>
        <w:rPr>
          <w:rFonts w:ascii="宋体" w:hAnsi="宋体" w:hint="eastAsia"/>
          <w:sz w:val="24"/>
        </w:rPr>
        <w:t>投标分项报价表</w:t>
      </w:r>
    </w:p>
    <w:p w14:paraId="4C6ECE9F" w14:textId="77777777" w:rsidR="003B6DE2" w:rsidRDefault="00C16425">
      <w:pPr>
        <w:spacing w:line="360" w:lineRule="auto"/>
        <w:ind w:leftChars="202" w:left="424"/>
        <w:rPr>
          <w:rFonts w:ascii="宋体" w:hAnsi="宋体"/>
          <w:sz w:val="24"/>
        </w:rPr>
      </w:pPr>
      <w:r>
        <w:rPr>
          <w:rFonts w:ascii="宋体" w:hAnsi="宋体" w:hint="eastAsia"/>
          <w:sz w:val="24"/>
        </w:rPr>
        <w:t>货物说明一览表</w:t>
      </w:r>
    </w:p>
    <w:p w14:paraId="51F98985" w14:textId="77777777" w:rsidR="003B6DE2" w:rsidRDefault="00C16425">
      <w:pPr>
        <w:spacing w:line="360" w:lineRule="auto"/>
        <w:ind w:leftChars="202" w:left="424"/>
        <w:rPr>
          <w:rFonts w:ascii="宋体" w:hAnsi="宋体"/>
          <w:sz w:val="24"/>
        </w:rPr>
      </w:pPr>
      <w:r>
        <w:rPr>
          <w:rFonts w:ascii="宋体" w:hAnsi="宋体" w:hint="eastAsia"/>
          <w:sz w:val="24"/>
        </w:rPr>
        <w:t>技术规格偏离表</w:t>
      </w:r>
    </w:p>
    <w:p w14:paraId="6D1D9266" w14:textId="77777777" w:rsidR="003B6DE2" w:rsidRDefault="00C16425">
      <w:pPr>
        <w:spacing w:line="360" w:lineRule="auto"/>
        <w:ind w:leftChars="202" w:left="424"/>
        <w:rPr>
          <w:rFonts w:ascii="宋体" w:hAnsi="宋体"/>
          <w:sz w:val="24"/>
        </w:rPr>
      </w:pPr>
      <w:r>
        <w:rPr>
          <w:rFonts w:ascii="宋体" w:hAnsi="宋体" w:hint="eastAsia"/>
          <w:sz w:val="24"/>
        </w:rPr>
        <w:t>商务条款偏离表</w:t>
      </w:r>
    </w:p>
    <w:p w14:paraId="22864027" w14:textId="77777777" w:rsidR="003B6DE2" w:rsidRDefault="00C16425">
      <w:pPr>
        <w:spacing w:line="360" w:lineRule="auto"/>
        <w:ind w:leftChars="202" w:left="424"/>
        <w:rPr>
          <w:rFonts w:ascii="宋体" w:hAnsi="宋体"/>
          <w:sz w:val="24"/>
        </w:rPr>
      </w:pPr>
      <w:r>
        <w:rPr>
          <w:rFonts w:ascii="宋体" w:hAnsi="宋体" w:hint="eastAsia"/>
          <w:sz w:val="24"/>
        </w:rPr>
        <w:t>资格证明文件</w:t>
      </w:r>
    </w:p>
    <w:p w14:paraId="1357DDA1" w14:textId="77777777" w:rsidR="003B6DE2" w:rsidRDefault="00C16425">
      <w:pPr>
        <w:spacing w:line="360" w:lineRule="auto"/>
        <w:ind w:firstLineChars="177" w:firstLine="425"/>
        <w:rPr>
          <w:rFonts w:ascii="宋体" w:hAnsi="宋体"/>
          <w:sz w:val="24"/>
        </w:rPr>
      </w:pPr>
      <w:r>
        <w:rPr>
          <w:rFonts w:ascii="宋体" w:hAnsi="宋体" w:hint="eastAsia"/>
          <w:sz w:val="24"/>
        </w:rPr>
        <w:t>遵守国家有关法律、法规和规章，按招标文件中投标人须知和技术规格要求提供的有关文件</w:t>
      </w:r>
    </w:p>
    <w:p w14:paraId="2CDE2B94" w14:textId="77777777" w:rsidR="003B6DE2" w:rsidRDefault="00C16425">
      <w:pPr>
        <w:spacing w:line="360" w:lineRule="auto"/>
        <w:ind w:firstLineChars="200" w:firstLine="480"/>
        <w:rPr>
          <w:rFonts w:ascii="宋体" w:hAnsi="宋体"/>
          <w:sz w:val="24"/>
        </w:rPr>
      </w:pPr>
      <w:r>
        <w:rPr>
          <w:rFonts w:ascii="宋体" w:hAnsi="宋体" w:hint="eastAsia"/>
          <w:sz w:val="24"/>
        </w:rPr>
        <w:t>以</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形式出具的投标保证金，金额为人民币</w:t>
      </w:r>
      <w:r>
        <w:rPr>
          <w:rFonts w:ascii="宋体" w:hAnsi="宋体" w:hint="eastAsia"/>
          <w:sz w:val="24"/>
          <w:u w:val="single"/>
        </w:rPr>
        <w:t xml:space="preserve">　（</w:t>
      </w:r>
      <w:proofErr w:type="gramStart"/>
      <w:r>
        <w:rPr>
          <w:rFonts w:ascii="宋体" w:hAnsi="宋体" w:hint="eastAsia"/>
          <w:sz w:val="24"/>
          <w:u w:val="single"/>
        </w:rPr>
        <w:t>包号和</w:t>
      </w:r>
      <w:proofErr w:type="gramEnd"/>
      <w:r>
        <w:rPr>
          <w:rFonts w:ascii="宋体" w:hAnsi="宋体" w:hint="eastAsia"/>
          <w:sz w:val="24"/>
          <w:u w:val="single"/>
        </w:rPr>
        <w:t xml:space="preserve">金额）　</w:t>
      </w:r>
      <w:r>
        <w:rPr>
          <w:rFonts w:ascii="宋体" w:hAnsi="宋体" w:hint="eastAsia"/>
          <w:sz w:val="24"/>
        </w:rPr>
        <w:t>元。</w:t>
      </w:r>
    </w:p>
    <w:p w14:paraId="623A882F" w14:textId="77777777" w:rsidR="003B6DE2" w:rsidRDefault="00C16425">
      <w:pPr>
        <w:spacing w:line="360" w:lineRule="auto"/>
        <w:rPr>
          <w:rFonts w:ascii="宋体" w:hAnsi="宋体"/>
          <w:sz w:val="24"/>
        </w:rPr>
      </w:pPr>
      <w:r>
        <w:rPr>
          <w:rFonts w:ascii="宋体" w:hAnsi="宋体" w:hint="eastAsia"/>
          <w:sz w:val="24"/>
        </w:rPr>
        <w:t>据此，签字代表宣布同意如下：</w:t>
      </w:r>
    </w:p>
    <w:p w14:paraId="7A874E7C" w14:textId="77777777" w:rsidR="003B6DE2" w:rsidRDefault="00C16425">
      <w:pPr>
        <w:spacing w:line="360" w:lineRule="auto"/>
        <w:rPr>
          <w:rFonts w:ascii="宋体" w:hAnsi="宋体"/>
          <w:sz w:val="24"/>
          <w:u w:val="single"/>
        </w:rPr>
      </w:pPr>
      <w:r>
        <w:rPr>
          <w:rFonts w:ascii="宋体" w:hAnsi="宋体" w:hint="eastAsia"/>
          <w:sz w:val="24"/>
        </w:rPr>
        <w:t>（</w:t>
      </w:r>
      <w:r>
        <w:rPr>
          <w:rFonts w:ascii="宋体" w:hAnsi="宋体"/>
          <w:sz w:val="24"/>
        </w:rPr>
        <w:t>1）后附“开标一览表”为我方参加此次投标的投标报价。</w:t>
      </w:r>
    </w:p>
    <w:p w14:paraId="33DADBF7"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2）我方如中标，将按招标文件的规定履行合同责任和义务。</w:t>
      </w:r>
    </w:p>
    <w:p w14:paraId="6E356260"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3）我方已详细审查全部招标文件，包括第</w:t>
      </w:r>
      <w:r>
        <w:rPr>
          <w:rFonts w:ascii="宋体" w:hAnsi="宋体"/>
          <w:sz w:val="24"/>
          <w:u w:val="single"/>
        </w:rPr>
        <w:t xml:space="preserve">     号（招标编号、补充通知）</w:t>
      </w:r>
      <w:r>
        <w:rPr>
          <w:rFonts w:ascii="宋体" w:hAnsi="宋体"/>
          <w:i/>
          <w:iCs/>
          <w:sz w:val="24"/>
          <w:u w:val="single"/>
        </w:rPr>
        <w:t>（如果有的话</w:t>
      </w:r>
      <w:r>
        <w:rPr>
          <w:rFonts w:ascii="宋体" w:hAnsi="宋体" w:hint="eastAsia"/>
          <w:i/>
          <w:iCs/>
          <w:sz w:val="24"/>
        </w:rPr>
        <w:t>）</w:t>
      </w:r>
      <w:r>
        <w:rPr>
          <w:rFonts w:ascii="宋体" w:hAnsi="宋体" w:hint="eastAsia"/>
          <w:sz w:val="24"/>
        </w:rPr>
        <w:t>。我方完全理解并同意放弃对这方面有不明及误解的权力。</w:t>
      </w:r>
    </w:p>
    <w:p w14:paraId="110C004D"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4）本投标有效期为自</w:t>
      </w:r>
      <w:r>
        <w:rPr>
          <w:rFonts w:ascii="宋体" w:hAnsi="宋体" w:hint="eastAsia"/>
          <w:sz w:val="24"/>
        </w:rPr>
        <w:t>投标截止日起</w:t>
      </w:r>
      <w:r>
        <w:rPr>
          <w:rFonts w:ascii="宋体" w:hAnsi="宋体"/>
          <w:sz w:val="24"/>
          <w:u w:val="single"/>
        </w:rPr>
        <w:t xml:space="preserve">90 </w:t>
      </w:r>
      <w:proofErr w:type="gramStart"/>
      <w:r>
        <w:rPr>
          <w:rFonts w:ascii="宋体" w:hAnsi="宋体" w:hint="eastAsia"/>
          <w:sz w:val="24"/>
        </w:rPr>
        <w:t>个</w:t>
      </w:r>
      <w:proofErr w:type="gramEnd"/>
      <w:r>
        <w:rPr>
          <w:rFonts w:ascii="宋体" w:hAnsi="宋体" w:hint="eastAsia"/>
          <w:sz w:val="24"/>
        </w:rPr>
        <w:t>日历日。</w:t>
      </w:r>
    </w:p>
    <w:p w14:paraId="14745487"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5）在规定的开标时间后，我方保证遵守招标文件中有关保证金的规定。</w:t>
      </w:r>
    </w:p>
    <w:p w14:paraId="4DDB8E9E"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6）在投标截止时间之前，我方未曾为投标</w:t>
      </w:r>
      <w:proofErr w:type="gramStart"/>
      <w:r>
        <w:rPr>
          <w:rFonts w:ascii="宋体" w:hAnsi="宋体" w:hint="eastAsia"/>
          <w:sz w:val="24"/>
        </w:rPr>
        <w:t>包号提供过整体</w:t>
      </w:r>
      <w:proofErr w:type="gramEnd"/>
      <w:r>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7" w:history="1">
        <w:r>
          <w:rPr>
            <w:rFonts w:ascii="宋体" w:hAnsi="宋体"/>
            <w:sz w:val="24"/>
          </w:rPr>
          <w:t>www.creditchina</w:t>
        </w:r>
      </w:hyperlink>
      <w:r>
        <w:rPr>
          <w:rFonts w:ascii="宋体" w:hAnsi="宋体" w:hint="eastAsia"/>
          <w:sz w:val="24"/>
        </w:rPr>
        <w:t>.gov.cn）和中国政府采购网（</w:t>
      </w:r>
      <w:r>
        <w:rPr>
          <w:rFonts w:ascii="宋体" w:hAnsi="宋体"/>
          <w:sz w:val="24"/>
        </w:rPr>
        <w:t>www.ccgp.gov.cn）进行查询，我方完全接受查询的结果。</w:t>
      </w:r>
    </w:p>
    <w:p w14:paraId="7AFB197D" w14:textId="77777777" w:rsidR="003B6DE2" w:rsidRDefault="00C16425">
      <w:pPr>
        <w:spacing w:line="360" w:lineRule="auto"/>
        <w:rPr>
          <w:rFonts w:ascii="宋体" w:hAnsi="宋体"/>
          <w:sz w:val="24"/>
        </w:rPr>
      </w:pPr>
      <w:r>
        <w:rPr>
          <w:rFonts w:ascii="宋体" w:hAnsi="宋体" w:hint="eastAsia"/>
          <w:sz w:val="24"/>
        </w:rPr>
        <w:t>（</w:t>
      </w:r>
      <w:r>
        <w:rPr>
          <w:rFonts w:ascii="宋体" w:hAnsi="宋体"/>
          <w:sz w:val="24"/>
        </w:rPr>
        <w:t>7）我方同意提供按照贵方可能要求的与其投标有关的一切数据或资料，完全</w:t>
      </w:r>
      <w:r>
        <w:rPr>
          <w:rFonts w:ascii="宋体" w:hAnsi="宋体"/>
          <w:sz w:val="24"/>
        </w:rPr>
        <w:lastRenderedPageBreak/>
        <w:t>理解</w:t>
      </w:r>
      <w:r>
        <w:rPr>
          <w:rFonts w:ascii="宋体" w:hAnsi="宋体" w:hint="eastAsia"/>
          <w:sz w:val="24"/>
        </w:rPr>
        <w:t>贵方不一定接受最低价的投标或收到的任何投标。</w:t>
      </w:r>
    </w:p>
    <w:p w14:paraId="0E0DC54D" w14:textId="77777777" w:rsidR="003B6DE2" w:rsidRDefault="00C16425">
      <w:pPr>
        <w:spacing w:line="360" w:lineRule="auto"/>
        <w:ind w:firstLineChars="200" w:firstLine="480"/>
        <w:rPr>
          <w:rFonts w:ascii="宋体" w:hAnsi="宋体"/>
          <w:sz w:val="24"/>
        </w:rPr>
      </w:pPr>
      <w:r>
        <w:rPr>
          <w:rFonts w:ascii="宋体" w:hAnsi="宋体"/>
          <w:sz w:val="24"/>
        </w:rPr>
        <w:t>与本投标有关的一切正式往来信函请寄：</w:t>
      </w:r>
    </w:p>
    <w:p w14:paraId="4156DC3C" w14:textId="77777777" w:rsidR="003B6DE2" w:rsidRDefault="003B6DE2">
      <w:pPr>
        <w:spacing w:line="360" w:lineRule="auto"/>
        <w:rPr>
          <w:rFonts w:ascii="宋体" w:hAnsi="宋体"/>
          <w:sz w:val="24"/>
        </w:rPr>
      </w:pPr>
    </w:p>
    <w:p w14:paraId="3C4BCBA7" w14:textId="77777777" w:rsidR="003B6DE2" w:rsidRDefault="00C16425">
      <w:pPr>
        <w:spacing w:line="360" w:lineRule="auto"/>
        <w:rPr>
          <w:rFonts w:ascii="宋体" w:hAnsi="宋体"/>
          <w:sz w:val="24"/>
        </w:rPr>
      </w:pPr>
      <w:r>
        <w:rPr>
          <w:rFonts w:ascii="宋体" w:hAnsi="宋体" w:hint="eastAsia"/>
          <w:sz w:val="24"/>
        </w:rPr>
        <w:t>地址</w:t>
      </w:r>
      <w:r>
        <w:rPr>
          <w:rFonts w:ascii="宋体" w:hAnsi="宋体"/>
          <w:sz w:val="24"/>
        </w:rPr>
        <w:t xml:space="preserve">_________________________     </w:t>
      </w:r>
      <w:r>
        <w:rPr>
          <w:rFonts w:ascii="宋体" w:hAnsi="宋体" w:hint="eastAsia"/>
          <w:sz w:val="24"/>
        </w:rPr>
        <w:t>传真</w:t>
      </w:r>
      <w:r>
        <w:rPr>
          <w:rFonts w:ascii="宋体" w:hAnsi="宋体"/>
          <w:sz w:val="24"/>
        </w:rPr>
        <w:t>____________________________</w:t>
      </w:r>
    </w:p>
    <w:p w14:paraId="42D0A80D" w14:textId="77777777" w:rsidR="003B6DE2" w:rsidRDefault="00C16425">
      <w:pPr>
        <w:spacing w:line="360" w:lineRule="auto"/>
        <w:rPr>
          <w:rFonts w:ascii="宋体" w:hAnsi="宋体"/>
          <w:sz w:val="24"/>
        </w:rPr>
      </w:pPr>
      <w:r>
        <w:rPr>
          <w:rFonts w:ascii="宋体" w:hAnsi="宋体" w:hint="eastAsia"/>
          <w:sz w:val="24"/>
        </w:rPr>
        <w:t>电话</w:t>
      </w:r>
      <w:r>
        <w:rPr>
          <w:rFonts w:ascii="宋体" w:hAnsi="宋体"/>
          <w:sz w:val="24"/>
        </w:rPr>
        <w:t xml:space="preserve">_________________________     </w:t>
      </w:r>
      <w:r>
        <w:rPr>
          <w:rFonts w:ascii="宋体" w:hAnsi="宋体" w:hint="eastAsia"/>
          <w:sz w:val="24"/>
        </w:rPr>
        <w:t>电子函件</w:t>
      </w:r>
      <w:r>
        <w:rPr>
          <w:rFonts w:ascii="宋体" w:hAnsi="宋体"/>
          <w:sz w:val="24"/>
        </w:rPr>
        <w:t>________________________</w:t>
      </w:r>
    </w:p>
    <w:p w14:paraId="59CBC127" w14:textId="77777777" w:rsidR="003B6DE2" w:rsidRDefault="003B6DE2">
      <w:pPr>
        <w:spacing w:line="360" w:lineRule="auto"/>
        <w:rPr>
          <w:rFonts w:ascii="宋体" w:hAnsi="宋体"/>
          <w:sz w:val="24"/>
        </w:rPr>
      </w:pPr>
    </w:p>
    <w:p w14:paraId="78BDEB7A" w14:textId="77777777" w:rsidR="003B6DE2" w:rsidRDefault="00C16425">
      <w:pPr>
        <w:spacing w:line="360" w:lineRule="auto"/>
        <w:rPr>
          <w:rFonts w:ascii="宋体" w:hAnsi="宋体"/>
          <w:sz w:val="24"/>
        </w:rPr>
      </w:pPr>
      <w:r>
        <w:rPr>
          <w:rFonts w:ascii="宋体" w:hAnsi="宋体" w:hint="eastAsia"/>
          <w:sz w:val="24"/>
        </w:rPr>
        <w:t>投标人授权代表签字</w:t>
      </w:r>
      <w:proofErr w:type="gramStart"/>
      <w:r>
        <w:rPr>
          <w:rFonts w:ascii="宋体" w:hAnsi="宋体" w:hint="eastAsia"/>
          <w:sz w:val="24"/>
          <w:u w:val="single"/>
        </w:rPr>
        <w:t xml:space="preserve">　　　　　　　　　　</w:t>
      </w:r>
      <w:proofErr w:type="gramEnd"/>
    </w:p>
    <w:p w14:paraId="28FFA042" w14:textId="77777777" w:rsidR="003B6DE2" w:rsidRDefault="00C16425">
      <w:pPr>
        <w:spacing w:line="360" w:lineRule="auto"/>
        <w:rPr>
          <w:rFonts w:ascii="宋体" w:hAnsi="宋体"/>
          <w:sz w:val="24"/>
        </w:rPr>
      </w:pPr>
      <w:r>
        <w:rPr>
          <w:rFonts w:ascii="宋体" w:hAnsi="宋体" w:hint="eastAsia"/>
          <w:sz w:val="24"/>
        </w:rPr>
        <w:t>投标人名称（全称）</w:t>
      </w:r>
      <w:proofErr w:type="gramStart"/>
      <w:r>
        <w:rPr>
          <w:rFonts w:ascii="宋体" w:hAnsi="宋体" w:hint="eastAsia"/>
          <w:sz w:val="24"/>
          <w:u w:val="single"/>
        </w:rPr>
        <w:t xml:space="preserve">　　　　　　　　　　</w:t>
      </w:r>
      <w:proofErr w:type="gramEnd"/>
    </w:p>
    <w:p w14:paraId="71B3BE0B" w14:textId="77777777" w:rsidR="003B6DE2" w:rsidRDefault="00C16425">
      <w:pPr>
        <w:spacing w:line="360" w:lineRule="auto"/>
        <w:rPr>
          <w:rFonts w:ascii="宋体" w:hAnsi="宋体"/>
          <w:sz w:val="24"/>
        </w:rPr>
      </w:pPr>
      <w:r>
        <w:rPr>
          <w:rFonts w:ascii="宋体" w:hAnsi="宋体" w:hint="eastAsia"/>
          <w:sz w:val="24"/>
        </w:rPr>
        <w:t>投标人开户银行（全称）</w:t>
      </w:r>
      <w:proofErr w:type="gramStart"/>
      <w:r>
        <w:rPr>
          <w:rFonts w:ascii="宋体" w:hAnsi="宋体" w:hint="eastAsia"/>
          <w:sz w:val="24"/>
          <w:u w:val="single"/>
        </w:rPr>
        <w:t xml:space="preserve">　　　　</w:t>
      </w:r>
      <w:proofErr w:type="gramEnd"/>
      <w:r>
        <w:rPr>
          <w:rFonts w:ascii="宋体" w:hAnsi="宋体"/>
          <w:sz w:val="24"/>
          <w:u w:val="single"/>
        </w:rPr>
        <w:t xml:space="preserve">   　　 </w:t>
      </w:r>
    </w:p>
    <w:p w14:paraId="178EA36F" w14:textId="77777777" w:rsidR="003B6DE2" w:rsidRDefault="00C16425">
      <w:pPr>
        <w:spacing w:line="360" w:lineRule="auto"/>
        <w:rPr>
          <w:rFonts w:ascii="宋体" w:hAnsi="宋体"/>
          <w:sz w:val="24"/>
        </w:rPr>
      </w:pPr>
      <w:r>
        <w:rPr>
          <w:rFonts w:ascii="宋体" w:hAnsi="宋体" w:hint="eastAsia"/>
          <w:sz w:val="24"/>
        </w:rPr>
        <w:t>投标人银行账号</w:t>
      </w:r>
      <w:proofErr w:type="gramStart"/>
      <w:r>
        <w:rPr>
          <w:rFonts w:ascii="宋体" w:hAnsi="宋体" w:hint="eastAsia"/>
          <w:sz w:val="24"/>
          <w:u w:val="single"/>
        </w:rPr>
        <w:t xml:space="preserve">　　　　　　　　</w:t>
      </w:r>
      <w:proofErr w:type="gramEnd"/>
      <w:r>
        <w:rPr>
          <w:rFonts w:ascii="宋体" w:hAnsi="宋体"/>
          <w:sz w:val="24"/>
          <w:u w:val="single"/>
        </w:rPr>
        <w:t xml:space="preserve">   　　</w:t>
      </w:r>
    </w:p>
    <w:p w14:paraId="5620A17B" w14:textId="77777777" w:rsidR="003B6DE2" w:rsidRDefault="00C16425">
      <w:pPr>
        <w:spacing w:line="360" w:lineRule="auto"/>
        <w:rPr>
          <w:rFonts w:ascii="宋体" w:hAnsi="宋体"/>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p>
    <w:p w14:paraId="3CDFC273" w14:textId="77777777" w:rsidR="003B6DE2" w:rsidRDefault="00C16425">
      <w:pPr>
        <w:spacing w:line="360" w:lineRule="auto"/>
        <w:rPr>
          <w:rFonts w:ascii="宋体" w:hAnsi="宋体"/>
          <w:sz w:val="24"/>
          <w:u w:val="single"/>
        </w:rPr>
      </w:pPr>
      <w:r>
        <w:rPr>
          <w:rFonts w:ascii="宋体" w:hAnsi="宋体" w:hint="eastAsia"/>
          <w:sz w:val="24"/>
        </w:rPr>
        <w:t>日期</w:t>
      </w:r>
      <w:proofErr w:type="gramStart"/>
      <w:r>
        <w:rPr>
          <w:rFonts w:ascii="宋体" w:hAnsi="宋体" w:hint="eastAsia"/>
          <w:sz w:val="24"/>
          <w:u w:val="single"/>
        </w:rPr>
        <w:t xml:space="preserve">　　　　　　　　　</w:t>
      </w:r>
      <w:proofErr w:type="gramEnd"/>
      <w:r>
        <w:rPr>
          <w:rFonts w:ascii="宋体" w:hAnsi="宋体"/>
          <w:sz w:val="24"/>
          <w:u w:val="single"/>
        </w:rPr>
        <w:t xml:space="preserve">            　</w:t>
      </w:r>
    </w:p>
    <w:p w14:paraId="6F339CA7" w14:textId="77777777" w:rsidR="003B6DE2" w:rsidRDefault="003B6DE2">
      <w:pPr>
        <w:spacing w:line="360" w:lineRule="auto"/>
        <w:rPr>
          <w:rFonts w:ascii="宋体" w:hAnsi="宋体"/>
          <w:sz w:val="24"/>
          <w:u w:val="single"/>
        </w:rPr>
      </w:pPr>
    </w:p>
    <w:bookmarkEnd w:id="81"/>
    <w:p w14:paraId="19BD098E" w14:textId="77777777" w:rsidR="003B6DE2" w:rsidRDefault="003B6DE2">
      <w:pPr>
        <w:spacing w:line="360" w:lineRule="auto"/>
        <w:rPr>
          <w:rFonts w:ascii="宋体" w:hAnsi="宋体"/>
          <w:sz w:val="24"/>
          <w:u w:val="single"/>
        </w:rPr>
        <w:sectPr w:rsidR="003B6DE2">
          <w:headerReference w:type="first" r:id="rId28"/>
          <w:footerReference w:type="first" r:id="rId29"/>
          <w:pgSz w:w="11907" w:h="16840"/>
          <w:pgMar w:top="1440" w:right="1800" w:bottom="1440" w:left="1800" w:header="851" w:footer="624" w:gutter="0"/>
          <w:cols w:space="720"/>
          <w:docGrid w:linePitch="462"/>
        </w:sectPr>
      </w:pPr>
    </w:p>
    <w:p w14:paraId="04243FFE" w14:textId="77777777" w:rsidR="003B6DE2" w:rsidRDefault="00C16425">
      <w:pPr>
        <w:pStyle w:val="2"/>
      </w:pPr>
      <w:bookmarkStart w:id="82" w:name="_Toc497235043"/>
      <w:bookmarkStart w:id="83" w:name="_Toc514926455"/>
      <w:bookmarkStart w:id="84" w:name="_Toc128736612"/>
      <w:r>
        <w:lastRenderedPageBreak/>
        <w:t>2</w:t>
      </w:r>
      <w:r>
        <w:rPr>
          <w:rFonts w:hint="eastAsia"/>
        </w:rPr>
        <w:t>．</w:t>
      </w:r>
      <w:r>
        <w:t>开标一览表</w:t>
      </w:r>
      <w:bookmarkEnd w:id="82"/>
      <w:bookmarkEnd w:id="83"/>
      <w:bookmarkEnd w:id="84"/>
    </w:p>
    <w:p w14:paraId="7DB7979C" w14:textId="77777777" w:rsidR="003B6DE2" w:rsidRDefault="00C16425">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W w:w="106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2126"/>
      </w:tblGrid>
      <w:tr w:rsidR="003B6DE2" w14:paraId="72AF5003" w14:textId="77777777">
        <w:trPr>
          <w:trHeight w:val="567"/>
          <w:jc w:val="center"/>
        </w:trPr>
        <w:tc>
          <w:tcPr>
            <w:tcW w:w="1686" w:type="dxa"/>
            <w:tcBorders>
              <w:top w:val="single" w:sz="12" w:space="0" w:color="auto"/>
            </w:tcBorders>
            <w:vAlign w:val="center"/>
          </w:tcPr>
          <w:p w14:paraId="07403F8D" w14:textId="77777777" w:rsidR="003B6DE2" w:rsidRDefault="00C16425">
            <w:pPr>
              <w:tabs>
                <w:tab w:val="left" w:pos="5580"/>
              </w:tabs>
              <w:spacing w:line="360" w:lineRule="auto"/>
              <w:jc w:val="center"/>
              <w:rPr>
                <w:rFonts w:ascii="宋体" w:hAnsi="宋体"/>
                <w:sz w:val="24"/>
              </w:rPr>
            </w:pPr>
            <w:r>
              <w:rPr>
                <w:rFonts w:ascii="宋体" w:hAnsi="宋体" w:hint="eastAsia"/>
                <w:sz w:val="24"/>
              </w:rPr>
              <w:t>投标人名称</w:t>
            </w:r>
          </w:p>
        </w:tc>
        <w:tc>
          <w:tcPr>
            <w:tcW w:w="2580" w:type="dxa"/>
            <w:tcBorders>
              <w:top w:val="single" w:sz="12" w:space="0" w:color="auto"/>
            </w:tcBorders>
            <w:vAlign w:val="center"/>
          </w:tcPr>
          <w:p w14:paraId="46D2ABB6" w14:textId="77777777" w:rsidR="003B6DE2" w:rsidRDefault="00C16425">
            <w:pPr>
              <w:tabs>
                <w:tab w:val="left" w:pos="5580"/>
              </w:tabs>
              <w:spacing w:line="360" w:lineRule="auto"/>
              <w:jc w:val="center"/>
              <w:rPr>
                <w:rFonts w:ascii="宋体" w:hAnsi="宋体"/>
                <w:sz w:val="24"/>
              </w:rPr>
            </w:pPr>
            <w:r>
              <w:rPr>
                <w:rFonts w:ascii="宋体" w:hAnsi="宋体" w:hint="eastAsia"/>
                <w:sz w:val="24"/>
              </w:rPr>
              <w:t>投标总价</w:t>
            </w:r>
          </w:p>
          <w:p w14:paraId="1B123465" w14:textId="77777777" w:rsidR="003B6DE2" w:rsidRDefault="00C16425">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2470C0EA" w14:textId="77777777" w:rsidR="003B6DE2" w:rsidRDefault="00C16425">
            <w:pPr>
              <w:tabs>
                <w:tab w:val="left" w:pos="5580"/>
              </w:tabs>
              <w:spacing w:line="360" w:lineRule="auto"/>
              <w:jc w:val="center"/>
              <w:rPr>
                <w:rFonts w:ascii="宋体" w:hAnsi="宋体"/>
                <w:sz w:val="24"/>
              </w:rPr>
            </w:pPr>
            <w:r>
              <w:rPr>
                <w:rFonts w:ascii="宋体" w:hAnsi="宋体" w:hint="eastAsia"/>
                <w:sz w:val="24"/>
              </w:rPr>
              <w:t>投标保证金</w:t>
            </w:r>
          </w:p>
          <w:p w14:paraId="14A589A8" w14:textId="77777777" w:rsidR="003B6DE2" w:rsidRDefault="00C16425">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2239" w:type="dxa"/>
            <w:tcBorders>
              <w:top w:val="single" w:sz="12" w:space="0" w:color="auto"/>
            </w:tcBorders>
            <w:vAlign w:val="center"/>
          </w:tcPr>
          <w:p w14:paraId="2D9EB1CC" w14:textId="77777777" w:rsidR="003B6DE2" w:rsidRDefault="00C16425">
            <w:pPr>
              <w:tabs>
                <w:tab w:val="left" w:pos="5580"/>
              </w:tabs>
              <w:spacing w:line="360" w:lineRule="auto"/>
              <w:jc w:val="center"/>
              <w:rPr>
                <w:rFonts w:ascii="宋体" w:hAnsi="宋体"/>
                <w:sz w:val="24"/>
              </w:rPr>
            </w:pPr>
            <w:r>
              <w:rPr>
                <w:rFonts w:ascii="宋体" w:hAnsi="宋体" w:hint="eastAsia"/>
                <w:sz w:val="24"/>
              </w:rPr>
              <w:t>服务期</w:t>
            </w:r>
          </w:p>
        </w:tc>
        <w:tc>
          <w:tcPr>
            <w:tcW w:w="2126" w:type="dxa"/>
            <w:tcBorders>
              <w:top w:val="single" w:sz="12" w:space="0" w:color="auto"/>
            </w:tcBorders>
            <w:vAlign w:val="center"/>
          </w:tcPr>
          <w:p w14:paraId="3C17A8B1" w14:textId="77777777" w:rsidR="003B6DE2" w:rsidRDefault="00C16425">
            <w:pPr>
              <w:tabs>
                <w:tab w:val="left" w:pos="5580"/>
              </w:tabs>
              <w:spacing w:line="360" w:lineRule="auto"/>
              <w:jc w:val="center"/>
              <w:rPr>
                <w:rFonts w:ascii="宋体" w:hAnsi="宋体"/>
                <w:sz w:val="24"/>
              </w:rPr>
            </w:pPr>
            <w:r>
              <w:rPr>
                <w:rFonts w:ascii="宋体" w:hAnsi="宋体" w:hint="eastAsia"/>
                <w:sz w:val="24"/>
              </w:rPr>
              <w:t>备注</w:t>
            </w:r>
          </w:p>
        </w:tc>
      </w:tr>
      <w:tr w:rsidR="003B6DE2" w14:paraId="3E089CE2" w14:textId="77777777">
        <w:trPr>
          <w:trHeight w:val="1293"/>
          <w:jc w:val="center"/>
        </w:trPr>
        <w:tc>
          <w:tcPr>
            <w:tcW w:w="1686" w:type="dxa"/>
            <w:vAlign w:val="center"/>
          </w:tcPr>
          <w:p w14:paraId="4A9D6864" w14:textId="77777777" w:rsidR="003B6DE2" w:rsidRDefault="003B6DE2">
            <w:pPr>
              <w:tabs>
                <w:tab w:val="left" w:pos="5580"/>
              </w:tabs>
              <w:spacing w:line="360" w:lineRule="auto"/>
              <w:jc w:val="center"/>
              <w:rPr>
                <w:rFonts w:ascii="宋体" w:hAnsi="宋体"/>
                <w:sz w:val="24"/>
              </w:rPr>
            </w:pPr>
          </w:p>
        </w:tc>
        <w:tc>
          <w:tcPr>
            <w:tcW w:w="2580" w:type="dxa"/>
            <w:vAlign w:val="center"/>
          </w:tcPr>
          <w:p w14:paraId="13BAB459" w14:textId="77777777" w:rsidR="003B6DE2" w:rsidRDefault="00C16425">
            <w:pPr>
              <w:tabs>
                <w:tab w:val="left" w:pos="5580"/>
              </w:tabs>
              <w:snapToGrid w:val="0"/>
              <w:spacing w:line="360" w:lineRule="auto"/>
              <w:jc w:val="left"/>
              <w:rPr>
                <w:rFonts w:ascii="宋体" w:hAnsi="宋体"/>
                <w:sz w:val="24"/>
              </w:rPr>
            </w:pPr>
            <w:r>
              <w:rPr>
                <w:rFonts w:ascii="宋体" w:hAnsi="宋体" w:hint="eastAsia"/>
                <w:sz w:val="24"/>
              </w:rPr>
              <w:t>大写金额：</w:t>
            </w:r>
          </w:p>
          <w:p w14:paraId="7CA58302" w14:textId="77777777" w:rsidR="003B6DE2" w:rsidRDefault="00C16425">
            <w:pPr>
              <w:tabs>
                <w:tab w:val="left" w:pos="5580"/>
              </w:tabs>
              <w:snapToGrid w:val="0"/>
              <w:spacing w:line="360" w:lineRule="auto"/>
              <w:jc w:val="left"/>
              <w:rPr>
                <w:rFonts w:ascii="宋体" w:hAnsi="宋体"/>
                <w:sz w:val="24"/>
              </w:rPr>
            </w:pPr>
            <w:r>
              <w:rPr>
                <w:rFonts w:ascii="宋体" w:hAnsi="宋体" w:hint="eastAsia"/>
                <w:sz w:val="24"/>
              </w:rPr>
              <w:t>小写金额：</w:t>
            </w:r>
          </w:p>
        </w:tc>
        <w:tc>
          <w:tcPr>
            <w:tcW w:w="1985" w:type="dxa"/>
            <w:vAlign w:val="center"/>
          </w:tcPr>
          <w:p w14:paraId="749FEB45" w14:textId="77777777" w:rsidR="003B6DE2" w:rsidRDefault="003B6DE2">
            <w:pPr>
              <w:tabs>
                <w:tab w:val="left" w:pos="5580"/>
              </w:tabs>
              <w:spacing w:line="360" w:lineRule="auto"/>
              <w:jc w:val="center"/>
              <w:rPr>
                <w:rFonts w:ascii="宋体" w:hAnsi="宋体"/>
                <w:sz w:val="24"/>
              </w:rPr>
            </w:pPr>
          </w:p>
        </w:tc>
        <w:tc>
          <w:tcPr>
            <w:tcW w:w="2239" w:type="dxa"/>
            <w:vAlign w:val="center"/>
          </w:tcPr>
          <w:p w14:paraId="3611A689" w14:textId="77777777" w:rsidR="003B6DE2" w:rsidRDefault="003B6DE2">
            <w:pPr>
              <w:tabs>
                <w:tab w:val="left" w:pos="5580"/>
              </w:tabs>
              <w:spacing w:line="360" w:lineRule="auto"/>
              <w:jc w:val="center"/>
              <w:rPr>
                <w:rFonts w:ascii="宋体" w:hAnsi="宋体"/>
                <w:sz w:val="24"/>
              </w:rPr>
            </w:pPr>
          </w:p>
        </w:tc>
        <w:tc>
          <w:tcPr>
            <w:tcW w:w="2126" w:type="dxa"/>
            <w:vAlign w:val="center"/>
          </w:tcPr>
          <w:p w14:paraId="5E2EA1F8" w14:textId="77777777" w:rsidR="003B6DE2" w:rsidRDefault="003B6DE2">
            <w:pPr>
              <w:spacing w:line="360" w:lineRule="auto"/>
              <w:jc w:val="left"/>
              <w:rPr>
                <w:rFonts w:ascii="宋体" w:hAnsi="宋体" w:cs="宋体"/>
                <w:kern w:val="0"/>
                <w:sz w:val="24"/>
                <w:u w:val="thick"/>
              </w:rPr>
            </w:pPr>
          </w:p>
        </w:tc>
      </w:tr>
    </w:tbl>
    <w:p w14:paraId="6B775241" w14:textId="77777777" w:rsidR="003B6DE2" w:rsidRDefault="00C16425">
      <w:pPr>
        <w:spacing w:line="360" w:lineRule="auto"/>
        <w:rPr>
          <w:rFonts w:ascii="宋体" w:hAnsi="宋体"/>
          <w:sz w:val="24"/>
          <w:u w:val="single"/>
          <w:lang w:val="zh-CN"/>
        </w:rPr>
      </w:pPr>
      <w:r>
        <w:rPr>
          <w:rFonts w:ascii="宋体" w:hAnsi="宋体" w:hint="eastAsia"/>
          <w:sz w:val="24"/>
          <w:lang w:val="zh-CN"/>
        </w:rPr>
        <w:t>投标人名称（盖章）：</w:t>
      </w:r>
    </w:p>
    <w:p w14:paraId="5B9B84BE" w14:textId="77777777" w:rsidR="003B6DE2" w:rsidRDefault="00C16425">
      <w:pPr>
        <w:spacing w:line="360" w:lineRule="auto"/>
        <w:rPr>
          <w:rFonts w:ascii="宋体" w:hAnsi="宋体"/>
          <w:sz w:val="24"/>
          <w:u w:val="single"/>
          <w:lang w:val="zh-CN"/>
        </w:rPr>
      </w:pPr>
      <w:r>
        <w:rPr>
          <w:rFonts w:ascii="宋体" w:hAnsi="宋体" w:hint="eastAsia"/>
          <w:sz w:val="24"/>
          <w:lang w:val="zh-CN"/>
        </w:rPr>
        <w:t>投标人代表（签字）：</w:t>
      </w:r>
    </w:p>
    <w:p w14:paraId="7840540C" w14:textId="77777777" w:rsidR="003B6DE2" w:rsidRDefault="00C16425">
      <w:pPr>
        <w:spacing w:line="360" w:lineRule="auto"/>
        <w:rPr>
          <w:rFonts w:ascii="宋体" w:hAnsi="宋体"/>
        </w:rPr>
      </w:pPr>
      <w:r>
        <w:rPr>
          <w:rFonts w:ascii="宋体" w:hAnsi="宋体" w:hint="eastAsia"/>
        </w:rPr>
        <w:t>注</w:t>
      </w:r>
      <w:r>
        <w:rPr>
          <w:rFonts w:ascii="宋体" w:hAnsi="宋体"/>
        </w:rPr>
        <w:t>:1、此表应按投标人须知的规定密封标记并单独递交（一份原件即可）。</w:t>
      </w:r>
    </w:p>
    <w:p w14:paraId="56E54732" w14:textId="77777777" w:rsidR="003B6DE2" w:rsidRDefault="00C16425">
      <w:pPr>
        <w:spacing w:line="360" w:lineRule="auto"/>
        <w:rPr>
          <w:rFonts w:ascii="宋体" w:hAnsi="宋体"/>
        </w:rPr>
      </w:pPr>
      <w:r>
        <w:rPr>
          <w:rFonts w:ascii="宋体" w:hAnsi="宋体"/>
        </w:rPr>
        <w:t>2、单独递交的此表如与投标文件正本中不一致的，以单独递交的为准。</w:t>
      </w:r>
    </w:p>
    <w:p w14:paraId="34E9264D" w14:textId="77777777" w:rsidR="003B6DE2" w:rsidRDefault="00C16425">
      <w:pPr>
        <w:spacing w:line="360" w:lineRule="auto"/>
        <w:rPr>
          <w:rFonts w:ascii="宋体" w:hAnsi="宋体"/>
        </w:rPr>
        <w:sectPr w:rsidR="003B6DE2">
          <w:pgSz w:w="16840" w:h="11907" w:orient="landscape"/>
          <w:pgMar w:top="1418" w:right="1400" w:bottom="1418" w:left="1089" w:header="851" w:footer="510" w:gutter="0"/>
          <w:cols w:space="720"/>
          <w:docGrid w:linePitch="312"/>
        </w:sectPr>
      </w:pPr>
      <w:r>
        <w:rPr>
          <w:rFonts w:ascii="宋体" w:hAnsi="宋体"/>
        </w:rPr>
        <w:t>3、</w:t>
      </w:r>
      <w:r>
        <w:rPr>
          <w:rFonts w:ascii="宋体" w:hAnsi="宋体" w:hint="eastAsia"/>
        </w:rPr>
        <w:t>此表中，投标总价应和附件3中的总价相一致。</w:t>
      </w:r>
    </w:p>
    <w:p w14:paraId="6F6F2958" w14:textId="77777777" w:rsidR="003B6DE2" w:rsidRDefault="00C16425">
      <w:pPr>
        <w:pStyle w:val="2"/>
      </w:pPr>
      <w:bookmarkStart w:id="85" w:name="_Toc497235044"/>
      <w:bookmarkStart w:id="86" w:name="_Toc366858502"/>
      <w:bookmarkStart w:id="87" w:name="_Toc514926456"/>
      <w:bookmarkStart w:id="88" w:name="_Toc310195765"/>
      <w:bookmarkStart w:id="89" w:name="_Toc128736613"/>
      <w:r>
        <w:lastRenderedPageBreak/>
        <w:t>3</w:t>
      </w:r>
      <w:r>
        <w:rPr>
          <w:rFonts w:hint="eastAsia"/>
        </w:rPr>
        <w:t>．</w:t>
      </w:r>
      <w:r>
        <w:t>投标分项报价表</w:t>
      </w:r>
      <w:bookmarkEnd w:id="85"/>
      <w:bookmarkEnd w:id="86"/>
      <w:bookmarkEnd w:id="87"/>
      <w:bookmarkEnd w:id="89"/>
    </w:p>
    <w:p w14:paraId="1691F8DA" w14:textId="77777777" w:rsidR="003B6DE2" w:rsidRDefault="003B6DE2">
      <w:pPr>
        <w:pStyle w:val="a1"/>
      </w:pPr>
    </w:p>
    <w:p w14:paraId="79047B9D" w14:textId="77777777" w:rsidR="003B6DE2" w:rsidRDefault="00C16425">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:______________________             </w:t>
      </w:r>
      <w:r>
        <w:rPr>
          <w:rFonts w:ascii="宋体" w:hAnsi="宋体" w:hint="eastAsia"/>
          <w:sz w:val="24"/>
        </w:rPr>
        <w:t>项目编号</w:t>
      </w:r>
      <w:r>
        <w:rPr>
          <w:rFonts w:ascii="宋体" w:hAnsi="宋体"/>
          <w:sz w:val="24"/>
        </w:rPr>
        <w:t xml:space="preserve">:_______________     </w:t>
      </w:r>
    </w:p>
    <w:p w14:paraId="3C072D9F" w14:textId="77777777" w:rsidR="003B6DE2" w:rsidRDefault="00C16425">
      <w:pPr>
        <w:spacing w:line="360" w:lineRule="auto"/>
        <w:rPr>
          <w:rFonts w:ascii="宋体" w:hAnsi="宋体"/>
          <w:sz w:val="24"/>
        </w:rPr>
      </w:pPr>
      <w:r>
        <w:rPr>
          <w:rFonts w:ascii="宋体" w:hAnsi="宋体" w:hint="eastAsia"/>
          <w:sz w:val="24"/>
        </w:rPr>
        <w:t>（请按货物清单顺序报价，以便核对。报价单位：人民币元）</w:t>
      </w:r>
    </w:p>
    <w:tbl>
      <w:tblPr>
        <w:tblW w:w="11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4"/>
        <w:gridCol w:w="2029"/>
        <w:gridCol w:w="1946"/>
        <w:gridCol w:w="1946"/>
        <w:gridCol w:w="1810"/>
      </w:tblGrid>
      <w:tr w:rsidR="003B6DE2" w14:paraId="38FB73FE" w14:textId="77777777">
        <w:trPr>
          <w:trHeight w:val="315"/>
        </w:trPr>
        <w:tc>
          <w:tcPr>
            <w:tcW w:w="828" w:type="dxa"/>
            <w:vMerge w:val="restart"/>
            <w:vAlign w:val="center"/>
          </w:tcPr>
          <w:p w14:paraId="7A6E02B4" w14:textId="77777777" w:rsidR="003B6DE2" w:rsidRDefault="00C16425">
            <w:pPr>
              <w:pStyle w:val="af1"/>
              <w:jc w:val="center"/>
              <w:rPr>
                <w:rFonts w:hAnsi="宋体"/>
                <w:sz w:val="24"/>
              </w:rPr>
            </w:pPr>
            <w:r>
              <w:rPr>
                <w:rFonts w:hAnsi="宋体" w:hint="eastAsia"/>
                <w:sz w:val="24"/>
              </w:rPr>
              <w:t>序号</w:t>
            </w:r>
          </w:p>
        </w:tc>
        <w:tc>
          <w:tcPr>
            <w:tcW w:w="3204" w:type="dxa"/>
            <w:vMerge w:val="restart"/>
            <w:vAlign w:val="center"/>
          </w:tcPr>
          <w:p w14:paraId="696A9A57" w14:textId="77777777" w:rsidR="003B6DE2" w:rsidRDefault="00C16425">
            <w:pPr>
              <w:pStyle w:val="af1"/>
              <w:jc w:val="center"/>
              <w:rPr>
                <w:rFonts w:hAnsi="宋体"/>
                <w:sz w:val="24"/>
              </w:rPr>
            </w:pPr>
            <w:r>
              <w:rPr>
                <w:rFonts w:hAnsi="宋体" w:hint="eastAsia"/>
                <w:sz w:val="24"/>
              </w:rPr>
              <w:t>名称</w:t>
            </w:r>
          </w:p>
        </w:tc>
        <w:tc>
          <w:tcPr>
            <w:tcW w:w="2029" w:type="dxa"/>
            <w:vMerge w:val="restart"/>
            <w:vAlign w:val="center"/>
          </w:tcPr>
          <w:p w14:paraId="39AFEBA0" w14:textId="77777777" w:rsidR="003B6DE2" w:rsidRDefault="00C16425">
            <w:pPr>
              <w:pStyle w:val="af1"/>
              <w:jc w:val="center"/>
              <w:rPr>
                <w:rFonts w:hAnsi="宋体"/>
                <w:sz w:val="24"/>
              </w:rPr>
            </w:pPr>
            <w:r>
              <w:rPr>
                <w:rFonts w:hAnsi="宋体" w:hint="eastAsia"/>
                <w:sz w:val="24"/>
              </w:rPr>
              <w:t>简要说明</w:t>
            </w:r>
          </w:p>
        </w:tc>
        <w:tc>
          <w:tcPr>
            <w:tcW w:w="1946" w:type="dxa"/>
            <w:vMerge w:val="restart"/>
            <w:vAlign w:val="center"/>
          </w:tcPr>
          <w:p w14:paraId="2CEF21CF" w14:textId="77777777" w:rsidR="003B6DE2" w:rsidRDefault="00C16425">
            <w:pPr>
              <w:pStyle w:val="af1"/>
              <w:jc w:val="center"/>
              <w:rPr>
                <w:rFonts w:hAnsi="宋体"/>
                <w:sz w:val="24"/>
              </w:rPr>
            </w:pPr>
            <w:r>
              <w:rPr>
                <w:rFonts w:hAnsi="宋体" w:hint="eastAsia"/>
                <w:sz w:val="24"/>
              </w:rPr>
              <w:t>单价</w:t>
            </w:r>
          </w:p>
        </w:tc>
        <w:tc>
          <w:tcPr>
            <w:tcW w:w="1946" w:type="dxa"/>
            <w:vMerge w:val="restart"/>
            <w:vAlign w:val="center"/>
          </w:tcPr>
          <w:p w14:paraId="6CF0BD04" w14:textId="77777777" w:rsidR="003B6DE2" w:rsidRDefault="00C16425">
            <w:pPr>
              <w:pStyle w:val="af1"/>
              <w:jc w:val="center"/>
              <w:rPr>
                <w:rFonts w:hAnsi="宋体"/>
                <w:sz w:val="24"/>
              </w:rPr>
            </w:pPr>
            <w:r>
              <w:rPr>
                <w:rFonts w:hAnsi="宋体" w:hint="eastAsia"/>
                <w:sz w:val="24"/>
              </w:rPr>
              <w:t>总价</w:t>
            </w:r>
          </w:p>
        </w:tc>
        <w:tc>
          <w:tcPr>
            <w:tcW w:w="1810" w:type="dxa"/>
            <w:vMerge w:val="restart"/>
            <w:vAlign w:val="center"/>
          </w:tcPr>
          <w:p w14:paraId="6A9032D8" w14:textId="77777777" w:rsidR="003B6DE2" w:rsidRDefault="00C16425">
            <w:pPr>
              <w:pStyle w:val="af1"/>
              <w:jc w:val="center"/>
              <w:rPr>
                <w:rFonts w:hAnsi="宋体"/>
                <w:sz w:val="24"/>
              </w:rPr>
            </w:pPr>
            <w:r>
              <w:rPr>
                <w:rFonts w:hAnsi="宋体" w:hint="eastAsia"/>
                <w:sz w:val="24"/>
              </w:rPr>
              <w:t>备注</w:t>
            </w:r>
          </w:p>
        </w:tc>
      </w:tr>
      <w:tr w:rsidR="003B6DE2" w14:paraId="1AD908BE" w14:textId="77777777">
        <w:trPr>
          <w:trHeight w:val="315"/>
        </w:trPr>
        <w:tc>
          <w:tcPr>
            <w:tcW w:w="828" w:type="dxa"/>
            <w:vMerge/>
            <w:vAlign w:val="center"/>
          </w:tcPr>
          <w:p w14:paraId="219DA3DA" w14:textId="77777777" w:rsidR="003B6DE2" w:rsidRDefault="003B6DE2">
            <w:pPr>
              <w:pStyle w:val="af1"/>
              <w:jc w:val="center"/>
              <w:rPr>
                <w:rFonts w:hAnsi="宋体"/>
                <w:sz w:val="24"/>
              </w:rPr>
            </w:pPr>
          </w:p>
        </w:tc>
        <w:tc>
          <w:tcPr>
            <w:tcW w:w="3204" w:type="dxa"/>
            <w:vMerge/>
            <w:vAlign w:val="center"/>
          </w:tcPr>
          <w:p w14:paraId="37A3AE19" w14:textId="77777777" w:rsidR="003B6DE2" w:rsidRDefault="003B6DE2">
            <w:pPr>
              <w:pStyle w:val="af1"/>
              <w:jc w:val="center"/>
              <w:rPr>
                <w:rFonts w:hAnsi="宋体"/>
                <w:sz w:val="24"/>
              </w:rPr>
            </w:pPr>
          </w:p>
        </w:tc>
        <w:tc>
          <w:tcPr>
            <w:tcW w:w="2029" w:type="dxa"/>
            <w:vMerge/>
            <w:vAlign w:val="center"/>
          </w:tcPr>
          <w:p w14:paraId="1D5ACF00" w14:textId="77777777" w:rsidR="003B6DE2" w:rsidRDefault="003B6DE2">
            <w:pPr>
              <w:pStyle w:val="af1"/>
              <w:jc w:val="center"/>
              <w:rPr>
                <w:rFonts w:hAnsi="宋体"/>
                <w:sz w:val="24"/>
              </w:rPr>
            </w:pPr>
          </w:p>
        </w:tc>
        <w:tc>
          <w:tcPr>
            <w:tcW w:w="1946" w:type="dxa"/>
            <w:vMerge/>
            <w:vAlign w:val="center"/>
          </w:tcPr>
          <w:p w14:paraId="3FC3E547" w14:textId="77777777" w:rsidR="003B6DE2" w:rsidRDefault="003B6DE2">
            <w:pPr>
              <w:pStyle w:val="af1"/>
              <w:jc w:val="center"/>
              <w:rPr>
                <w:rFonts w:hAnsi="宋体"/>
                <w:sz w:val="24"/>
              </w:rPr>
            </w:pPr>
          </w:p>
        </w:tc>
        <w:tc>
          <w:tcPr>
            <w:tcW w:w="1946" w:type="dxa"/>
            <w:vMerge/>
            <w:vAlign w:val="center"/>
          </w:tcPr>
          <w:p w14:paraId="593FAA0F" w14:textId="77777777" w:rsidR="003B6DE2" w:rsidRDefault="003B6DE2">
            <w:pPr>
              <w:pStyle w:val="af1"/>
              <w:jc w:val="center"/>
              <w:rPr>
                <w:rFonts w:hAnsi="宋体"/>
                <w:sz w:val="24"/>
              </w:rPr>
            </w:pPr>
          </w:p>
        </w:tc>
        <w:tc>
          <w:tcPr>
            <w:tcW w:w="1810" w:type="dxa"/>
            <w:vMerge/>
            <w:vAlign w:val="center"/>
          </w:tcPr>
          <w:p w14:paraId="7A6BF669" w14:textId="77777777" w:rsidR="003B6DE2" w:rsidRDefault="003B6DE2">
            <w:pPr>
              <w:pStyle w:val="af1"/>
              <w:jc w:val="center"/>
              <w:rPr>
                <w:rFonts w:hAnsi="宋体"/>
                <w:sz w:val="24"/>
              </w:rPr>
            </w:pPr>
          </w:p>
        </w:tc>
      </w:tr>
      <w:tr w:rsidR="003B6DE2" w14:paraId="12FD10C8" w14:textId="77777777">
        <w:tc>
          <w:tcPr>
            <w:tcW w:w="828" w:type="dxa"/>
          </w:tcPr>
          <w:p w14:paraId="13311866" w14:textId="77777777" w:rsidR="003B6DE2" w:rsidRDefault="00C16425">
            <w:pPr>
              <w:pStyle w:val="af1"/>
              <w:jc w:val="center"/>
              <w:rPr>
                <w:rFonts w:hAnsi="宋体"/>
                <w:sz w:val="24"/>
              </w:rPr>
            </w:pPr>
            <w:r>
              <w:rPr>
                <w:rFonts w:hAnsi="宋体" w:hint="eastAsia"/>
                <w:sz w:val="24"/>
              </w:rPr>
              <w:t>1.</w:t>
            </w:r>
          </w:p>
        </w:tc>
        <w:tc>
          <w:tcPr>
            <w:tcW w:w="3204" w:type="dxa"/>
          </w:tcPr>
          <w:p w14:paraId="5D81BD72" w14:textId="77777777" w:rsidR="003B6DE2" w:rsidRDefault="00C16425">
            <w:pPr>
              <w:pStyle w:val="af1"/>
              <w:rPr>
                <w:rFonts w:hAnsi="宋体"/>
                <w:sz w:val="24"/>
              </w:rPr>
            </w:pPr>
            <w:r>
              <w:rPr>
                <w:rFonts w:hAnsi="宋体" w:hint="eastAsia"/>
                <w:sz w:val="24"/>
              </w:rPr>
              <w:t>……</w:t>
            </w:r>
          </w:p>
        </w:tc>
        <w:tc>
          <w:tcPr>
            <w:tcW w:w="2029" w:type="dxa"/>
          </w:tcPr>
          <w:p w14:paraId="554DA7B0" w14:textId="77777777" w:rsidR="003B6DE2" w:rsidRDefault="003B6DE2">
            <w:pPr>
              <w:pStyle w:val="af1"/>
              <w:rPr>
                <w:rFonts w:hAnsi="宋体"/>
                <w:sz w:val="24"/>
              </w:rPr>
            </w:pPr>
          </w:p>
        </w:tc>
        <w:tc>
          <w:tcPr>
            <w:tcW w:w="1946" w:type="dxa"/>
          </w:tcPr>
          <w:p w14:paraId="1F26ECA5" w14:textId="77777777" w:rsidR="003B6DE2" w:rsidRDefault="003B6DE2">
            <w:pPr>
              <w:pStyle w:val="af1"/>
              <w:rPr>
                <w:rFonts w:hAnsi="宋体"/>
                <w:sz w:val="24"/>
              </w:rPr>
            </w:pPr>
          </w:p>
        </w:tc>
        <w:tc>
          <w:tcPr>
            <w:tcW w:w="1946" w:type="dxa"/>
          </w:tcPr>
          <w:p w14:paraId="33514A63" w14:textId="77777777" w:rsidR="003B6DE2" w:rsidRDefault="003B6DE2">
            <w:pPr>
              <w:pStyle w:val="af1"/>
              <w:rPr>
                <w:rFonts w:hAnsi="宋体"/>
                <w:sz w:val="24"/>
              </w:rPr>
            </w:pPr>
          </w:p>
        </w:tc>
        <w:tc>
          <w:tcPr>
            <w:tcW w:w="1810" w:type="dxa"/>
          </w:tcPr>
          <w:p w14:paraId="509F86A4" w14:textId="77777777" w:rsidR="003B6DE2" w:rsidRDefault="003B6DE2">
            <w:pPr>
              <w:pStyle w:val="af1"/>
              <w:rPr>
                <w:rFonts w:hAnsi="宋体"/>
                <w:sz w:val="24"/>
              </w:rPr>
            </w:pPr>
          </w:p>
        </w:tc>
      </w:tr>
      <w:tr w:rsidR="003B6DE2" w14:paraId="4095E753" w14:textId="77777777">
        <w:tc>
          <w:tcPr>
            <w:tcW w:w="828" w:type="dxa"/>
          </w:tcPr>
          <w:p w14:paraId="11797BE9" w14:textId="77777777" w:rsidR="003B6DE2" w:rsidRDefault="00C16425">
            <w:pPr>
              <w:pStyle w:val="af1"/>
              <w:jc w:val="center"/>
              <w:rPr>
                <w:rFonts w:hAnsi="宋体"/>
                <w:sz w:val="24"/>
              </w:rPr>
            </w:pPr>
            <w:r>
              <w:rPr>
                <w:rFonts w:hAnsi="宋体" w:hint="eastAsia"/>
                <w:color w:val="000000"/>
                <w:sz w:val="24"/>
              </w:rPr>
              <w:t>2.</w:t>
            </w:r>
          </w:p>
        </w:tc>
        <w:tc>
          <w:tcPr>
            <w:tcW w:w="3204" w:type="dxa"/>
          </w:tcPr>
          <w:p w14:paraId="7C935668" w14:textId="77777777" w:rsidR="003B6DE2" w:rsidRDefault="00C16425">
            <w:pPr>
              <w:pStyle w:val="af1"/>
              <w:rPr>
                <w:rFonts w:hAnsi="宋体"/>
                <w:sz w:val="24"/>
              </w:rPr>
            </w:pPr>
            <w:r>
              <w:rPr>
                <w:rFonts w:hAnsi="宋体" w:hint="eastAsia"/>
                <w:sz w:val="24"/>
              </w:rPr>
              <w:t>……</w:t>
            </w:r>
          </w:p>
        </w:tc>
        <w:tc>
          <w:tcPr>
            <w:tcW w:w="2029" w:type="dxa"/>
          </w:tcPr>
          <w:p w14:paraId="3B66DFE6" w14:textId="77777777" w:rsidR="003B6DE2" w:rsidRDefault="003B6DE2">
            <w:pPr>
              <w:pStyle w:val="af1"/>
              <w:rPr>
                <w:rFonts w:hAnsi="宋体"/>
                <w:sz w:val="24"/>
              </w:rPr>
            </w:pPr>
          </w:p>
        </w:tc>
        <w:tc>
          <w:tcPr>
            <w:tcW w:w="1946" w:type="dxa"/>
          </w:tcPr>
          <w:p w14:paraId="74A847CE" w14:textId="77777777" w:rsidR="003B6DE2" w:rsidRDefault="003B6DE2">
            <w:pPr>
              <w:pStyle w:val="af1"/>
              <w:rPr>
                <w:rFonts w:hAnsi="宋体"/>
                <w:sz w:val="24"/>
              </w:rPr>
            </w:pPr>
          </w:p>
        </w:tc>
        <w:tc>
          <w:tcPr>
            <w:tcW w:w="1946" w:type="dxa"/>
          </w:tcPr>
          <w:p w14:paraId="76D78E16" w14:textId="77777777" w:rsidR="003B6DE2" w:rsidRDefault="003B6DE2">
            <w:pPr>
              <w:pStyle w:val="af1"/>
              <w:rPr>
                <w:rFonts w:hAnsi="宋体"/>
                <w:sz w:val="24"/>
              </w:rPr>
            </w:pPr>
          </w:p>
        </w:tc>
        <w:tc>
          <w:tcPr>
            <w:tcW w:w="1810" w:type="dxa"/>
          </w:tcPr>
          <w:p w14:paraId="4672E3B1" w14:textId="77777777" w:rsidR="003B6DE2" w:rsidRDefault="003B6DE2">
            <w:pPr>
              <w:pStyle w:val="af1"/>
              <w:rPr>
                <w:rFonts w:hAnsi="宋体"/>
                <w:sz w:val="24"/>
              </w:rPr>
            </w:pPr>
          </w:p>
        </w:tc>
      </w:tr>
      <w:tr w:rsidR="003B6DE2" w14:paraId="7D1F40A3" w14:textId="77777777">
        <w:tc>
          <w:tcPr>
            <w:tcW w:w="828" w:type="dxa"/>
          </w:tcPr>
          <w:p w14:paraId="51D835D1" w14:textId="77777777" w:rsidR="003B6DE2" w:rsidRDefault="00C16425">
            <w:pPr>
              <w:pStyle w:val="af1"/>
              <w:jc w:val="center"/>
              <w:rPr>
                <w:rFonts w:hAnsi="宋体"/>
                <w:sz w:val="24"/>
              </w:rPr>
            </w:pPr>
            <w:r>
              <w:rPr>
                <w:rFonts w:hAnsi="宋体" w:hint="eastAsia"/>
                <w:color w:val="000000"/>
                <w:sz w:val="24"/>
              </w:rPr>
              <w:t>3.</w:t>
            </w:r>
          </w:p>
        </w:tc>
        <w:tc>
          <w:tcPr>
            <w:tcW w:w="3204" w:type="dxa"/>
          </w:tcPr>
          <w:p w14:paraId="6E956485" w14:textId="77777777" w:rsidR="003B6DE2" w:rsidRDefault="00C16425">
            <w:pPr>
              <w:pStyle w:val="af1"/>
              <w:rPr>
                <w:rFonts w:hAnsi="宋体"/>
                <w:sz w:val="24"/>
              </w:rPr>
            </w:pPr>
            <w:r>
              <w:rPr>
                <w:rFonts w:hAnsi="宋体" w:hint="eastAsia"/>
                <w:sz w:val="24"/>
              </w:rPr>
              <w:t>……</w:t>
            </w:r>
          </w:p>
        </w:tc>
        <w:tc>
          <w:tcPr>
            <w:tcW w:w="2029" w:type="dxa"/>
          </w:tcPr>
          <w:p w14:paraId="743E3B19" w14:textId="77777777" w:rsidR="003B6DE2" w:rsidRDefault="003B6DE2">
            <w:pPr>
              <w:pStyle w:val="af1"/>
              <w:rPr>
                <w:rFonts w:hAnsi="宋体"/>
                <w:sz w:val="24"/>
              </w:rPr>
            </w:pPr>
          </w:p>
        </w:tc>
        <w:tc>
          <w:tcPr>
            <w:tcW w:w="1946" w:type="dxa"/>
          </w:tcPr>
          <w:p w14:paraId="126E26CB" w14:textId="77777777" w:rsidR="003B6DE2" w:rsidRDefault="003B6DE2">
            <w:pPr>
              <w:pStyle w:val="af1"/>
              <w:rPr>
                <w:rFonts w:hAnsi="宋体"/>
                <w:sz w:val="24"/>
              </w:rPr>
            </w:pPr>
          </w:p>
        </w:tc>
        <w:tc>
          <w:tcPr>
            <w:tcW w:w="1946" w:type="dxa"/>
          </w:tcPr>
          <w:p w14:paraId="26D30533" w14:textId="77777777" w:rsidR="003B6DE2" w:rsidRDefault="003B6DE2">
            <w:pPr>
              <w:pStyle w:val="af1"/>
              <w:rPr>
                <w:rFonts w:hAnsi="宋体"/>
                <w:sz w:val="24"/>
              </w:rPr>
            </w:pPr>
          </w:p>
        </w:tc>
        <w:tc>
          <w:tcPr>
            <w:tcW w:w="1810" w:type="dxa"/>
          </w:tcPr>
          <w:p w14:paraId="087B4C00" w14:textId="77777777" w:rsidR="003B6DE2" w:rsidRDefault="003B6DE2">
            <w:pPr>
              <w:pStyle w:val="af1"/>
              <w:rPr>
                <w:rFonts w:hAnsi="宋体"/>
                <w:sz w:val="24"/>
              </w:rPr>
            </w:pPr>
          </w:p>
        </w:tc>
      </w:tr>
      <w:tr w:rsidR="003B6DE2" w14:paraId="7FE899A3" w14:textId="77777777">
        <w:tc>
          <w:tcPr>
            <w:tcW w:w="828" w:type="dxa"/>
          </w:tcPr>
          <w:p w14:paraId="32FFA69A" w14:textId="77777777" w:rsidR="003B6DE2" w:rsidRDefault="00C16425">
            <w:pPr>
              <w:pStyle w:val="af1"/>
              <w:jc w:val="center"/>
              <w:rPr>
                <w:rFonts w:hAnsi="宋体"/>
                <w:sz w:val="24"/>
              </w:rPr>
            </w:pPr>
            <w:r>
              <w:rPr>
                <w:rFonts w:hAnsi="宋体" w:hint="eastAsia"/>
                <w:color w:val="000000"/>
                <w:sz w:val="24"/>
              </w:rPr>
              <w:t>4.</w:t>
            </w:r>
          </w:p>
        </w:tc>
        <w:tc>
          <w:tcPr>
            <w:tcW w:w="3204" w:type="dxa"/>
          </w:tcPr>
          <w:p w14:paraId="14A71F51" w14:textId="77777777" w:rsidR="003B6DE2" w:rsidRDefault="00C16425">
            <w:pPr>
              <w:pStyle w:val="af1"/>
              <w:rPr>
                <w:rFonts w:hAnsi="宋体"/>
                <w:sz w:val="24"/>
              </w:rPr>
            </w:pPr>
            <w:r>
              <w:rPr>
                <w:rFonts w:hAnsi="宋体" w:hint="eastAsia"/>
                <w:sz w:val="24"/>
              </w:rPr>
              <w:t>……</w:t>
            </w:r>
          </w:p>
        </w:tc>
        <w:tc>
          <w:tcPr>
            <w:tcW w:w="2029" w:type="dxa"/>
          </w:tcPr>
          <w:p w14:paraId="6A6910D5" w14:textId="77777777" w:rsidR="003B6DE2" w:rsidRDefault="003B6DE2">
            <w:pPr>
              <w:pStyle w:val="af1"/>
              <w:rPr>
                <w:rFonts w:hAnsi="宋体"/>
                <w:sz w:val="24"/>
              </w:rPr>
            </w:pPr>
          </w:p>
        </w:tc>
        <w:tc>
          <w:tcPr>
            <w:tcW w:w="1946" w:type="dxa"/>
          </w:tcPr>
          <w:p w14:paraId="5BB7B43D" w14:textId="77777777" w:rsidR="003B6DE2" w:rsidRDefault="003B6DE2">
            <w:pPr>
              <w:pStyle w:val="af1"/>
              <w:rPr>
                <w:rFonts w:hAnsi="宋体"/>
                <w:sz w:val="24"/>
              </w:rPr>
            </w:pPr>
          </w:p>
        </w:tc>
        <w:tc>
          <w:tcPr>
            <w:tcW w:w="1946" w:type="dxa"/>
          </w:tcPr>
          <w:p w14:paraId="318A617A" w14:textId="77777777" w:rsidR="003B6DE2" w:rsidRDefault="003B6DE2">
            <w:pPr>
              <w:pStyle w:val="af1"/>
              <w:rPr>
                <w:rFonts w:hAnsi="宋体"/>
                <w:sz w:val="24"/>
              </w:rPr>
            </w:pPr>
          </w:p>
        </w:tc>
        <w:tc>
          <w:tcPr>
            <w:tcW w:w="1810" w:type="dxa"/>
          </w:tcPr>
          <w:p w14:paraId="24CA4C94" w14:textId="77777777" w:rsidR="003B6DE2" w:rsidRDefault="003B6DE2">
            <w:pPr>
              <w:pStyle w:val="af1"/>
              <w:rPr>
                <w:rFonts w:hAnsi="宋体"/>
                <w:sz w:val="24"/>
              </w:rPr>
            </w:pPr>
          </w:p>
        </w:tc>
      </w:tr>
      <w:tr w:rsidR="003B6DE2" w14:paraId="7A8D2403" w14:textId="77777777">
        <w:tc>
          <w:tcPr>
            <w:tcW w:w="828" w:type="dxa"/>
          </w:tcPr>
          <w:p w14:paraId="195AF42F" w14:textId="77777777" w:rsidR="003B6DE2" w:rsidRDefault="00C16425">
            <w:pPr>
              <w:pStyle w:val="af1"/>
              <w:jc w:val="center"/>
              <w:rPr>
                <w:rFonts w:hAnsi="宋体"/>
                <w:sz w:val="24"/>
              </w:rPr>
            </w:pPr>
            <w:r>
              <w:rPr>
                <w:rFonts w:hAnsi="宋体" w:hint="eastAsia"/>
                <w:color w:val="000000"/>
                <w:sz w:val="24"/>
              </w:rPr>
              <w:t>5.</w:t>
            </w:r>
          </w:p>
        </w:tc>
        <w:tc>
          <w:tcPr>
            <w:tcW w:w="3204" w:type="dxa"/>
          </w:tcPr>
          <w:p w14:paraId="51566D30" w14:textId="77777777" w:rsidR="003B6DE2" w:rsidRDefault="00C16425">
            <w:pPr>
              <w:pStyle w:val="af1"/>
              <w:rPr>
                <w:rFonts w:hAnsi="宋体"/>
                <w:sz w:val="24"/>
              </w:rPr>
            </w:pPr>
            <w:r>
              <w:rPr>
                <w:rFonts w:hAnsi="宋体" w:hint="eastAsia"/>
                <w:sz w:val="24"/>
              </w:rPr>
              <w:t>……</w:t>
            </w:r>
          </w:p>
        </w:tc>
        <w:tc>
          <w:tcPr>
            <w:tcW w:w="2029" w:type="dxa"/>
          </w:tcPr>
          <w:p w14:paraId="7BA7BA87" w14:textId="77777777" w:rsidR="003B6DE2" w:rsidRDefault="003B6DE2">
            <w:pPr>
              <w:pStyle w:val="af1"/>
              <w:rPr>
                <w:rFonts w:hAnsi="宋体"/>
                <w:sz w:val="24"/>
              </w:rPr>
            </w:pPr>
          </w:p>
        </w:tc>
        <w:tc>
          <w:tcPr>
            <w:tcW w:w="1946" w:type="dxa"/>
          </w:tcPr>
          <w:p w14:paraId="6CABC30D" w14:textId="77777777" w:rsidR="003B6DE2" w:rsidRDefault="003B6DE2">
            <w:pPr>
              <w:pStyle w:val="af1"/>
              <w:rPr>
                <w:rFonts w:hAnsi="宋体"/>
                <w:sz w:val="24"/>
              </w:rPr>
            </w:pPr>
          </w:p>
        </w:tc>
        <w:tc>
          <w:tcPr>
            <w:tcW w:w="1946" w:type="dxa"/>
          </w:tcPr>
          <w:p w14:paraId="1466CD3A" w14:textId="77777777" w:rsidR="003B6DE2" w:rsidRDefault="003B6DE2">
            <w:pPr>
              <w:pStyle w:val="af1"/>
              <w:rPr>
                <w:rFonts w:hAnsi="宋体"/>
                <w:sz w:val="24"/>
              </w:rPr>
            </w:pPr>
          </w:p>
        </w:tc>
        <w:tc>
          <w:tcPr>
            <w:tcW w:w="1810" w:type="dxa"/>
          </w:tcPr>
          <w:p w14:paraId="46DBD527" w14:textId="77777777" w:rsidR="003B6DE2" w:rsidRDefault="003B6DE2">
            <w:pPr>
              <w:pStyle w:val="af1"/>
              <w:rPr>
                <w:rFonts w:hAnsi="宋体"/>
                <w:sz w:val="24"/>
              </w:rPr>
            </w:pPr>
          </w:p>
        </w:tc>
      </w:tr>
    </w:tbl>
    <w:p w14:paraId="13AB880B" w14:textId="77777777" w:rsidR="003B6DE2" w:rsidRDefault="00C16425">
      <w:pPr>
        <w:spacing w:line="360" w:lineRule="auto"/>
        <w:rPr>
          <w:rFonts w:ascii="宋体" w:hAnsi="宋体"/>
          <w:sz w:val="24"/>
        </w:rPr>
      </w:pPr>
      <w:r>
        <w:rPr>
          <w:rFonts w:ascii="宋体" w:hAnsi="宋体" w:hint="eastAsia"/>
          <w:sz w:val="24"/>
        </w:rPr>
        <w:t>投标人名称</w:t>
      </w:r>
      <w:r>
        <w:rPr>
          <w:rFonts w:ascii="宋体" w:hAnsi="宋体"/>
          <w:sz w:val="24"/>
        </w:rPr>
        <w:t>(盖章): ________________________________________</w:t>
      </w:r>
    </w:p>
    <w:p w14:paraId="368ED8B3" w14:textId="77777777" w:rsidR="003B6DE2" w:rsidRDefault="00C16425">
      <w:pPr>
        <w:spacing w:line="360" w:lineRule="auto"/>
        <w:rPr>
          <w:rFonts w:ascii="宋体" w:hAnsi="宋体"/>
          <w:sz w:val="24"/>
        </w:rPr>
      </w:pPr>
      <w:r>
        <w:rPr>
          <w:rFonts w:ascii="宋体" w:hAnsi="宋体" w:hint="eastAsia"/>
          <w:sz w:val="24"/>
        </w:rPr>
        <w:t>投标人授权代表签字：</w:t>
      </w:r>
      <w:r>
        <w:rPr>
          <w:rFonts w:ascii="宋体" w:hAnsi="宋体"/>
          <w:sz w:val="24"/>
        </w:rPr>
        <w:t>____________________________</w:t>
      </w:r>
    </w:p>
    <w:p w14:paraId="211C288A" w14:textId="77777777" w:rsidR="003B6DE2" w:rsidRDefault="00C16425">
      <w:pPr>
        <w:spacing w:line="360" w:lineRule="auto"/>
        <w:rPr>
          <w:rFonts w:ascii="宋体" w:hAnsi="宋体"/>
          <w:sz w:val="24"/>
        </w:rPr>
      </w:pPr>
      <w:r>
        <w:rPr>
          <w:rFonts w:ascii="宋体" w:hAnsi="宋体" w:hint="eastAsia"/>
          <w:sz w:val="24"/>
        </w:rPr>
        <w:t>日期：</w:t>
      </w:r>
      <w:r>
        <w:rPr>
          <w:rFonts w:ascii="宋体" w:hAnsi="宋体"/>
          <w:sz w:val="24"/>
        </w:rPr>
        <w:t>________________________________________________</w:t>
      </w:r>
    </w:p>
    <w:p w14:paraId="504C03FC" w14:textId="77777777" w:rsidR="003B6DE2" w:rsidRDefault="00C16425">
      <w:pPr>
        <w:spacing w:line="360" w:lineRule="auto"/>
        <w:rPr>
          <w:rFonts w:ascii="宋体" w:hAnsi="宋体"/>
          <w:sz w:val="24"/>
        </w:rPr>
      </w:pPr>
      <w:r>
        <w:rPr>
          <w:rFonts w:ascii="宋体" w:hAnsi="宋体" w:hint="eastAsia"/>
          <w:sz w:val="24"/>
        </w:rPr>
        <w:t>注：</w:t>
      </w:r>
      <w:r>
        <w:rPr>
          <w:rFonts w:ascii="宋体" w:hAnsi="宋体"/>
          <w:sz w:val="24"/>
        </w:rPr>
        <w:t xml:space="preserve"> 1. </w:t>
      </w:r>
      <w:r>
        <w:rPr>
          <w:rFonts w:ascii="宋体" w:hAnsi="宋体" w:hint="eastAsia"/>
          <w:sz w:val="24"/>
        </w:rPr>
        <w:t>如果按单价计算的结果与总价不一致</w:t>
      </w:r>
      <w:r>
        <w:rPr>
          <w:rFonts w:ascii="宋体" w:hAnsi="宋体"/>
          <w:sz w:val="24"/>
        </w:rPr>
        <w:t>,以单价为准修正总价。</w:t>
      </w:r>
    </w:p>
    <w:p w14:paraId="0F41A9D3" w14:textId="77777777" w:rsidR="003B6DE2" w:rsidRDefault="00C16425">
      <w:pPr>
        <w:spacing w:line="360" w:lineRule="auto"/>
        <w:rPr>
          <w:rFonts w:ascii="宋体" w:hAnsi="宋体"/>
          <w:sz w:val="24"/>
        </w:rPr>
      </w:pPr>
      <w:r>
        <w:rPr>
          <w:rFonts w:ascii="宋体" w:hAnsi="宋体"/>
          <w:sz w:val="24"/>
        </w:rPr>
        <w:t xml:space="preserve">2. </w:t>
      </w:r>
      <w:r>
        <w:rPr>
          <w:rFonts w:ascii="宋体" w:hAnsi="宋体" w:hint="eastAsia"/>
          <w:sz w:val="24"/>
        </w:rPr>
        <w:t>如果不提供详细分项报价将视为没有实质性响应招标文件。</w:t>
      </w:r>
    </w:p>
    <w:p w14:paraId="651CBDDF" w14:textId="77777777" w:rsidR="003B6DE2" w:rsidRDefault="00C16425">
      <w:pPr>
        <w:spacing w:line="360" w:lineRule="auto"/>
        <w:rPr>
          <w:rFonts w:ascii="宋体" w:hAnsi="宋体"/>
          <w:sz w:val="24"/>
        </w:rPr>
      </w:pPr>
      <w:r>
        <w:rPr>
          <w:rFonts w:ascii="宋体" w:hAnsi="宋体"/>
          <w:sz w:val="24"/>
        </w:rPr>
        <w:t xml:space="preserve">3. </w:t>
      </w:r>
      <w:r>
        <w:rPr>
          <w:rFonts w:ascii="宋体" w:hAnsi="宋体" w:hint="eastAsia"/>
          <w:sz w:val="24"/>
        </w:rPr>
        <w:t>上述各项的详细分项报价，可另页描述。</w:t>
      </w:r>
    </w:p>
    <w:p w14:paraId="1AACF306" w14:textId="6A4C95A2" w:rsidR="003B6DE2" w:rsidRDefault="003B6DE2">
      <w:pPr>
        <w:spacing w:line="360" w:lineRule="auto"/>
        <w:rPr>
          <w:rFonts w:ascii="宋体" w:hAnsi="宋体"/>
          <w:sz w:val="24"/>
        </w:rPr>
        <w:sectPr w:rsidR="003B6DE2">
          <w:pgSz w:w="16840" w:h="11907" w:orient="landscape"/>
          <w:pgMar w:top="1418" w:right="1089" w:bottom="1418" w:left="1400" w:header="851" w:footer="737" w:gutter="0"/>
          <w:cols w:space="720"/>
          <w:docGrid w:linePitch="312"/>
        </w:sectPr>
      </w:pPr>
    </w:p>
    <w:p w14:paraId="77F3ECF1" w14:textId="77777777" w:rsidR="003B6DE2" w:rsidRDefault="00C16425">
      <w:pPr>
        <w:pStyle w:val="2"/>
      </w:pPr>
      <w:bookmarkStart w:id="90" w:name="_Toc497235046"/>
      <w:bookmarkStart w:id="91" w:name="_Toc514926458"/>
      <w:bookmarkStart w:id="92" w:name="_Toc128736614"/>
      <w:bookmarkEnd w:id="88"/>
      <w:r>
        <w:lastRenderedPageBreak/>
        <w:t>4</w:t>
      </w:r>
      <w:r>
        <w:rPr>
          <w:rFonts w:hint="eastAsia"/>
        </w:rPr>
        <w:t>．</w:t>
      </w:r>
      <w:r>
        <w:t>技术规格偏离表</w:t>
      </w:r>
      <w:bookmarkEnd w:id="90"/>
      <w:bookmarkEnd w:id="91"/>
      <w:bookmarkEnd w:id="92"/>
    </w:p>
    <w:p w14:paraId="63D5C97E" w14:textId="77777777" w:rsidR="003B6DE2" w:rsidRDefault="00C16425">
      <w:pPr>
        <w:spacing w:line="360" w:lineRule="auto"/>
        <w:rPr>
          <w:sz w:val="24"/>
        </w:rPr>
      </w:pPr>
      <w:r>
        <w:rPr>
          <w:rFonts w:hint="eastAsia"/>
          <w:sz w:val="24"/>
        </w:rPr>
        <w:t>项目名称</w:t>
      </w:r>
      <w:r>
        <w:rPr>
          <w:sz w:val="24"/>
        </w:rPr>
        <w:t xml:space="preserve">:___________                    </w:t>
      </w:r>
      <w:r>
        <w:rPr>
          <w:sz w:val="24"/>
        </w:rPr>
        <w:t>项目编号</w:t>
      </w:r>
      <w:r>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3B6DE2" w14:paraId="280D853C" w14:textId="77777777">
        <w:trPr>
          <w:trHeight w:val="521"/>
          <w:jc w:val="center"/>
        </w:trPr>
        <w:tc>
          <w:tcPr>
            <w:tcW w:w="851" w:type="dxa"/>
            <w:tcBorders>
              <w:top w:val="single" w:sz="12" w:space="0" w:color="auto"/>
            </w:tcBorders>
            <w:vAlign w:val="center"/>
          </w:tcPr>
          <w:p w14:paraId="1B9FCF00" w14:textId="77777777" w:rsidR="003B6DE2" w:rsidRDefault="00C16425">
            <w:pPr>
              <w:spacing w:line="360" w:lineRule="auto"/>
              <w:rPr>
                <w:rFonts w:cs="Courier New"/>
                <w:sz w:val="24"/>
              </w:rPr>
            </w:pPr>
            <w:r>
              <w:rPr>
                <w:rFonts w:cs="Courier New" w:hint="eastAsia"/>
                <w:sz w:val="24"/>
              </w:rPr>
              <w:t>序号</w:t>
            </w:r>
          </w:p>
        </w:tc>
        <w:tc>
          <w:tcPr>
            <w:tcW w:w="1969" w:type="dxa"/>
            <w:tcBorders>
              <w:top w:val="single" w:sz="12" w:space="0" w:color="auto"/>
            </w:tcBorders>
            <w:vAlign w:val="center"/>
          </w:tcPr>
          <w:p w14:paraId="5CD4FFE0" w14:textId="77777777" w:rsidR="003B6DE2" w:rsidRDefault="00C16425">
            <w:pPr>
              <w:spacing w:line="360" w:lineRule="auto"/>
              <w:rPr>
                <w:rFonts w:cs="Courier New"/>
                <w:sz w:val="24"/>
              </w:rPr>
            </w:pPr>
            <w:r>
              <w:rPr>
                <w:rFonts w:cs="Courier New" w:hint="eastAsia"/>
                <w:sz w:val="24"/>
              </w:rPr>
              <w:t>招标文件条目号</w:t>
            </w:r>
          </w:p>
        </w:tc>
        <w:tc>
          <w:tcPr>
            <w:tcW w:w="1701" w:type="dxa"/>
            <w:tcBorders>
              <w:top w:val="single" w:sz="12" w:space="0" w:color="auto"/>
            </w:tcBorders>
            <w:vAlign w:val="center"/>
          </w:tcPr>
          <w:p w14:paraId="72691C26" w14:textId="77777777" w:rsidR="003B6DE2" w:rsidRDefault="00C16425">
            <w:pPr>
              <w:spacing w:line="360" w:lineRule="auto"/>
              <w:rPr>
                <w:rFonts w:cs="Courier New"/>
                <w:sz w:val="24"/>
              </w:rPr>
            </w:pPr>
            <w:r>
              <w:rPr>
                <w:rFonts w:cs="Courier New" w:hint="eastAsia"/>
                <w:sz w:val="24"/>
              </w:rPr>
              <w:t>招标文件要求</w:t>
            </w:r>
          </w:p>
        </w:tc>
        <w:tc>
          <w:tcPr>
            <w:tcW w:w="1842" w:type="dxa"/>
            <w:tcBorders>
              <w:top w:val="single" w:sz="12" w:space="0" w:color="auto"/>
            </w:tcBorders>
            <w:vAlign w:val="center"/>
          </w:tcPr>
          <w:p w14:paraId="4569CD99" w14:textId="77777777" w:rsidR="003B6DE2" w:rsidRDefault="00C16425">
            <w:pPr>
              <w:spacing w:line="360" w:lineRule="auto"/>
              <w:rPr>
                <w:rFonts w:cs="Courier New"/>
                <w:sz w:val="24"/>
              </w:rPr>
            </w:pPr>
            <w:r>
              <w:rPr>
                <w:rFonts w:cs="Courier New" w:hint="eastAsia"/>
                <w:sz w:val="24"/>
              </w:rPr>
              <w:t>投标文件应答</w:t>
            </w:r>
          </w:p>
        </w:tc>
        <w:tc>
          <w:tcPr>
            <w:tcW w:w="1311" w:type="dxa"/>
            <w:tcBorders>
              <w:top w:val="single" w:sz="12" w:space="0" w:color="auto"/>
            </w:tcBorders>
            <w:vAlign w:val="center"/>
          </w:tcPr>
          <w:p w14:paraId="070140B9" w14:textId="77777777" w:rsidR="003B6DE2" w:rsidRDefault="00C16425">
            <w:pPr>
              <w:spacing w:line="360" w:lineRule="auto"/>
              <w:rPr>
                <w:rFonts w:cs="Courier New"/>
                <w:sz w:val="24"/>
              </w:rPr>
            </w:pPr>
            <w:r>
              <w:rPr>
                <w:rFonts w:cs="Courier New" w:hint="eastAsia"/>
                <w:sz w:val="24"/>
              </w:rPr>
              <w:t>响应</w:t>
            </w:r>
            <w:r>
              <w:rPr>
                <w:rFonts w:cs="Courier New"/>
                <w:sz w:val="24"/>
              </w:rPr>
              <w:t>/</w:t>
            </w:r>
            <w:r>
              <w:rPr>
                <w:rFonts w:cs="Courier New"/>
                <w:sz w:val="24"/>
              </w:rPr>
              <w:t>偏离</w:t>
            </w:r>
          </w:p>
        </w:tc>
        <w:tc>
          <w:tcPr>
            <w:tcW w:w="958" w:type="dxa"/>
            <w:tcBorders>
              <w:top w:val="single" w:sz="12" w:space="0" w:color="auto"/>
            </w:tcBorders>
            <w:vAlign w:val="center"/>
          </w:tcPr>
          <w:p w14:paraId="561CC063" w14:textId="77777777" w:rsidR="003B6DE2" w:rsidRDefault="00C16425">
            <w:pPr>
              <w:spacing w:line="360" w:lineRule="auto"/>
              <w:rPr>
                <w:rFonts w:cs="Courier New"/>
                <w:sz w:val="24"/>
              </w:rPr>
            </w:pPr>
            <w:r>
              <w:rPr>
                <w:rFonts w:cs="Courier New" w:hint="eastAsia"/>
                <w:sz w:val="24"/>
              </w:rPr>
              <w:t>说明</w:t>
            </w:r>
          </w:p>
        </w:tc>
      </w:tr>
      <w:tr w:rsidR="003B6DE2" w14:paraId="090E1B64" w14:textId="77777777">
        <w:trPr>
          <w:trHeight w:val="521"/>
          <w:jc w:val="center"/>
        </w:trPr>
        <w:tc>
          <w:tcPr>
            <w:tcW w:w="851" w:type="dxa"/>
            <w:vAlign w:val="center"/>
          </w:tcPr>
          <w:p w14:paraId="29BD1E86" w14:textId="77777777" w:rsidR="003B6DE2" w:rsidRDefault="003B6DE2">
            <w:pPr>
              <w:spacing w:line="360" w:lineRule="auto"/>
              <w:rPr>
                <w:rFonts w:cs="Courier New"/>
                <w:sz w:val="24"/>
              </w:rPr>
            </w:pPr>
          </w:p>
        </w:tc>
        <w:tc>
          <w:tcPr>
            <w:tcW w:w="1969" w:type="dxa"/>
            <w:vAlign w:val="center"/>
          </w:tcPr>
          <w:p w14:paraId="5748B858" w14:textId="77777777" w:rsidR="003B6DE2" w:rsidRDefault="003B6DE2">
            <w:pPr>
              <w:spacing w:line="360" w:lineRule="auto"/>
              <w:rPr>
                <w:rFonts w:cs="Courier New"/>
                <w:sz w:val="24"/>
              </w:rPr>
            </w:pPr>
          </w:p>
        </w:tc>
        <w:tc>
          <w:tcPr>
            <w:tcW w:w="1701" w:type="dxa"/>
            <w:vAlign w:val="center"/>
          </w:tcPr>
          <w:p w14:paraId="1BD4F49E" w14:textId="77777777" w:rsidR="003B6DE2" w:rsidRDefault="003B6DE2">
            <w:pPr>
              <w:spacing w:line="360" w:lineRule="auto"/>
              <w:rPr>
                <w:rFonts w:cs="Courier New"/>
                <w:sz w:val="24"/>
              </w:rPr>
            </w:pPr>
          </w:p>
        </w:tc>
        <w:tc>
          <w:tcPr>
            <w:tcW w:w="1842" w:type="dxa"/>
            <w:vAlign w:val="center"/>
          </w:tcPr>
          <w:p w14:paraId="53B91369" w14:textId="77777777" w:rsidR="003B6DE2" w:rsidRDefault="003B6DE2">
            <w:pPr>
              <w:spacing w:line="360" w:lineRule="auto"/>
              <w:rPr>
                <w:rFonts w:cs="Courier New"/>
                <w:sz w:val="24"/>
              </w:rPr>
            </w:pPr>
          </w:p>
        </w:tc>
        <w:tc>
          <w:tcPr>
            <w:tcW w:w="1311" w:type="dxa"/>
            <w:vAlign w:val="center"/>
          </w:tcPr>
          <w:p w14:paraId="7E2A7DF4" w14:textId="77777777" w:rsidR="003B6DE2" w:rsidRDefault="003B6DE2">
            <w:pPr>
              <w:spacing w:line="360" w:lineRule="auto"/>
              <w:rPr>
                <w:rFonts w:cs="Courier New"/>
                <w:sz w:val="24"/>
              </w:rPr>
            </w:pPr>
          </w:p>
        </w:tc>
        <w:tc>
          <w:tcPr>
            <w:tcW w:w="958" w:type="dxa"/>
            <w:vAlign w:val="center"/>
          </w:tcPr>
          <w:p w14:paraId="3F2EFF8A" w14:textId="77777777" w:rsidR="003B6DE2" w:rsidRDefault="003B6DE2">
            <w:pPr>
              <w:spacing w:line="360" w:lineRule="auto"/>
              <w:rPr>
                <w:rFonts w:cs="Courier New"/>
                <w:sz w:val="24"/>
              </w:rPr>
            </w:pPr>
          </w:p>
        </w:tc>
      </w:tr>
      <w:tr w:rsidR="003B6DE2" w14:paraId="5EC0E232" w14:textId="77777777">
        <w:trPr>
          <w:trHeight w:val="521"/>
          <w:jc w:val="center"/>
        </w:trPr>
        <w:tc>
          <w:tcPr>
            <w:tcW w:w="851" w:type="dxa"/>
            <w:vAlign w:val="center"/>
          </w:tcPr>
          <w:p w14:paraId="7D3D7F06" w14:textId="77777777" w:rsidR="003B6DE2" w:rsidRDefault="003B6DE2">
            <w:pPr>
              <w:spacing w:line="360" w:lineRule="auto"/>
              <w:rPr>
                <w:rFonts w:cs="Courier New"/>
                <w:sz w:val="24"/>
              </w:rPr>
            </w:pPr>
          </w:p>
        </w:tc>
        <w:tc>
          <w:tcPr>
            <w:tcW w:w="1969" w:type="dxa"/>
            <w:vAlign w:val="center"/>
          </w:tcPr>
          <w:p w14:paraId="3B3F161F" w14:textId="77777777" w:rsidR="003B6DE2" w:rsidRDefault="003B6DE2">
            <w:pPr>
              <w:spacing w:line="360" w:lineRule="auto"/>
              <w:rPr>
                <w:rFonts w:cs="Courier New"/>
                <w:sz w:val="24"/>
              </w:rPr>
            </w:pPr>
          </w:p>
        </w:tc>
        <w:tc>
          <w:tcPr>
            <w:tcW w:w="1701" w:type="dxa"/>
            <w:vAlign w:val="center"/>
          </w:tcPr>
          <w:p w14:paraId="7E40705C" w14:textId="77777777" w:rsidR="003B6DE2" w:rsidRDefault="003B6DE2">
            <w:pPr>
              <w:spacing w:line="360" w:lineRule="auto"/>
              <w:rPr>
                <w:rFonts w:cs="Courier New"/>
                <w:sz w:val="24"/>
              </w:rPr>
            </w:pPr>
          </w:p>
        </w:tc>
        <w:tc>
          <w:tcPr>
            <w:tcW w:w="1842" w:type="dxa"/>
            <w:vAlign w:val="center"/>
          </w:tcPr>
          <w:p w14:paraId="0923761B" w14:textId="77777777" w:rsidR="003B6DE2" w:rsidRDefault="003B6DE2">
            <w:pPr>
              <w:spacing w:line="360" w:lineRule="auto"/>
              <w:rPr>
                <w:rFonts w:cs="Courier New"/>
                <w:sz w:val="24"/>
              </w:rPr>
            </w:pPr>
          </w:p>
        </w:tc>
        <w:tc>
          <w:tcPr>
            <w:tcW w:w="1311" w:type="dxa"/>
            <w:vAlign w:val="center"/>
          </w:tcPr>
          <w:p w14:paraId="3076A6E0" w14:textId="77777777" w:rsidR="003B6DE2" w:rsidRDefault="003B6DE2">
            <w:pPr>
              <w:spacing w:line="360" w:lineRule="auto"/>
              <w:rPr>
                <w:rFonts w:cs="Courier New"/>
                <w:sz w:val="24"/>
              </w:rPr>
            </w:pPr>
          </w:p>
        </w:tc>
        <w:tc>
          <w:tcPr>
            <w:tcW w:w="958" w:type="dxa"/>
            <w:vAlign w:val="center"/>
          </w:tcPr>
          <w:p w14:paraId="52ECBAA3" w14:textId="77777777" w:rsidR="003B6DE2" w:rsidRDefault="003B6DE2">
            <w:pPr>
              <w:spacing w:line="360" w:lineRule="auto"/>
              <w:rPr>
                <w:rFonts w:cs="Courier New"/>
                <w:sz w:val="24"/>
              </w:rPr>
            </w:pPr>
          </w:p>
        </w:tc>
      </w:tr>
      <w:tr w:rsidR="003B6DE2" w14:paraId="1B7C2011" w14:textId="77777777">
        <w:trPr>
          <w:trHeight w:val="521"/>
          <w:jc w:val="center"/>
        </w:trPr>
        <w:tc>
          <w:tcPr>
            <w:tcW w:w="851" w:type="dxa"/>
            <w:vAlign w:val="center"/>
          </w:tcPr>
          <w:p w14:paraId="28B26FFB" w14:textId="77777777" w:rsidR="003B6DE2" w:rsidRDefault="003B6DE2">
            <w:pPr>
              <w:spacing w:line="360" w:lineRule="auto"/>
              <w:rPr>
                <w:rFonts w:cs="Courier New"/>
                <w:sz w:val="24"/>
              </w:rPr>
            </w:pPr>
          </w:p>
        </w:tc>
        <w:tc>
          <w:tcPr>
            <w:tcW w:w="1969" w:type="dxa"/>
            <w:vAlign w:val="center"/>
          </w:tcPr>
          <w:p w14:paraId="607EC586" w14:textId="77777777" w:rsidR="003B6DE2" w:rsidRDefault="003B6DE2">
            <w:pPr>
              <w:spacing w:line="360" w:lineRule="auto"/>
              <w:rPr>
                <w:rFonts w:cs="Courier New"/>
                <w:sz w:val="24"/>
              </w:rPr>
            </w:pPr>
          </w:p>
        </w:tc>
        <w:tc>
          <w:tcPr>
            <w:tcW w:w="1701" w:type="dxa"/>
            <w:vAlign w:val="center"/>
          </w:tcPr>
          <w:p w14:paraId="7A6CA19C" w14:textId="77777777" w:rsidR="003B6DE2" w:rsidRDefault="003B6DE2">
            <w:pPr>
              <w:spacing w:line="360" w:lineRule="auto"/>
              <w:rPr>
                <w:rFonts w:cs="Courier New"/>
                <w:sz w:val="24"/>
              </w:rPr>
            </w:pPr>
          </w:p>
        </w:tc>
        <w:tc>
          <w:tcPr>
            <w:tcW w:w="1842" w:type="dxa"/>
            <w:vAlign w:val="center"/>
          </w:tcPr>
          <w:p w14:paraId="3480C825" w14:textId="77777777" w:rsidR="003B6DE2" w:rsidRDefault="003B6DE2">
            <w:pPr>
              <w:spacing w:line="360" w:lineRule="auto"/>
              <w:rPr>
                <w:rFonts w:cs="Courier New"/>
                <w:sz w:val="24"/>
              </w:rPr>
            </w:pPr>
          </w:p>
        </w:tc>
        <w:tc>
          <w:tcPr>
            <w:tcW w:w="1311" w:type="dxa"/>
            <w:vAlign w:val="center"/>
          </w:tcPr>
          <w:p w14:paraId="4B8B11A0" w14:textId="77777777" w:rsidR="003B6DE2" w:rsidRDefault="003B6DE2">
            <w:pPr>
              <w:spacing w:line="360" w:lineRule="auto"/>
              <w:rPr>
                <w:rFonts w:cs="Courier New"/>
                <w:sz w:val="24"/>
              </w:rPr>
            </w:pPr>
          </w:p>
        </w:tc>
        <w:tc>
          <w:tcPr>
            <w:tcW w:w="958" w:type="dxa"/>
            <w:vAlign w:val="center"/>
          </w:tcPr>
          <w:p w14:paraId="31300D54" w14:textId="77777777" w:rsidR="003B6DE2" w:rsidRDefault="003B6DE2">
            <w:pPr>
              <w:spacing w:line="360" w:lineRule="auto"/>
              <w:rPr>
                <w:rFonts w:cs="Courier New"/>
                <w:sz w:val="24"/>
              </w:rPr>
            </w:pPr>
          </w:p>
        </w:tc>
      </w:tr>
      <w:tr w:rsidR="003B6DE2" w14:paraId="50CAE468" w14:textId="77777777">
        <w:trPr>
          <w:trHeight w:val="521"/>
          <w:jc w:val="center"/>
        </w:trPr>
        <w:tc>
          <w:tcPr>
            <w:tcW w:w="851" w:type="dxa"/>
            <w:vAlign w:val="center"/>
          </w:tcPr>
          <w:p w14:paraId="03E6E9C5" w14:textId="77777777" w:rsidR="003B6DE2" w:rsidRDefault="003B6DE2">
            <w:pPr>
              <w:spacing w:line="360" w:lineRule="auto"/>
              <w:rPr>
                <w:rFonts w:cs="Courier New"/>
                <w:sz w:val="24"/>
              </w:rPr>
            </w:pPr>
          </w:p>
        </w:tc>
        <w:tc>
          <w:tcPr>
            <w:tcW w:w="1969" w:type="dxa"/>
            <w:vAlign w:val="center"/>
          </w:tcPr>
          <w:p w14:paraId="4CA2E9E1" w14:textId="77777777" w:rsidR="003B6DE2" w:rsidRDefault="003B6DE2">
            <w:pPr>
              <w:spacing w:line="360" w:lineRule="auto"/>
              <w:rPr>
                <w:rFonts w:cs="Courier New"/>
                <w:sz w:val="24"/>
              </w:rPr>
            </w:pPr>
          </w:p>
        </w:tc>
        <w:tc>
          <w:tcPr>
            <w:tcW w:w="1701" w:type="dxa"/>
            <w:vAlign w:val="center"/>
          </w:tcPr>
          <w:p w14:paraId="20F3493D" w14:textId="77777777" w:rsidR="003B6DE2" w:rsidRDefault="003B6DE2">
            <w:pPr>
              <w:spacing w:line="360" w:lineRule="auto"/>
              <w:rPr>
                <w:rFonts w:cs="Courier New"/>
                <w:sz w:val="24"/>
              </w:rPr>
            </w:pPr>
          </w:p>
        </w:tc>
        <w:tc>
          <w:tcPr>
            <w:tcW w:w="1842" w:type="dxa"/>
            <w:vAlign w:val="center"/>
          </w:tcPr>
          <w:p w14:paraId="304D5D3D" w14:textId="77777777" w:rsidR="003B6DE2" w:rsidRDefault="003B6DE2">
            <w:pPr>
              <w:spacing w:line="360" w:lineRule="auto"/>
              <w:rPr>
                <w:rFonts w:cs="Courier New"/>
                <w:sz w:val="24"/>
              </w:rPr>
            </w:pPr>
          </w:p>
        </w:tc>
        <w:tc>
          <w:tcPr>
            <w:tcW w:w="1311" w:type="dxa"/>
            <w:vAlign w:val="center"/>
          </w:tcPr>
          <w:p w14:paraId="22FEA9DB" w14:textId="77777777" w:rsidR="003B6DE2" w:rsidRDefault="003B6DE2">
            <w:pPr>
              <w:spacing w:line="360" w:lineRule="auto"/>
              <w:rPr>
                <w:rFonts w:cs="Courier New"/>
                <w:sz w:val="24"/>
              </w:rPr>
            </w:pPr>
          </w:p>
        </w:tc>
        <w:tc>
          <w:tcPr>
            <w:tcW w:w="958" w:type="dxa"/>
            <w:vAlign w:val="center"/>
          </w:tcPr>
          <w:p w14:paraId="1EC6EEFB" w14:textId="77777777" w:rsidR="003B6DE2" w:rsidRDefault="003B6DE2">
            <w:pPr>
              <w:spacing w:line="360" w:lineRule="auto"/>
              <w:rPr>
                <w:rFonts w:cs="Courier New"/>
                <w:sz w:val="24"/>
              </w:rPr>
            </w:pPr>
          </w:p>
        </w:tc>
      </w:tr>
      <w:tr w:rsidR="003B6DE2" w14:paraId="192686EB" w14:textId="77777777">
        <w:trPr>
          <w:trHeight w:val="521"/>
          <w:jc w:val="center"/>
        </w:trPr>
        <w:tc>
          <w:tcPr>
            <w:tcW w:w="851" w:type="dxa"/>
            <w:vAlign w:val="center"/>
          </w:tcPr>
          <w:p w14:paraId="12A93FBA" w14:textId="77777777" w:rsidR="003B6DE2" w:rsidRDefault="003B6DE2">
            <w:pPr>
              <w:spacing w:line="360" w:lineRule="auto"/>
              <w:rPr>
                <w:rFonts w:cs="Courier New"/>
                <w:sz w:val="24"/>
              </w:rPr>
            </w:pPr>
          </w:p>
        </w:tc>
        <w:tc>
          <w:tcPr>
            <w:tcW w:w="1969" w:type="dxa"/>
            <w:vAlign w:val="center"/>
          </w:tcPr>
          <w:p w14:paraId="01FE832A" w14:textId="77777777" w:rsidR="003B6DE2" w:rsidRDefault="003B6DE2">
            <w:pPr>
              <w:spacing w:line="360" w:lineRule="auto"/>
              <w:rPr>
                <w:rFonts w:cs="Courier New"/>
                <w:sz w:val="24"/>
              </w:rPr>
            </w:pPr>
          </w:p>
        </w:tc>
        <w:tc>
          <w:tcPr>
            <w:tcW w:w="1701" w:type="dxa"/>
            <w:vAlign w:val="center"/>
          </w:tcPr>
          <w:p w14:paraId="1BFA8567" w14:textId="77777777" w:rsidR="003B6DE2" w:rsidRDefault="003B6DE2">
            <w:pPr>
              <w:spacing w:line="360" w:lineRule="auto"/>
              <w:rPr>
                <w:rFonts w:cs="Courier New"/>
                <w:sz w:val="24"/>
              </w:rPr>
            </w:pPr>
          </w:p>
        </w:tc>
        <w:tc>
          <w:tcPr>
            <w:tcW w:w="1842" w:type="dxa"/>
            <w:vAlign w:val="center"/>
          </w:tcPr>
          <w:p w14:paraId="74DC7B29" w14:textId="77777777" w:rsidR="003B6DE2" w:rsidRDefault="003B6DE2">
            <w:pPr>
              <w:spacing w:line="360" w:lineRule="auto"/>
              <w:rPr>
                <w:rFonts w:cs="Courier New"/>
                <w:sz w:val="24"/>
              </w:rPr>
            </w:pPr>
          </w:p>
        </w:tc>
        <w:tc>
          <w:tcPr>
            <w:tcW w:w="1311" w:type="dxa"/>
            <w:vAlign w:val="center"/>
          </w:tcPr>
          <w:p w14:paraId="496DD452" w14:textId="77777777" w:rsidR="003B6DE2" w:rsidRDefault="003B6DE2">
            <w:pPr>
              <w:spacing w:line="360" w:lineRule="auto"/>
              <w:rPr>
                <w:rFonts w:cs="Courier New"/>
                <w:sz w:val="24"/>
              </w:rPr>
            </w:pPr>
          </w:p>
        </w:tc>
        <w:tc>
          <w:tcPr>
            <w:tcW w:w="958" w:type="dxa"/>
            <w:vAlign w:val="center"/>
          </w:tcPr>
          <w:p w14:paraId="15773485" w14:textId="77777777" w:rsidR="003B6DE2" w:rsidRDefault="003B6DE2">
            <w:pPr>
              <w:spacing w:line="360" w:lineRule="auto"/>
              <w:rPr>
                <w:rFonts w:cs="Courier New"/>
                <w:sz w:val="24"/>
              </w:rPr>
            </w:pPr>
          </w:p>
        </w:tc>
      </w:tr>
      <w:tr w:rsidR="003B6DE2" w14:paraId="1BCDEDE8" w14:textId="77777777">
        <w:trPr>
          <w:trHeight w:val="521"/>
          <w:jc w:val="center"/>
        </w:trPr>
        <w:tc>
          <w:tcPr>
            <w:tcW w:w="851" w:type="dxa"/>
            <w:vAlign w:val="center"/>
          </w:tcPr>
          <w:p w14:paraId="7612AC7A" w14:textId="77777777" w:rsidR="003B6DE2" w:rsidRDefault="003B6DE2">
            <w:pPr>
              <w:spacing w:line="360" w:lineRule="auto"/>
              <w:rPr>
                <w:rFonts w:cs="Courier New"/>
                <w:sz w:val="24"/>
              </w:rPr>
            </w:pPr>
          </w:p>
        </w:tc>
        <w:tc>
          <w:tcPr>
            <w:tcW w:w="1969" w:type="dxa"/>
            <w:vAlign w:val="center"/>
          </w:tcPr>
          <w:p w14:paraId="456FAC9F" w14:textId="77777777" w:rsidR="003B6DE2" w:rsidRDefault="003B6DE2">
            <w:pPr>
              <w:spacing w:line="360" w:lineRule="auto"/>
              <w:rPr>
                <w:rFonts w:cs="Courier New"/>
                <w:sz w:val="24"/>
              </w:rPr>
            </w:pPr>
          </w:p>
        </w:tc>
        <w:tc>
          <w:tcPr>
            <w:tcW w:w="1701" w:type="dxa"/>
            <w:vAlign w:val="center"/>
          </w:tcPr>
          <w:p w14:paraId="683E239B" w14:textId="77777777" w:rsidR="003B6DE2" w:rsidRDefault="003B6DE2">
            <w:pPr>
              <w:spacing w:line="360" w:lineRule="auto"/>
              <w:rPr>
                <w:rFonts w:cs="Courier New"/>
                <w:sz w:val="24"/>
              </w:rPr>
            </w:pPr>
          </w:p>
        </w:tc>
        <w:tc>
          <w:tcPr>
            <w:tcW w:w="1842" w:type="dxa"/>
            <w:vAlign w:val="center"/>
          </w:tcPr>
          <w:p w14:paraId="32E8D4F7" w14:textId="77777777" w:rsidR="003B6DE2" w:rsidRDefault="003B6DE2">
            <w:pPr>
              <w:spacing w:line="360" w:lineRule="auto"/>
              <w:rPr>
                <w:rFonts w:cs="Courier New"/>
                <w:sz w:val="24"/>
              </w:rPr>
            </w:pPr>
          </w:p>
        </w:tc>
        <w:tc>
          <w:tcPr>
            <w:tcW w:w="1311" w:type="dxa"/>
            <w:vAlign w:val="center"/>
          </w:tcPr>
          <w:p w14:paraId="293ED189" w14:textId="77777777" w:rsidR="003B6DE2" w:rsidRDefault="003B6DE2">
            <w:pPr>
              <w:spacing w:line="360" w:lineRule="auto"/>
              <w:rPr>
                <w:rFonts w:cs="Courier New"/>
                <w:sz w:val="24"/>
              </w:rPr>
            </w:pPr>
          </w:p>
        </w:tc>
        <w:tc>
          <w:tcPr>
            <w:tcW w:w="958" w:type="dxa"/>
            <w:vAlign w:val="center"/>
          </w:tcPr>
          <w:p w14:paraId="69F94B62" w14:textId="77777777" w:rsidR="003B6DE2" w:rsidRDefault="003B6DE2">
            <w:pPr>
              <w:spacing w:line="360" w:lineRule="auto"/>
              <w:rPr>
                <w:rFonts w:cs="Courier New"/>
                <w:sz w:val="24"/>
              </w:rPr>
            </w:pPr>
          </w:p>
        </w:tc>
      </w:tr>
      <w:tr w:rsidR="003B6DE2" w14:paraId="0ECFFAF9" w14:textId="77777777">
        <w:trPr>
          <w:trHeight w:val="521"/>
          <w:jc w:val="center"/>
        </w:trPr>
        <w:tc>
          <w:tcPr>
            <w:tcW w:w="851" w:type="dxa"/>
            <w:vAlign w:val="center"/>
          </w:tcPr>
          <w:p w14:paraId="462CA80F" w14:textId="77777777" w:rsidR="003B6DE2" w:rsidRDefault="003B6DE2">
            <w:pPr>
              <w:spacing w:line="360" w:lineRule="auto"/>
              <w:rPr>
                <w:rFonts w:cs="Courier New"/>
                <w:sz w:val="24"/>
              </w:rPr>
            </w:pPr>
          </w:p>
        </w:tc>
        <w:tc>
          <w:tcPr>
            <w:tcW w:w="1969" w:type="dxa"/>
            <w:vAlign w:val="center"/>
          </w:tcPr>
          <w:p w14:paraId="3A382BEE" w14:textId="77777777" w:rsidR="003B6DE2" w:rsidRDefault="003B6DE2">
            <w:pPr>
              <w:spacing w:line="360" w:lineRule="auto"/>
              <w:rPr>
                <w:rFonts w:cs="Courier New"/>
                <w:sz w:val="24"/>
              </w:rPr>
            </w:pPr>
          </w:p>
        </w:tc>
        <w:tc>
          <w:tcPr>
            <w:tcW w:w="1701" w:type="dxa"/>
            <w:vAlign w:val="center"/>
          </w:tcPr>
          <w:p w14:paraId="17FA1331" w14:textId="77777777" w:rsidR="003B6DE2" w:rsidRDefault="003B6DE2">
            <w:pPr>
              <w:spacing w:line="360" w:lineRule="auto"/>
              <w:rPr>
                <w:rFonts w:cs="Courier New"/>
                <w:sz w:val="24"/>
              </w:rPr>
            </w:pPr>
          </w:p>
        </w:tc>
        <w:tc>
          <w:tcPr>
            <w:tcW w:w="1842" w:type="dxa"/>
            <w:vAlign w:val="center"/>
          </w:tcPr>
          <w:p w14:paraId="6FBF0E72" w14:textId="77777777" w:rsidR="003B6DE2" w:rsidRDefault="003B6DE2">
            <w:pPr>
              <w:spacing w:line="360" w:lineRule="auto"/>
              <w:rPr>
                <w:rFonts w:cs="Courier New"/>
                <w:sz w:val="24"/>
              </w:rPr>
            </w:pPr>
          </w:p>
        </w:tc>
        <w:tc>
          <w:tcPr>
            <w:tcW w:w="1311" w:type="dxa"/>
            <w:vAlign w:val="center"/>
          </w:tcPr>
          <w:p w14:paraId="0F9A2ED7" w14:textId="77777777" w:rsidR="003B6DE2" w:rsidRDefault="003B6DE2">
            <w:pPr>
              <w:spacing w:line="360" w:lineRule="auto"/>
              <w:rPr>
                <w:rFonts w:cs="Courier New"/>
                <w:sz w:val="24"/>
              </w:rPr>
            </w:pPr>
          </w:p>
        </w:tc>
        <w:tc>
          <w:tcPr>
            <w:tcW w:w="958" w:type="dxa"/>
            <w:vAlign w:val="center"/>
          </w:tcPr>
          <w:p w14:paraId="2903B8A9" w14:textId="77777777" w:rsidR="003B6DE2" w:rsidRDefault="003B6DE2">
            <w:pPr>
              <w:spacing w:line="360" w:lineRule="auto"/>
              <w:rPr>
                <w:rFonts w:cs="Courier New"/>
                <w:sz w:val="24"/>
              </w:rPr>
            </w:pPr>
          </w:p>
        </w:tc>
      </w:tr>
      <w:tr w:rsidR="003B6DE2" w14:paraId="52F26113" w14:textId="77777777">
        <w:trPr>
          <w:trHeight w:val="521"/>
          <w:jc w:val="center"/>
        </w:trPr>
        <w:tc>
          <w:tcPr>
            <w:tcW w:w="851" w:type="dxa"/>
            <w:vAlign w:val="center"/>
          </w:tcPr>
          <w:p w14:paraId="5BDBD22F" w14:textId="77777777" w:rsidR="003B6DE2" w:rsidRDefault="003B6DE2">
            <w:pPr>
              <w:spacing w:line="360" w:lineRule="auto"/>
              <w:rPr>
                <w:rFonts w:cs="Courier New"/>
                <w:sz w:val="24"/>
              </w:rPr>
            </w:pPr>
          </w:p>
        </w:tc>
        <w:tc>
          <w:tcPr>
            <w:tcW w:w="1969" w:type="dxa"/>
            <w:vAlign w:val="center"/>
          </w:tcPr>
          <w:p w14:paraId="1B1B49F7" w14:textId="77777777" w:rsidR="003B6DE2" w:rsidRDefault="003B6DE2">
            <w:pPr>
              <w:spacing w:line="360" w:lineRule="auto"/>
              <w:rPr>
                <w:rFonts w:cs="Courier New"/>
                <w:sz w:val="24"/>
              </w:rPr>
            </w:pPr>
          </w:p>
        </w:tc>
        <w:tc>
          <w:tcPr>
            <w:tcW w:w="1701" w:type="dxa"/>
            <w:vAlign w:val="center"/>
          </w:tcPr>
          <w:p w14:paraId="00F149FF" w14:textId="77777777" w:rsidR="003B6DE2" w:rsidRDefault="003B6DE2">
            <w:pPr>
              <w:spacing w:line="360" w:lineRule="auto"/>
              <w:rPr>
                <w:rFonts w:cs="Courier New"/>
                <w:sz w:val="24"/>
              </w:rPr>
            </w:pPr>
          </w:p>
        </w:tc>
        <w:tc>
          <w:tcPr>
            <w:tcW w:w="1842" w:type="dxa"/>
            <w:vAlign w:val="center"/>
          </w:tcPr>
          <w:p w14:paraId="43B07721" w14:textId="77777777" w:rsidR="003B6DE2" w:rsidRDefault="003B6DE2">
            <w:pPr>
              <w:spacing w:line="360" w:lineRule="auto"/>
              <w:rPr>
                <w:rFonts w:cs="Courier New"/>
                <w:sz w:val="24"/>
              </w:rPr>
            </w:pPr>
          </w:p>
        </w:tc>
        <w:tc>
          <w:tcPr>
            <w:tcW w:w="1311" w:type="dxa"/>
            <w:vAlign w:val="center"/>
          </w:tcPr>
          <w:p w14:paraId="63D70F5E" w14:textId="77777777" w:rsidR="003B6DE2" w:rsidRDefault="003B6DE2">
            <w:pPr>
              <w:spacing w:line="360" w:lineRule="auto"/>
              <w:rPr>
                <w:rFonts w:cs="Courier New"/>
                <w:sz w:val="24"/>
              </w:rPr>
            </w:pPr>
          </w:p>
        </w:tc>
        <w:tc>
          <w:tcPr>
            <w:tcW w:w="958" w:type="dxa"/>
            <w:vAlign w:val="center"/>
          </w:tcPr>
          <w:p w14:paraId="4C758168" w14:textId="77777777" w:rsidR="003B6DE2" w:rsidRDefault="003B6DE2">
            <w:pPr>
              <w:spacing w:line="360" w:lineRule="auto"/>
              <w:rPr>
                <w:rFonts w:cs="Courier New"/>
                <w:sz w:val="24"/>
              </w:rPr>
            </w:pPr>
          </w:p>
        </w:tc>
      </w:tr>
      <w:tr w:rsidR="003B6DE2" w14:paraId="3FACEF75" w14:textId="77777777">
        <w:trPr>
          <w:trHeight w:val="521"/>
          <w:jc w:val="center"/>
        </w:trPr>
        <w:tc>
          <w:tcPr>
            <w:tcW w:w="851" w:type="dxa"/>
            <w:vAlign w:val="center"/>
          </w:tcPr>
          <w:p w14:paraId="3782FE21" w14:textId="77777777" w:rsidR="003B6DE2" w:rsidRDefault="003B6DE2">
            <w:pPr>
              <w:spacing w:line="360" w:lineRule="auto"/>
              <w:rPr>
                <w:rFonts w:cs="Courier New"/>
                <w:sz w:val="24"/>
              </w:rPr>
            </w:pPr>
          </w:p>
        </w:tc>
        <w:tc>
          <w:tcPr>
            <w:tcW w:w="1969" w:type="dxa"/>
            <w:vAlign w:val="center"/>
          </w:tcPr>
          <w:p w14:paraId="375C04DE" w14:textId="77777777" w:rsidR="003B6DE2" w:rsidRDefault="003B6DE2">
            <w:pPr>
              <w:spacing w:line="360" w:lineRule="auto"/>
              <w:rPr>
                <w:rFonts w:cs="Courier New"/>
                <w:sz w:val="24"/>
              </w:rPr>
            </w:pPr>
          </w:p>
        </w:tc>
        <w:tc>
          <w:tcPr>
            <w:tcW w:w="1701" w:type="dxa"/>
            <w:vAlign w:val="center"/>
          </w:tcPr>
          <w:p w14:paraId="60337A0F" w14:textId="77777777" w:rsidR="003B6DE2" w:rsidRDefault="003B6DE2">
            <w:pPr>
              <w:spacing w:line="360" w:lineRule="auto"/>
              <w:rPr>
                <w:rFonts w:cs="Courier New"/>
                <w:sz w:val="24"/>
              </w:rPr>
            </w:pPr>
          </w:p>
        </w:tc>
        <w:tc>
          <w:tcPr>
            <w:tcW w:w="1842" w:type="dxa"/>
            <w:vAlign w:val="center"/>
          </w:tcPr>
          <w:p w14:paraId="31DE813E" w14:textId="77777777" w:rsidR="003B6DE2" w:rsidRDefault="003B6DE2">
            <w:pPr>
              <w:spacing w:line="360" w:lineRule="auto"/>
              <w:rPr>
                <w:rFonts w:cs="Courier New"/>
                <w:sz w:val="24"/>
              </w:rPr>
            </w:pPr>
          </w:p>
        </w:tc>
        <w:tc>
          <w:tcPr>
            <w:tcW w:w="1311" w:type="dxa"/>
            <w:vAlign w:val="center"/>
          </w:tcPr>
          <w:p w14:paraId="401101AA" w14:textId="77777777" w:rsidR="003B6DE2" w:rsidRDefault="003B6DE2">
            <w:pPr>
              <w:spacing w:line="360" w:lineRule="auto"/>
              <w:rPr>
                <w:rFonts w:cs="Courier New"/>
                <w:sz w:val="24"/>
              </w:rPr>
            </w:pPr>
          </w:p>
        </w:tc>
        <w:tc>
          <w:tcPr>
            <w:tcW w:w="958" w:type="dxa"/>
            <w:vAlign w:val="center"/>
          </w:tcPr>
          <w:p w14:paraId="67799DF0" w14:textId="77777777" w:rsidR="003B6DE2" w:rsidRDefault="003B6DE2">
            <w:pPr>
              <w:spacing w:line="360" w:lineRule="auto"/>
              <w:rPr>
                <w:rFonts w:cs="Courier New"/>
                <w:sz w:val="24"/>
              </w:rPr>
            </w:pPr>
          </w:p>
        </w:tc>
      </w:tr>
      <w:tr w:rsidR="003B6DE2" w14:paraId="6F07C922" w14:textId="77777777">
        <w:trPr>
          <w:trHeight w:val="522"/>
          <w:jc w:val="center"/>
        </w:trPr>
        <w:tc>
          <w:tcPr>
            <w:tcW w:w="851" w:type="dxa"/>
            <w:tcBorders>
              <w:bottom w:val="single" w:sz="12" w:space="0" w:color="auto"/>
            </w:tcBorders>
            <w:vAlign w:val="center"/>
          </w:tcPr>
          <w:p w14:paraId="686B2B3A" w14:textId="77777777" w:rsidR="003B6DE2" w:rsidRDefault="003B6DE2">
            <w:pPr>
              <w:spacing w:line="360" w:lineRule="auto"/>
              <w:rPr>
                <w:rFonts w:cs="Courier New"/>
                <w:sz w:val="24"/>
              </w:rPr>
            </w:pPr>
          </w:p>
        </w:tc>
        <w:tc>
          <w:tcPr>
            <w:tcW w:w="1969" w:type="dxa"/>
            <w:tcBorders>
              <w:bottom w:val="single" w:sz="12" w:space="0" w:color="auto"/>
            </w:tcBorders>
            <w:vAlign w:val="center"/>
          </w:tcPr>
          <w:p w14:paraId="72663419" w14:textId="77777777" w:rsidR="003B6DE2" w:rsidRDefault="003B6DE2">
            <w:pPr>
              <w:spacing w:line="360" w:lineRule="auto"/>
              <w:rPr>
                <w:rFonts w:cs="Courier New"/>
                <w:sz w:val="24"/>
              </w:rPr>
            </w:pPr>
          </w:p>
        </w:tc>
        <w:tc>
          <w:tcPr>
            <w:tcW w:w="1701" w:type="dxa"/>
            <w:tcBorders>
              <w:bottom w:val="single" w:sz="12" w:space="0" w:color="auto"/>
            </w:tcBorders>
            <w:vAlign w:val="center"/>
          </w:tcPr>
          <w:p w14:paraId="55E98FBA" w14:textId="77777777" w:rsidR="003B6DE2" w:rsidRDefault="003B6DE2">
            <w:pPr>
              <w:spacing w:line="360" w:lineRule="auto"/>
              <w:rPr>
                <w:rFonts w:cs="Courier New"/>
                <w:sz w:val="24"/>
              </w:rPr>
            </w:pPr>
          </w:p>
        </w:tc>
        <w:tc>
          <w:tcPr>
            <w:tcW w:w="1842" w:type="dxa"/>
            <w:tcBorders>
              <w:bottom w:val="single" w:sz="12" w:space="0" w:color="auto"/>
            </w:tcBorders>
            <w:vAlign w:val="center"/>
          </w:tcPr>
          <w:p w14:paraId="7C3BBB18" w14:textId="77777777" w:rsidR="003B6DE2" w:rsidRDefault="003B6DE2">
            <w:pPr>
              <w:spacing w:line="360" w:lineRule="auto"/>
              <w:rPr>
                <w:rFonts w:cs="Courier New"/>
                <w:sz w:val="24"/>
              </w:rPr>
            </w:pPr>
          </w:p>
        </w:tc>
        <w:tc>
          <w:tcPr>
            <w:tcW w:w="1311" w:type="dxa"/>
            <w:tcBorders>
              <w:bottom w:val="single" w:sz="12" w:space="0" w:color="auto"/>
            </w:tcBorders>
            <w:vAlign w:val="center"/>
          </w:tcPr>
          <w:p w14:paraId="1A857079" w14:textId="77777777" w:rsidR="003B6DE2" w:rsidRDefault="003B6DE2">
            <w:pPr>
              <w:spacing w:line="360" w:lineRule="auto"/>
              <w:rPr>
                <w:rFonts w:cs="Courier New"/>
                <w:sz w:val="24"/>
              </w:rPr>
            </w:pPr>
          </w:p>
        </w:tc>
        <w:tc>
          <w:tcPr>
            <w:tcW w:w="958" w:type="dxa"/>
            <w:tcBorders>
              <w:bottom w:val="single" w:sz="12" w:space="0" w:color="auto"/>
            </w:tcBorders>
            <w:vAlign w:val="center"/>
          </w:tcPr>
          <w:p w14:paraId="0C38830A" w14:textId="77777777" w:rsidR="003B6DE2" w:rsidRDefault="003B6DE2">
            <w:pPr>
              <w:spacing w:line="360" w:lineRule="auto"/>
              <w:rPr>
                <w:rFonts w:cs="Courier New"/>
                <w:sz w:val="24"/>
              </w:rPr>
            </w:pPr>
          </w:p>
        </w:tc>
      </w:tr>
    </w:tbl>
    <w:p w14:paraId="18BC0787" w14:textId="77777777" w:rsidR="003B6DE2" w:rsidRDefault="00C16425">
      <w:pPr>
        <w:widowControl/>
        <w:spacing w:line="360" w:lineRule="auto"/>
        <w:rPr>
          <w:rFonts w:ascii="宋体" w:hAnsi="宋体" w:cs="宋体"/>
          <w:kern w:val="0"/>
          <w:sz w:val="24"/>
        </w:rPr>
      </w:pPr>
      <w:r>
        <w:rPr>
          <w:rFonts w:ascii="宋体" w:hAnsi="宋体" w:cs="宋体" w:hint="eastAsia"/>
          <w:kern w:val="0"/>
          <w:sz w:val="24"/>
        </w:rPr>
        <w:t>注：1.上表中“招标文件条目号”请填写“第四章-（具体条款编号）”，“招标文件要求”请复制招标文件第四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0079885C" w14:textId="77777777" w:rsidR="003B6DE2" w:rsidRDefault="00C16425">
      <w:pPr>
        <w:widowControl/>
        <w:spacing w:line="360" w:lineRule="auto"/>
        <w:rPr>
          <w:rFonts w:ascii="宋体" w:hAnsi="宋体" w:cs="宋体"/>
          <w:kern w:val="0"/>
          <w:sz w:val="24"/>
        </w:rPr>
      </w:pPr>
      <w:r>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5170DB62" w14:textId="77777777" w:rsidR="003B6DE2" w:rsidRDefault="00C16425">
      <w:pPr>
        <w:spacing w:line="360" w:lineRule="auto"/>
        <w:rPr>
          <w:rFonts w:ascii="宋体" w:hAnsi="宋体"/>
          <w:sz w:val="24"/>
        </w:rPr>
      </w:pPr>
      <w:r>
        <w:rPr>
          <w:rFonts w:ascii="宋体" w:hAnsi="宋体" w:hint="eastAsia"/>
          <w:sz w:val="24"/>
        </w:rPr>
        <w:t>3.如此表应答内容与投标文件的技术方案文件不一致的，以技术方案文件为准。</w:t>
      </w:r>
    </w:p>
    <w:p w14:paraId="719D0DA6" w14:textId="77777777" w:rsidR="003B6DE2" w:rsidRDefault="00C16425">
      <w:pPr>
        <w:spacing w:line="360" w:lineRule="auto"/>
        <w:rPr>
          <w:rFonts w:ascii="宋体" w:hAnsi="宋体"/>
          <w:sz w:val="24"/>
        </w:rPr>
      </w:pPr>
      <w:r>
        <w:rPr>
          <w:rFonts w:ascii="宋体" w:hAnsi="宋体" w:hint="eastAsia"/>
          <w:sz w:val="24"/>
        </w:rPr>
        <w:t>投标人名称（盖章）：</w:t>
      </w:r>
    </w:p>
    <w:p w14:paraId="312196D0" w14:textId="77777777" w:rsidR="003B6DE2" w:rsidRDefault="00C16425">
      <w:pPr>
        <w:spacing w:line="360" w:lineRule="auto"/>
        <w:rPr>
          <w:rFonts w:ascii="宋体" w:hAnsi="宋体"/>
          <w:sz w:val="24"/>
          <w:u w:val="single"/>
        </w:rPr>
      </w:pPr>
      <w:r>
        <w:rPr>
          <w:rFonts w:ascii="宋体" w:hAnsi="宋体" w:hint="eastAsia"/>
          <w:sz w:val="24"/>
        </w:rPr>
        <w:t>法人授权代表（签字）：</w:t>
      </w:r>
    </w:p>
    <w:p w14:paraId="70A366A0" w14:textId="77777777" w:rsidR="003B6DE2" w:rsidRDefault="00C16425">
      <w:pPr>
        <w:spacing w:line="360" w:lineRule="auto"/>
        <w:rPr>
          <w:rFonts w:ascii="宋体" w:hAnsi="宋体"/>
          <w:sz w:val="24"/>
        </w:rPr>
      </w:pPr>
      <w:r>
        <w:rPr>
          <w:rFonts w:ascii="宋体" w:hAnsi="宋体" w:hint="eastAsia"/>
          <w:sz w:val="24"/>
        </w:rPr>
        <w:t>注：此表格经法人授权代表签字方有效。</w:t>
      </w:r>
    </w:p>
    <w:p w14:paraId="47A509C0" w14:textId="77777777" w:rsidR="003B6DE2" w:rsidRDefault="00C16425">
      <w:pPr>
        <w:pStyle w:val="2"/>
      </w:pPr>
      <w:r>
        <w:rPr>
          <w:szCs w:val="24"/>
        </w:rPr>
        <w:br w:type="page"/>
      </w:r>
      <w:bookmarkStart w:id="93" w:name="_Toc514926459"/>
      <w:bookmarkStart w:id="94" w:name="_Toc497235047"/>
      <w:bookmarkStart w:id="95" w:name="_Toc128736615"/>
      <w:r>
        <w:lastRenderedPageBreak/>
        <w:t>5</w:t>
      </w:r>
      <w:r>
        <w:rPr>
          <w:rFonts w:hint="eastAsia"/>
        </w:rPr>
        <w:t>．</w:t>
      </w:r>
      <w:r>
        <w:t>商务</w:t>
      </w:r>
      <w:r>
        <w:rPr>
          <w:rFonts w:hint="eastAsia"/>
        </w:rPr>
        <w:t>要求</w:t>
      </w:r>
      <w:r>
        <w:t>偏离表</w:t>
      </w:r>
      <w:bookmarkEnd w:id="93"/>
      <w:bookmarkEnd w:id="94"/>
      <w:bookmarkEnd w:id="95"/>
    </w:p>
    <w:p w14:paraId="2173EDE2" w14:textId="77777777" w:rsidR="003B6DE2" w:rsidRDefault="003B6DE2">
      <w:pPr>
        <w:spacing w:line="360" w:lineRule="auto"/>
        <w:rPr>
          <w:rFonts w:ascii="宋体" w:hAnsi="宋体"/>
          <w:sz w:val="24"/>
        </w:rPr>
      </w:pPr>
    </w:p>
    <w:p w14:paraId="7779B67D" w14:textId="77777777" w:rsidR="003B6DE2" w:rsidRDefault="00C16425">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3B6DE2" w14:paraId="17B1813B" w14:textId="77777777">
        <w:trPr>
          <w:trHeight w:val="567"/>
          <w:jc w:val="center"/>
        </w:trPr>
        <w:tc>
          <w:tcPr>
            <w:tcW w:w="851" w:type="dxa"/>
            <w:tcBorders>
              <w:top w:val="single" w:sz="12" w:space="0" w:color="auto"/>
            </w:tcBorders>
            <w:vAlign w:val="center"/>
          </w:tcPr>
          <w:p w14:paraId="135ACCE1" w14:textId="77777777" w:rsidR="003B6DE2" w:rsidRDefault="00C16425">
            <w:pPr>
              <w:spacing w:line="360" w:lineRule="auto"/>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1D7283C5" w14:textId="77777777" w:rsidR="003B6DE2" w:rsidRDefault="00C16425">
            <w:pPr>
              <w:spacing w:line="360" w:lineRule="auto"/>
              <w:rPr>
                <w:rFonts w:ascii="宋体" w:hAnsi="宋体"/>
                <w:sz w:val="24"/>
              </w:rPr>
            </w:pPr>
            <w:r>
              <w:rPr>
                <w:rFonts w:ascii="宋体" w:hAnsi="宋体" w:hint="eastAsia"/>
                <w:sz w:val="24"/>
              </w:rPr>
              <w:t>招标文件条目号</w:t>
            </w:r>
          </w:p>
        </w:tc>
        <w:tc>
          <w:tcPr>
            <w:tcW w:w="2163" w:type="dxa"/>
            <w:tcBorders>
              <w:top w:val="single" w:sz="12" w:space="0" w:color="auto"/>
            </w:tcBorders>
            <w:vAlign w:val="center"/>
          </w:tcPr>
          <w:p w14:paraId="4D35E09A" w14:textId="77777777" w:rsidR="003B6DE2" w:rsidRDefault="00C16425">
            <w:pPr>
              <w:spacing w:line="360" w:lineRule="auto"/>
              <w:rPr>
                <w:rFonts w:ascii="宋体" w:hAnsi="宋体"/>
                <w:sz w:val="24"/>
              </w:rPr>
            </w:pPr>
            <w:r>
              <w:rPr>
                <w:rFonts w:ascii="宋体" w:hAnsi="宋体" w:hint="eastAsia"/>
                <w:sz w:val="24"/>
              </w:rPr>
              <w:t>招标文件商务条款</w:t>
            </w:r>
          </w:p>
        </w:tc>
        <w:tc>
          <w:tcPr>
            <w:tcW w:w="2322" w:type="dxa"/>
            <w:tcBorders>
              <w:top w:val="single" w:sz="12" w:space="0" w:color="auto"/>
            </w:tcBorders>
            <w:vAlign w:val="center"/>
          </w:tcPr>
          <w:p w14:paraId="26F64B17" w14:textId="77777777" w:rsidR="003B6DE2" w:rsidRDefault="00C16425">
            <w:pPr>
              <w:spacing w:line="360" w:lineRule="auto"/>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51AB6E59" w14:textId="77777777" w:rsidR="003B6DE2" w:rsidRDefault="00C16425">
            <w:pPr>
              <w:spacing w:line="360" w:lineRule="auto"/>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38B520A1" w14:textId="77777777" w:rsidR="003B6DE2" w:rsidRDefault="00C16425">
            <w:pPr>
              <w:spacing w:line="360" w:lineRule="auto"/>
              <w:rPr>
                <w:rFonts w:ascii="宋体" w:hAnsi="宋体"/>
                <w:sz w:val="24"/>
              </w:rPr>
            </w:pPr>
            <w:r>
              <w:rPr>
                <w:rFonts w:ascii="宋体" w:hAnsi="宋体" w:hint="eastAsia"/>
                <w:sz w:val="24"/>
              </w:rPr>
              <w:t>说明</w:t>
            </w:r>
          </w:p>
        </w:tc>
      </w:tr>
      <w:tr w:rsidR="003B6DE2" w14:paraId="7E9E790E" w14:textId="77777777">
        <w:trPr>
          <w:trHeight w:val="567"/>
          <w:jc w:val="center"/>
        </w:trPr>
        <w:tc>
          <w:tcPr>
            <w:tcW w:w="851" w:type="dxa"/>
            <w:vAlign w:val="center"/>
          </w:tcPr>
          <w:p w14:paraId="0FB76584" w14:textId="77777777" w:rsidR="003B6DE2" w:rsidRDefault="003B6DE2">
            <w:pPr>
              <w:spacing w:line="360" w:lineRule="auto"/>
              <w:rPr>
                <w:rFonts w:ascii="宋体" w:hAnsi="宋体" w:cs="Courier New"/>
                <w:sz w:val="24"/>
              </w:rPr>
            </w:pPr>
          </w:p>
        </w:tc>
        <w:tc>
          <w:tcPr>
            <w:tcW w:w="1985" w:type="dxa"/>
            <w:vAlign w:val="center"/>
          </w:tcPr>
          <w:p w14:paraId="09BE2B75" w14:textId="77777777" w:rsidR="003B6DE2" w:rsidRDefault="003B6DE2">
            <w:pPr>
              <w:spacing w:line="360" w:lineRule="auto"/>
              <w:rPr>
                <w:rFonts w:ascii="宋体" w:hAnsi="宋体" w:cs="Courier New"/>
                <w:sz w:val="24"/>
              </w:rPr>
            </w:pPr>
          </w:p>
        </w:tc>
        <w:tc>
          <w:tcPr>
            <w:tcW w:w="2163" w:type="dxa"/>
            <w:vAlign w:val="center"/>
          </w:tcPr>
          <w:p w14:paraId="5F95EB50" w14:textId="77777777" w:rsidR="003B6DE2" w:rsidRDefault="003B6DE2">
            <w:pPr>
              <w:spacing w:line="360" w:lineRule="auto"/>
              <w:rPr>
                <w:rFonts w:ascii="宋体" w:hAnsi="宋体" w:cs="Courier New"/>
                <w:sz w:val="24"/>
              </w:rPr>
            </w:pPr>
          </w:p>
        </w:tc>
        <w:tc>
          <w:tcPr>
            <w:tcW w:w="2322" w:type="dxa"/>
            <w:vAlign w:val="center"/>
          </w:tcPr>
          <w:p w14:paraId="157144AA" w14:textId="77777777" w:rsidR="003B6DE2" w:rsidRDefault="003B6DE2">
            <w:pPr>
              <w:spacing w:line="360" w:lineRule="auto"/>
              <w:rPr>
                <w:rFonts w:ascii="宋体" w:hAnsi="宋体" w:cs="Courier New"/>
                <w:sz w:val="24"/>
              </w:rPr>
            </w:pPr>
          </w:p>
        </w:tc>
        <w:tc>
          <w:tcPr>
            <w:tcW w:w="1276" w:type="dxa"/>
          </w:tcPr>
          <w:p w14:paraId="3563F71D" w14:textId="77777777" w:rsidR="003B6DE2" w:rsidRDefault="003B6DE2">
            <w:pPr>
              <w:spacing w:line="360" w:lineRule="auto"/>
              <w:rPr>
                <w:rFonts w:ascii="宋体" w:hAnsi="宋体" w:cs="Courier New"/>
                <w:sz w:val="24"/>
              </w:rPr>
            </w:pPr>
          </w:p>
        </w:tc>
        <w:tc>
          <w:tcPr>
            <w:tcW w:w="992" w:type="dxa"/>
            <w:vAlign w:val="center"/>
          </w:tcPr>
          <w:p w14:paraId="570BE6B4" w14:textId="77777777" w:rsidR="003B6DE2" w:rsidRDefault="003B6DE2">
            <w:pPr>
              <w:spacing w:line="360" w:lineRule="auto"/>
              <w:rPr>
                <w:rFonts w:ascii="宋体" w:hAnsi="宋体" w:cs="Courier New"/>
                <w:sz w:val="24"/>
              </w:rPr>
            </w:pPr>
          </w:p>
        </w:tc>
      </w:tr>
      <w:tr w:rsidR="003B6DE2" w14:paraId="6AE829CA" w14:textId="77777777">
        <w:trPr>
          <w:trHeight w:val="567"/>
          <w:jc w:val="center"/>
        </w:trPr>
        <w:tc>
          <w:tcPr>
            <w:tcW w:w="851" w:type="dxa"/>
            <w:vAlign w:val="center"/>
          </w:tcPr>
          <w:p w14:paraId="2096FCFB" w14:textId="77777777" w:rsidR="003B6DE2" w:rsidRDefault="003B6DE2">
            <w:pPr>
              <w:spacing w:line="360" w:lineRule="auto"/>
              <w:rPr>
                <w:rFonts w:ascii="宋体" w:hAnsi="宋体" w:cs="Courier New"/>
                <w:sz w:val="24"/>
              </w:rPr>
            </w:pPr>
          </w:p>
        </w:tc>
        <w:tc>
          <w:tcPr>
            <w:tcW w:w="1985" w:type="dxa"/>
            <w:vAlign w:val="center"/>
          </w:tcPr>
          <w:p w14:paraId="5B73FC6D" w14:textId="77777777" w:rsidR="003B6DE2" w:rsidRDefault="003B6DE2">
            <w:pPr>
              <w:spacing w:line="360" w:lineRule="auto"/>
              <w:rPr>
                <w:rFonts w:ascii="宋体" w:hAnsi="宋体" w:cs="Courier New"/>
                <w:sz w:val="24"/>
              </w:rPr>
            </w:pPr>
          </w:p>
        </w:tc>
        <w:tc>
          <w:tcPr>
            <w:tcW w:w="2163" w:type="dxa"/>
            <w:vAlign w:val="center"/>
          </w:tcPr>
          <w:p w14:paraId="0BA7DA3C" w14:textId="77777777" w:rsidR="003B6DE2" w:rsidRDefault="003B6DE2">
            <w:pPr>
              <w:spacing w:line="360" w:lineRule="auto"/>
              <w:rPr>
                <w:rFonts w:ascii="宋体" w:hAnsi="宋体" w:cs="Courier New"/>
                <w:sz w:val="24"/>
              </w:rPr>
            </w:pPr>
          </w:p>
        </w:tc>
        <w:tc>
          <w:tcPr>
            <w:tcW w:w="2322" w:type="dxa"/>
            <w:vAlign w:val="center"/>
          </w:tcPr>
          <w:p w14:paraId="416BF435" w14:textId="77777777" w:rsidR="003B6DE2" w:rsidRDefault="003B6DE2">
            <w:pPr>
              <w:spacing w:line="360" w:lineRule="auto"/>
              <w:rPr>
                <w:rFonts w:ascii="宋体" w:hAnsi="宋体" w:cs="Courier New"/>
                <w:sz w:val="24"/>
              </w:rPr>
            </w:pPr>
          </w:p>
        </w:tc>
        <w:tc>
          <w:tcPr>
            <w:tcW w:w="1276" w:type="dxa"/>
          </w:tcPr>
          <w:p w14:paraId="658468DF" w14:textId="77777777" w:rsidR="003B6DE2" w:rsidRDefault="003B6DE2">
            <w:pPr>
              <w:spacing w:line="360" w:lineRule="auto"/>
              <w:rPr>
                <w:rFonts w:ascii="宋体" w:hAnsi="宋体" w:cs="Courier New"/>
                <w:sz w:val="24"/>
              </w:rPr>
            </w:pPr>
          </w:p>
        </w:tc>
        <w:tc>
          <w:tcPr>
            <w:tcW w:w="992" w:type="dxa"/>
            <w:vAlign w:val="center"/>
          </w:tcPr>
          <w:p w14:paraId="23B82820" w14:textId="77777777" w:rsidR="003B6DE2" w:rsidRDefault="003B6DE2">
            <w:pPr>
              <w:spacing w:line="360" w:lineRule="auto"/>
              <w:rPr>
                <w:rFonts w:ascii="宋体" w:hAnsi="宋体" w:cs="Courier New"/>
                <w:sz w:val="24"/>
              </w:rPr>
            </w:pPr>
          </w:p>
        </w:tc>
      </w:tr>
      <w:tr w:rsidR="003B6DE2" w14:paraId="79E9CAD7" w14:textId="77777777">
        <w:trPr>
          <w:trHeight w:val="567"/>
          <w:jc w:val="center"/>
        </w:trPr>
        <w:tc>
          <w:tcPr>
            <w:tcW w:w="851" w:type="dxa"/>
            <w:vAlign w:val="center"/>
          </w:tcPr>
          <w:p w14:paraId="6798263D" w14:textId="77777777" w:rsidR="003B6DE2" w:rsidRDefault="003B6DE2">
            <w:pPr>
              <w:spacing w:line="360" w:lineRule="auto"/>
              <w:rPr>
                <w:rFonts w:ascii="宋体" w:hAnsi="宋体" w:cs="Courier New"/>
                <w:sz w:val="24"/>
              </w:rPr>
            </w:pPr>
          </w:p>
        </w:tc>
        <w:tc>
          <w:tcPr>
            <w:tcW w:w="1985" w:type="dxa"/>
            <w:vAlign w:val="center"/>
          </w:tcPr>
          <w:p w14:paraId="52FFD5BD" w14:textId="77777777" w:rsidR="003B6DE2" w:rsidRDefault="003B6DE2">
            <w:pPr>
              <w:spacing w:line="360" w:lineRule="auto"/>
              <w:rPr>
                <w:rFonts w:ascii="宋体" w:hAnsi="宋体" w:cs="Courier New"/>
                <w:sz w:val="24"/>
              </w:rPr>
            </w:pPr>
          </w:p>
        </w:tc>
        <w:tc>
          <w:tcPr>
            <w:tcW w:w="2163" w:type="dxa"/>
            <w:vAlign w:val="center"/>
          </w:tcPr>
          <w:p w14:paraId="3BB79CDC" w14:textId="77777777" w:rsidR="003B6DE2" w:rsidRDefault="003B6DE2">
            <w:pPr>
              <w:spacing w:line="360" w:lineRule="auto"/>
              <w:rPr>
                <w:rFonts w:ascii="宋体" w:hAnsi="宋体" w:cs="Courier New"/>
                <w:sz w:val="24"/>
              </w:rPr>
            </w:pPr>
          </w:p>
        </w:tc>
        <w:tc>
          <w:tcPr>
            <w:tcW w:w="2322" w:type="dxa"/>
            <w:vAlign w:val="center"/>
          </w:tcPr>
          <w:p w14:paraId="0E097EAA" w14:textId="77777777" w:rsidR="003B6DE2" w:rsidRDefault="003B6DE2">
            <w:pPr>
              <w:spacing w:line="360" w:lineRule="auto"/>
              <w:rPr>
                <w:rFonts w:ascii="宋体" w:hAnsi="宋体" w:cs="Courier New"/>
                <w:sz w:val="24"/>
              </w:rPr>
            </w:pPr>
          </w:p>
        </w:tc>
        <w:tc>
          <w:tcPr>
            <w:tcW w:w="1276" w:type="dxa"/>
          </w:tcPr>
          <w:p w14:paraId="1D4CF1F6" w14:textId="77777777" w:rsidR="003B6DE2" w:rsidRDefault="003B6DE2">
            <w:pPr>
              <w:spacing w:line="360" w:lineRule="auto"/>
              <w:rPr>
                <w:rFonts w:ascii="宋体" w:hAnsi="宋体" w:cs="Courier New"/>
                <w:sz w:val="24"/>
              </w:rPr>
            </w:pPr>
          </w:p>
        </w:tc>
        <w:tc>
          <w:tcPr>
            <w:tcW w:w="992" w:type="dxa"/>
            <w:vAlign w:val="center"/>
          </w:tcPr>
          <w:p w14:paraId="2BEB38AB" w14:textId="77777777" w:rsidR="003B6DE2" w:rsidRDefault="003B6DE2">
            <w:pPr>
              <w:spacing w:line="360" w:lineRule="auto"/>
              <w:rPr>
                <w:rFonts w:ascii="宋体" w:hAnsi="宋体" w:cs="Courier New"/>
                <w:sz w:val="24"/>
              </w:rPr>
            </w:pPr>
          </w:p>
        </w:tc>
      </w:tr>
      <w:tr w:rsidR="003B6DE2" w14:paraId="507E67CC" w14:textId="77777777">
        <w:trPr>
          <w:trHeight w:val="567"/>
          <w:jc w:val="center"/>
        </w:trPr>
        <w:tc>
          <w:tcPr>
            <w:tcW w:w="851" w:type="dxa"/>
            <w:vAlign w:val="center"/>
          </w:tcPr>
          <w:p w14:paraId="19178854" w14:textId="77777777" w:rsidR="003B6DE2" w:rsidRDefault="003B6DE2">
            <w:pPr>
              <w:spacing w:line="360" w:lineRule="auto"/>
              <w:rPr>
                <w:rFonts w:ascii="宋体" w:hAnsi="宋体" w:cs="Courier New"/>
                <w:sz w:val="24"/>
              </w:rPr>
            </w:pPr>
          </w:p>
        </w:tc>
        <w:tc>
          <w:tcPr>
            <w:tcW w:w="1985" w:type="dxa"/>
            <w:vAlign w:val="center"/>
          </w:tcPr>
          <w:p w14:paraId="36D5B97C" w14:textId="77777777" w:rsidR="003B6DE2" w:rsidRDefault="003B6DE2">
            <w:pPr>
              <w:spacing w:line="360" w:lineRule="auto"/>
              <w:rPr>
                <w:rFonts w:ascii="宋体" w:hAnsi="宋体" w:cs="Courier New"/>
                <w:sz w:val="24"/>
              </w:rPr>
            </w:pPr>
          </w:p>
        </w:tc>
        <w:tc>
          <w:tcPr>
            <w:tcW w:w="2163" w:type="dxa"/>
            <w:vAlign w:val="center"/>
          </w:tcPr>
          <w:p w14:paraId="4039A203" w14:textId="77777777" w:rsidR="003B6DE2" w:rsidRDefault="003B6DE2">
            <w:pPr>
              <w:spacing w:line="360" w:lineRule="auto"/>
              <w:rPr>
                <w:rFonts w:ascii="宋体" w:hAnsi="宋体" w:cs="Courier New"/>
                <w:sz w:val="24"/>
              </w:rPr>
            </w:pPr>
          </w:p>
        </w:tc>
        <w:tc>
          <w:tcPr>
            <w:tcW w:w="2322" w:type="dxa"/>
            <w:vAlign w:val="center"/>
          </w:tcPr>
          <w:p w14:paraId="7E09305E" w14:textId="77777777" w:rsidR="003B6DE2" w:rsidRDefault="003B6DE2">
            <w:pPr>
              <w:spacing w:line="360" w:lineRule="auto"/>
              <w:rPr>
                <w:rFonts w:ascii="宋体" w:hAnsi="宋体" w:cs="Courier New"/>
                <w:sz w:val="24"/>
              </w:rPr>
            </w:pPr>
          </w:p>
        </w:tc>
        <w:tc>
          <w:tcPr>
            <w:tcW w:w="1276" w:type="dxa"/>
          </w:tcPr>
          <w:p w14:paraId="419179D7" w14:textId="77777777" w:rsidR="003B6DE2" w:rsidRDefault="003B6DE2">
            <w:pPr>
              <w:spacing w:line="360" w:lineRule="auto"/>
              <w:rPr>
                <w:rFonts w:ascii="宋体" w:hAnsi="宋体" w:cs="Courier New"/>
                <w:sz w:val="24"/>
              </w:rPr>
            </w:pPr>
          </w:p>
        </w:tc>
        <w:tc>
          <w:tcPr>
            <w:tcW w:w="992" w:type="dxa"/>
            <w:vAlign w:val="center"/>
          </w:tcPr>
          <w:p w14:paraId="04FBF1F8" w14:textId="77777777" w:rsidR="003B6DE2" w:rsidRDefault="003B6DE2">
            <w:pPr>
              <w:spacing w:line="360" w:lineRule="auto"/>
              <w:rPr>
                <w:rFonts w:ascii="宋体" w:hAnsi="宋体" w:cs="Courier New"/>
                <w:sz w:val="24"/>
              </w:rPr>
            </w:pPr>
          </w:p>
        </w:tc>
      </w:tr>
      <w:tr w:rsidR="003B6DE2" w14:paraId="48EDFB3A" w14:textId="77777777">
        <w:trPr>
          <w:trHeight w:val="567"/>
          <w:jc w:val="center"/>
        </w:trPr>
        <w:tc>
          <w:tcPr>
            <w:tcW w:w="851" w:type="dxa"/>
            <w:vAlign w:val="center"/>
          </w:tcPr>
          <w:p w14:paraId="1C60D980" w14:textId="77777777" w:rsidR="003B6DE2" w:rsidRDefault="003B6DE2">
            <w:pPr>
              <w:spacing w:line="360" w:lineRule="auto"/>
              <w:rPr>
                <w:rFonts w:ascii="宋体" w:hAnsi="宋体" w:cs="Courier New"/>
                <w:sz w:val="24"/>
              </w:rPr>
            </w:pPr>
          </w:p>
        </w:tc>
        <w:tc>
          <w:tcPr>
            <w:tcW w:w="1985" w:type="dxa"/>
            <w:vAlign w:val="center"/>
          </w:tcPr>
          <w:p w14:paraId="4A84B58D" w14:textId="77777777" w:rsidR="003B6DE2" w:rsidRDefault="003B6DE2">
            <w:pPr>
              <w:spacing w:line="360" w:lineRule="auto"/>
              <w:rPr>
                <w:rFonts w:ascii="宋体" w:hAnsi="宋体" w:cs="Courier New"/>
                <w:sz w:val="24"/>
              </w:rPr>
            </w:pPr>
          </w:p>
        </w:tc>
        <w:tc>
          <w:tcPr>
            <w:tcW w:w="2163" w:type="dxa"/>
            <w:vAlign w:val="center"/>
          </w:tcPr>
          <w:p w14:paraId="6035C8F3" w14:textId="77777777" w:rsidR="003B6DE2" w:rsidRDefault="003B6DE2">
            <w:pPr>
              <w:spacing w:line="360" w:lineRule="auto"/>
              <w:rPr>
                <w:rFonts w:ascii="宋体" w:hAnsi="宋体" w:cs="Courier New"/>
                <w:sz w:val="24"/>
              </w:rPr>
            </w:pPr>
          </w:p>
        </w:tc>
        <w:tc>
          <w:tcPr>
            <w:tcW w:w="2322" w:type="dxa"/>
            <w:vAlign w:val="center"/>
          </w:tcPr>
          <w:p w14:paraId="0A6AED3E" w14:textId="77777777" w:rsidR="003B6DE2" w:rsidRDefault="003B6DE2">
            <w:pPr>
              <w:spacing w:line="360" w:lineRule="auto"/>
              <w:rPr>
                <w:rFonts w:ascii="宋体" w:hAnsi="宋体" w:cs="Courier New"/>
                <w:sz w:val="24"/>
              </w:rPr>
            </w:pPr>
          </w:p>
        </w:tc>
        <w:tc>
          <w:tcPr>
            <w:tcW w:w="1276" w:type="dxa"/>
          </w:tcPr>
          <w:p w14:paraId="431C2AA1" w14:textId="77777777" w:rsidR="003B6DE2" w:rsidRDefault="003B6DE2">
            <w:pPr>
              <w:spacing w:line="360" w:lineRule="auto"/>
              <w:rPr>
                <w:rFonts w:ascii="宋体" w:hAnsi="宋体" w:cs="Courier New"/>
                <w:sz w:val="24"/>
              </w:rPr>
            </w:pPr>
          </w:p>
        </w:tc>
        <w:tc>
          <w:tcPr>
            <w:tcW w:w="992" w:type="dxa"/>
            <w:vAlign w:val="center"/>
          </w:tcPr>
          <w:p w14:paraId="2A9C4ACA" w14:textId="77777777" w:rsidR="003B6DE2" w:rsidRDefault="003B6DE2">
            <w:pPr>
              <w:spacing w:line="360" w:lineRule="auto"/>
              <w:rPr>
                <w:rFonts w:ascii="宋体" w:hAnsi="宋体" w:cs="Courier New"/>
                <w:sz w:val="24"/>
              </w:rPr>
            </w:pPr>
          </w:p>
        </w:tc>
      </w:tr>
      <w:tr w:rsidR="003B6DE2" w14:paraId="17148B7A" w14:textId="77777777">
        <w:trPr>
          <w:trHeight w:val="567"/>
          <w:jc w:val="center"/>
        </w:trPr>
        <w:tc>
          <w:tcPr>
            <w:tcW w:w="851" w:type="dxa"/>
            <w:vAlign w:val="center"/>
          </w:tcPr>
          <w:p w14:paraId="6CCBC3B9" w14:textId="77777777" w:rsidR="003B6DE2" w:rsidRDefault="003B6DE2">
            <w:pPr>
              <w:spacing w:line="360" w:lineRule="auto"/>
              <w:rPr>
                <w:rFonts w:ascii="宋体" w:hAnsi="宋体" w:cs="Courier New"/>
                <w:sz w:val="24"/>
              </w:rPr>
            </w:pPr>
          </w:p>
        </w:tc>
        <w:tc>
          <w:tcPr>
            <w:tcW w:w="1985" w:type="dxa"/>
            <w:vAlign w:val="center"/>
          </w:tcPr>
          <w:p w14:paraId="60208060" w14:textId="77777777" w:rsidR="003B6DE2" w:rsidRDefault="003B6DE2">
            <w:pPr>
              <w:spacing w:line="360" w:lineRule="auto"/>
              <w:rPr>
                <w:rFonts w:ascii="宋体" w:hAnsi="宋体" w:cs="Courier New"/>
                <w:sz w:val="24"/>
              </w:rPr>
            </w:pPr>
          </w:p>
        </w:tc>
        <w:tc>
          <w:tcPr>
            <w:tcW w:w="2163" w:type="dxa"/>
            <w:vAlign w:val="center"/>
          </w:tcPr>
          <w:p w14:paraId="59E9B991" w14:textId="77777777" w:rsidR="003B6DE2" w:rsidRDefault="003B6DE2">
            <w:pPr>
              <w:spacing w:line="360" w:lineRule="auto"/>
              <w:rPr>
                <w:rFonts w:ascii="宋体" w:hAnsi="宋体" w:cs="Courier New"/>
                <w:sz w:val="24"/>
              </w:rPr>
            </w:pPr>
          </w:p>
        </w:tc>
        <w:tc>
          <w:tcPr>
            <w:tcW w:w="2322" w:type="dxa"/>
            <w:vAlign w:val="center"/>
          </w:tcPr>
          <w:p w14:paraId="7680CF95" w14:textId="77777777" w:rsidR="003B6DE2" w:rsidRDefault="003B6DE2">
            <w:pPr>
              <w:spacing w:line="360" w:lineRule="auto"/>
              <w:rPr>
                <w:rFonts w:ascii="宋体" w:hAnsi="宋体" w:cs="Courier New"/>
                <w:sz w:val="24"/>
              </w:rPr>
            </w:pPr>
          </w:p>
        </w:tc>
        <w:tc>
          <w:tcPr>
            <w:tcW w:w="1276" w:type="dxa"/>
          </w:tcPr>
          <w:p w14:paraId="46A87426" w14:textId="77777777" w:rsidR="003B6DE2" w:rsidRDefault="003B6DE2">
            <w:pPr>
              <w:spacing w:line="360" w:lineRule="auto"/>
              <w:rPr>
                <w:rFonts w:ascii="宋体" w:hAnsi="宋体" w:cs="Courier New"/>
                <w:sz w:val="24"/>
              </w:rPr>
            </w:pPr>
          </w:p>
        </w:tc>
        <w:tc>
          <w:tcPr>
            <w:tcW w:w="992" w:type="dxa"/>
            <w:vAlign w:val="center"/>
          </w:tcPr>
          <w:p w14:paraId="477CBABC" w14:textId="77777777" w:rsidR="003B6DE2" w:rsidRDefault="003B6DE2">
            <w:pPr>
              <w:spacing w:line="360" w:lineRule="auto"/>
              <w:rPr>
                <w:rFonts w:ascii="宋体" w:hAnsi="宋体" w:cs="Courier New"/>
                <w:sz w:val="24"/>
              </w:rPr>
            </w:pPr>
          </w:p>
        </w:tc>
      </w:tr>
      <w:tr w:rsidR="003B6DE2" w14:paraId="38BA4D46" w14:textId="77777777">
        <w:trPr>
          <w:trHeight w:val="567"/>
          <w:jc w:val="center"/>
        </w:trPr>
        <w:tc>
          <w:tcPr>
            <w:tcW w:w="851" w:type="dxa"/>
            <w:vAlign w:val="center"/>
          </w:tcPr>
          <w:p w14:paraId="0A377E3F" w14:textId="77777777" w:rsidR="003B6DE2" w:rsidRDefault="003B6DE2">
            <w:pPr>
              <w:spacing w:line="360" w:lineRule="auto"/>
              <w:rPr>
                <w:rFonts w:ascii="宋体" w:hAnsi="宋体" w:cs="Courier New"/>
                <w:sz w:val="24"/>
              </w:rPr>
            </w:pPr>
          </w:p>
        </w:tc>
        <w:tc>
          <w:tcPr>
            <w:tcW w:w="1985" w:type="dxa"/>
            <w:vAlign w:val="center"/>
          </w:tcPr>
          <w:p w14:paraId="0DF2EFD6" w14:textId="77777777" w:rsidR="003B6DE2" w:rsidRDefault="003B6DE2">
            <w:pPr>
              <w:spacing w:line="360" w:lineRule="auto"/>
              <w:rPr>
                <w:rFonts w:ascii="宋体" w:hAnsi="宋体" w:cs="Courier New"/>
                <w:sz w:val="24"/>
              </w:rPr>
            </w:pPr>
          </w:p>
        </w:tc>
        <w:tc>
          <w:tcPr>
            <w:tcW w:w="2163" w:type="dxa"/>
            <w:vAlign w:val="center"/>
          </w:tcPr>
          <w:p w14:paraId="3BE79A04" w14:textId="77777777" w:rsidR="003B6DE2" w:rsidRDefault="003B6DE2">
            <w:pPr>
              <w:spacing w:line="360" w:lineRule="auto"/>
              <w:rPr>
                <w:rFonts w:ascii="宋体" w:hAnsi="宋体" w:cs="Courier New"/>
                <w:sz w:val="24"/>
              </w:rPr>
            </w:pPr>
          </w:p>
        </w:tc>
        <w:tc>
          <w:tcPr>
            <w:tcW w:w="2322" w:type="dxa"/>
            <w:vAlign w:val="center"/>
          </w:tcPr>
          <w:p w14:paraId="3F0C6AEA" w14:textId="77777777" w:rsidR="003B6DE2" w:rsidRDefault="003B6DE2">
            <w:pPr>
              <w:spacing w:line="360" w:lineRule="auto"/>
              <w:rPr>
                <w:rFonts w:ascii="宋体" w:hAnsi="宋体" w:cs="Courier New"/>
                <w:sz w:val="24"/>
              </w:rPr>
            </w:pPr>
          </w:p>
        </w:tc>
        <w:tc>
          <w:tcPr>
            <w:tcW w:w="1276" w:type="dxa"/>
          </w:tcPr>
          <w:p w14:paraId="5A6E5638" w14:textId="77777777" w:rsidR="003B6DE2" w:rsidRDefault="003B6DE2">
            <w:pPr>
              <w:spacing w:line="360" w:lineRule="auto"/>
              <w:rPr>
                <w:rFonts w:ascii="宋体" w:hAnsi="宋体" w:cs="Courier New"/>
                <w:sz w:val="24"/>
              </w:rPr>
            </w:pPr>
          </w:p>
        </w:tc>
        <w:tc>
          <w:tcPr>
            <w:tcW w:w="992" w:type="dxa"/>
            <w:vAlign w:val="center"/>
          </w:tcPr>
          <w:p w14:paraId="55EE798F" w14:textId="77777777" w:rsidR="003B6DE2" w:rsidRDefault="003B6DE2">
            <w:pPr>
              <w:spacing w:line="360" w:lineRule="auto"/>
              <w:rPr>
                <w:rFonts w:ascii="宋体" w:hAnsi="宋体" w:cs="Courier New"/>
                <w:sz w:val="24"/>
              </w:rPr>
            </w:pPr>
          </w:p>
        </w:tc>
      </w:tr>
      <w:tr w:rsidR="003B6DE2" w14:paraId="3A77DAE0" w14:textId="77777777">
        <w:trPr>
          <w:trHeight w:val="567"/>
          <w:jc w:val="center"/>
        </w:trPr>
        <w:tc>
          <w:tcPr>
            <w:tcW w:w="851" w:type="dxa"/>
            <w:vAlign w:val="center"/>
          </w:tcPr>
          <w:p w14:paraId="5E33469A" w14:textId="77777777" w:rsidR="003B6DE2" w:rsidRDefault="003B6DE2">
            <w:pPr>
              <w:spacing w:line="360" w:lineRule="auto"/>
              <w:rPr>
                <w:rFonts w:ascii="宋体" w:hAnsi="宋体" w:cs="Courier New"/>
                <w:sz w:val="24"/>
              </w:rPr>
            </w:pPr>
          </w:p>
        </w:tc>
        <w:tc>
          <w:tcPr>
            <w:tcW w:w="1985" w:type="dxa"/>
            <w:vAlign w:val="center"/>
          </w:tcPr>
          <w:p w14:paraId="7028696B" w14:textId="77777777" w:rsidR="003B6DE2" w:rsidRDefault="003B6DE2">
            <w:pPr>
              <w:spacing w:line="360" w:lineRule="auto"/>
              <w:rPr>
                <w:rFonts w:ascii="宋体" w:hAnsi="宋体" w:cs="Courier New"/>
                <w:sz w:val="24"/>
              </w:rPr>
            </w:pPr>
          </w:p>
        </w:tc>
        <w:tc>
          <w:tcPr>
            <w:tcW w:w="2163" w:type="dxa"/>
            <w:vAlign w:val="center"/>
          </w:tcPr>
          <w:p w14:paraId="59612827" w14:textId="77777777" w:rsidR="003B6DE2" w:rsidRDefault="003B6DE2">
            <w:pPr>
              <w:spacing w:line="360" w:lineRule="auto"/>
              <w:rPr>
                <w:rFonts w:ascii="宋体" w:hAnsi="宋体" w:cs="Courier New"/>
                <w:sz w:val="24"/>
              </w:rPr>
            </w:pPr>
          </w:p>
        </w:tc>
        <w:tc>
          <w:tcPr>
            <w:tcW w:w="2322" w:type="dxa"/>
            <w:vAlign w:val="center"/>
          </w:tcPr>
          <w:p w14:paraId="7F4E4ACA" w14:textId="77777777" w:rsidR="003B6DE2" w:rsidRDefault="003B6DE2">
            <w:pPr>
              <w:spacing w:line="360" w:lineRule="auto"/>
              <w:rPr>
                <w:rFonts w:ascii="宋体" w:hAnsi="宋体" w:cs="Courier New"/>
                <w:sz w:val="24"/>
              </w:rPr>
            </w:pPr>
          </w:p>
        </w:tc>
        <w:tc>
          <w:tcPr>
            <w:tcW w:w="1276" w:type="dxa"/>
          </w:tcPr>
          <w:p w14:paraId="7998136D" w14:textId="77777777" w:rsidR="003B6DE2" w:rsidRDefault="003B6DE2">
            <w:pPr>
              <w:spacing w:line="360" w:lineRule="auto"/>
              <w:rPr>
                <w:rFonts w:ascii="宋体" w:hAnsi="宋体" w:cs="Courier New"/>
                <w:sz w:val="24"/>
              </w:rPr>
            </w:pPr>
          </w:p>
        </w:tc>
        <w:tc>
          <w:tcPr>
            <w:tcW w:w="992" w:type="dxa"/>
            <w:vAlign w:val="center"/>
          </w:tcPr>
          <w:p w14:paraId="5A2E3A1A" w14:textId="77777777" w:rsidR="003B6DE2" w:rsidRDefault="003B6DE2">
            <w:pPr>
              <w:spacing w:line="360" w:lineRule="auto"/>
              <w:rPr>
                <w:rFonts w:ascii="宋体" w:hAnsi="宋体" w:cs="Courier New"/>
                <w:sz w:val="24"/>
              </w:rPr>
            </w:pPr>
          </w:p>
        </w:tc>
      </w:tr>
      <w:tr w:rsidR="003B6DE2" w14:paraId="7CB0559F" w14:textId="77777777">
        <w:trPr>
          <w:trHeight w:val="567"/>
          <w:jc w:val="center"/>
        </w:trPr>
        <w:tc>
          <w:tcPr>
            <w:tcW w:w="851" w:type="dxa"/>
            <w:vAlign w:val="center"/>
          </w:tcPr>
          <w:p w14:paraId="23149EA4" w14:textId="77777777" w:rsidR="003B6DE2" w:rsidRDefault="003B6DE2">
            <w:pPr>
              <w:spacing w:line="360" w:lineRule="auto"/>
              <w:rPr>
                <w:rFonts w:ascii="宋体" w:hAnsi="宋体" w:cs="Courier New"/>
                <w:sz w:val="24"/>
              </w:rPr>
            </w:pPr>
          </w:p>
        </w:tc>
        <w:tc>
          <w:tcPr>
            <w:tcW w:w="1985" w:type="dxa"/>
            <w:vAlign w:val="center"/>
          </w:tcPr>
          <w:p w14:paraId="6916B631" w14:textId="77777777" w:rsidR="003B6DE2" w:rsidRDefault="003B6DE2">
            <w:pPr>
              <w:spacing w:line="360" w:lineRule="auto"/>
              <w:rPr>
                <w:rFonts w:ascii="宋体" w:hAnsi="宋体" w:cs="Courier New"/>
                <w:sz w:val="24"/>
              </w:rPr>
            </w:pPr>
          </w:p>
        </w:tc>
        <w:tc>
          <w:tcPr>
            <w:tcW w:w="2163" w:type="dxa"/>
            <w:vAlign w:val="center"/>
          </w:tcPr>
          <w:p w14:paraId="275873FB" w14:textId="77777777" w:rsidR="003B6DE2" w:rsidRDefault="003B6DE2">
            <w:pPr>
              <w:spacing w:line="360" w:lineRule="auto"/>
              <w:rPr>
                <w:rFonts w:ascii="宋体" w:hAnsi="宋体" w:cs="Courier New"/>
                <w:sz w:val="24"/>
              </w:rPr>
            </w:pPr>
          </w:p>
        </w:tc>
        <w:tc>
          <w:tcPr>
            <w:tcW w:w="2322" w:type="dxa"/>
            <w:vAlign w:val="center"/>
          </w:tcPr>
          <w:p w14:paraId="07663988" w14:textId="77777777" w:rsidR="003B6DE2" w:rsidRDefault="003B6DE2">
            <w:pPr>
              <w:spacing w:line="360" w:lineRule="auto"/>
              <w:rPr>
                <w:rFonts w:ascii="宋体" w:hAnsi="宋体" w:cs="Courier New"/>
                <w:sz w:val="24"/>
              </w:rPr>
            </w:pPr>
          </w:p>
        </w:tc>
        <w:tc>
          <w:tcPr>
            <w:tcW w:w="1276" w:type="dxa"/>
          </w:tcPr>
          <w:p w14:paraId="77B9C59C" w14:textId="77777777" w:rsidR="003B6DE2" w:rsidRDefault="003B6DE2">
            <w:pPr>
              <w:spacing w:line="360" w:lineRule="auto"/>
              <w:rPr>
                <w:rFonts w:ascii="宋体" w:hAnsi="宋体" w:cs="Courier New"/>
                <w:sz w:val="24"/>
              </w:rPr>
            </w:pPr>
          </w:p>
        </w:tc>
        <w:tc>
          <w:tcPr>
            <w:tcW w:w="992" w:type="dxa"/>
            <w:vAlign w:val="center"/>
          </w:tcPr>
          <w:p w14:paraId="2CDEDC25" w14:textId="77777777" w:rsidR="003B6DE2" w:rsidRDefault="003B6DE2">
            <w:pPr>
              <w:spacing w:line="360" w:lineRule="auto"/>
              <w:rPr>
                <w:rFonts w:ascii="宋体" w:hAnsi="宋体" w:cs="Courier New"/>
                <w:sz w:val="24"/>
              </w:rPr>
            </w:pPr>
          </w:p>
        </w:tc>
      </w:tr>
      <w:tr w:rsidR="003B6DE2" w14:paraId="31A1DE42" w14:textId="77777777">
        <w:trPr>
          <w:trHeight w:val="567"/>
          <w:jc w:val="center"/>
        </w:trPr>
        <w:tc>
          <w:tcPr>
            <w:tcW w:w="851" w:type="dxa"/>
            <w:vAlign w:val="center"/>
          </w:tcPr>
          <w:p w14:paraId="13D1C155" w14:textId="77777777" w:rsidR="003B6DE2" w:rsidRDefault="003B6DE2">
            <w:pPr>
              <w:spacing w:line="360" w:lineRule="auto"/>
              <w:rPr>
                <w:rFonts w:ascii="宋体" w:hAnsi="宋体" w:cs="Courier New"/>
                <w:sz w:val="24"/>
              </w:rPr>
            </w:pPr>
          </w:p>
        </w:tc>
        <w:tc>
          <w:tcPr>
            <w:tcW w:w="1985" w:type="dxa"/>
            <w:vAlign w:val="center"/>
          </w:tcPr>
          <w:p w14:paraId="70F28410" w14:textId="77777777" w:rsidR="003B6DE2" w:rsidRDefault="003B6DE2">
            <w:pPr>
              <w:spacing w:line="360" w:lineRule="auto"/>
              <w:rPr>
                <w:rFonts w:ascii="宋体" w:hAnsi="宋体" w:cs="Courier New"/>
                <w:sz w:val="24"/>
              </w:rPr>
            </w:pPr>
          </w:p>
        </w:tc>
        <w:tc>
          <w:tcPr>
            <w:tcW w:w="2163" w:type="dxa"/>
            <w:vAlign w:val="center"/>
          </w:tcPr>
          <w:p w14:paraId="22C13DC5" w14:textId="77777777" w:rsidR="003B6DE2" w:rsidRDefault="003B6DE2">
            <w:pPr>
              <w:spacing w:line="360" w:lineRule="auto"/>
              <w:rPr>
                <w:rFonts w:ascii="宋体" w:hAnsi="宋体" w:cs="Courier New"/>
                <w:sz w:val="24"/>
              </w:rPr>
            </w:pPr>
          </w:p>
        </w:tc>
        <w:tc>
          <w:tcPr>
            <w:tcW w:w="2322" w:type="dxa"/>
            <w:vAlign w:val="center"/>
          </w:tcPr>
          <w:p w14:paraId="6A6B6E07" w14:textId="77777777" w:rsidR="003B6DE2" w:rsidRDefault="003B6DE2">
            <w:pPr>
              <w:spacing w:line="360" w:lineRule="auto"/>
              <w:rPr>
                <w:rFonts w:ascii="宋体" w:hAnsi="宋体" w:cs="Courier New"/>
                <w:sz w:val="24"/>
              </w:rPr>
            </w:pPr>
          </w:p>
        </w:tc>
        <w:tc>
          <w:tcPr>
            <w:tcW w:w="1276" w:type="dxa"/>
          </w:tcPr>
          <w:p w14:paraId="3668FCFA" w14:textId="77777777" w:rsidR="003B6DE2" w:rsidRDefault="003B6DE2">
            <w:pPr>
              <w:spacing w:line="360" w:lineRule="auto"/>
              <w:rPr>
                <w:rFonts w:ascii="宋体" w:hAnsi="宋体" w:cs="Courier New"/>
                <w:sz w:val="24"/>
              </w:rPr>
            </w:pPr>
          </w:p>
        </w:tc>
        <w:tc>
          <w:tcPr>
            <w:tcW w:w="992" w:type="dxa"/>
            <w:vAlign w:val="center"/>
          </w:tcPr>
          <w:p w14:paraId="74BDD504" w14:textId="77777777" w:rsidR="003B6DE2" w:rsidRDefault="003B6DE2">
            <w:pPr>
              <w:spacing w:line="360" w:lineRule="auto"/>
              <w:rPr>
                <w:rFonts w:ascii="宋体" w:hAnsi="宋体" w:cs="Courier New"/>
                <w:sz w:val="24"/>
              </w:rPr>
            </w:pPr>
          </w:p>
        </w:tc>
      </w:tr>
      <w:tr w:rsidR="003B6DE2" w14:paraId="75F14D6C" w14:textId="77777777">
        <w:trPr>
          <w:trHeight w:val="567"/>
          <w:jc w:val="center"/>
        </w:trPr>
        <w:tc>
          <w:tcPr>
            <w:tcW w:w="851" w:type="dxa"/>
            <w:vAlign w:val="center"/>
          </w:tcPr>
          <w:p w14:paraId="29D861B8" w14:textId="77777777" w:rsidR="003B6DE2" w:rsidRDefault="003B6DE2">
            <w:pPr>
              <w:spacing w:line="360" w:lineRule="auto"/>
              <w:rPr>
                <w:rFonts w:ascii="宋体" w:hAnsi="宋体" w:cs="Courier New"/>
                <w:sz w:val="24"/>
              </w:rPr>
            </w:pPr>
          </w:p>
        </w:tc>
        <w:tc>
          <w:tcPr>
            <w:tcW w:w="1985" w:type="dxa"/>
            <w:vAlign w:val="center"/>
          </w:tcPr>
          <w:p w14:paraId="6D299E37" w14:textId="77777777" w:rsidR="003B6DE2" w:rsidRDefault="003B6DE2">
            <w:pPr>
              <w:spacing w:line="360" w:lineRule="auto"/>
              <w:rPr>
                <w:rFonts w:ascii="宋体" w:hAnsi="宋体" w:cs="Courier New"/>
                <w:sz w:val="24"/>
              </w:rPr>
            </w:pPr>
          </w:p>
        </w:tc>
        <w:tc>
          <w:tcPr>
            <w:tcW w:w="2163" w:type="dxa"/>
            <w:vAlign w:val="center"/>
          </w:tcPr>
          <w:p w14:paraId="70A7A408" w14:textId="77777777" w:rsidR="003B6DE2" w:rsidRDefault="003B6DE2">
            <w:pPr>
              <w:spacing w:line="360" w:lineRule="auto"/>
              <w:rPr>
                <w:rFonts w:ascii="宋体" w:hAnsi="宋体" w:cs="Courier New"/>
                <w:sz w:val="24"/>
              </w:rPr>
            </w:pPr>
          </w:p>
        </w:tc>
        <w:tc>
          <w:tcPr>
            <w:tcW w:w="2322" w:type="dxa"/>
            <w:vAlign w:val="center"/>
          </w:tcPr>
          <w:p w14:paraId="6A4CB114" w14:textId="77777777" w:rsidR="003B6DE2" w:rsidRDefault="003B6DE2">
            <w:pPr>
              <w:spacing w:line="360" w:lineRule="auto"/>
              <w:rPr>
                <w:rFonts w:ascii="宋体" w:hAnsi="宋体" w:cs="Courier New"/>
                <w:sz w:val="24"/>
              </w:rPr>
            </w:pPr>
          </w:p>
        </w:tc>
        <w:tc>
          <w:tcPr>
            <w:tcW w:w="1276" w:type="dxa"/>
          </w:tcPr>
          <w:p w14:paraId="1B3234F1" w14:textId="77777777" w:rsidR="003B6DE2" w:rsidRDefault="003B6DE2">
            <w:pPr>
              <w:spacing w:line="360" w:lineRule="auto"/>
              <w:rPr>
                <w:rFonts w:ascii="宋体" w:hAnsi="宋体" w:cs="Courier New"/>
                <w:sz w:val="24"/>
              </w:rPr>
            </w:pPr>
          </w:p>
        </w:tc>
        <w:tc>
          <w:tcPr>
            <w:tcW w:w="992" w:type="dxa"/>
            <w:vAlign w:val="center"/>
          </w:tcPr>
          <w:p w14:paraId="7025D1DF" w14:textId="77777777" w:rsidR="003B6DE2" w:rsidRDefault="003B6DE2">
            <w:pPr>
              <w:spacing w:line="360" w:lineRule="auto"/>
              <w:rPr>
                <w:rFonts w:ascii="宋体" w:hAnsi="宋体" w:cs="Courier New"/>
                <w:sz w:val="24"/>
              </w:rPr>
            </w:pPr>
          </w:p>
        </w:tc>
      </w:tr>
      <w:tr w:rsidR="003B6DE2" w14:paraId="7CB7C174" w14:textId="77777777">
        <w:trPr>
          <w:trHeight w:val="567"/>
          <w:jc w:val="center"/>
        </w:trPr>
        <w:tc>
          <w:tcPr>
            <w:tcW w:w="851" w:type="dxa"/>
            <w:vAlign w:val="center"/>
          </w:tcPr>
          <w:p w14:paraId="45341A5A" w14:textId="77777777" w:rsidR="003B6DE2" w:rsidRDefault="003B6DE2">
            <w:pPr>
              <w:spacing w:line="360" w:lineRule="auto"/>
              <w:rPr>
                <w:rFonts w:ascii="宋体" w:hAnsi="宋体" w:cs="Courier New"/>
                <w:sz w:val="24"/>
              </w:rPr>
            </w:pPr>
          </w:p>
        </w:tc>
        <w:tc>
          <w:tcPr>
            <w:tcW w:w="1985" w:type="dxa"/>
            <w:vAlign w:val="center"/>
          </w:tcPr>
          <w:p w14:paraId="7AE3BABF" w14:textId="77777777" w:rsidR="003B6DE2" w:rsidRDefault="003B6DE2">
            <w:pPr>
              <w:spacing w:line="360" w:lineRule="auto"/>
              <w:rPr>
                <w:rFonts w:ascii="宋体" w:hAnsi="宋体" w:cs="Courier New"/>
                <w:sz w:val="24"/>
              </w:rPr>
            </w:pPr>
          </w:p>
        </w:tc>
        <w:tc>
          <w:tcPr>
            <w:tcW w:w="2163" w:type="dxa"/>
            <w:vAlign w:val="center"/>
          </w:tcPr>
          <w:p w14:paraId="0D80193E" w14:textId="77777777" w:rsidR="003B6DE2" w:rsidRDefault="003B6DE2">
            <w:pPr>
              <w:spacing w:line="360" w:lineRule="auto"/>
              <w:rPr>
                <w:rFonts w:ascii="宋体" w:hAnsi="宋体" w:cs="Courier New"/>
                <w:sz w:val="24"/>
              </w:rPr>
            </w:pPr>
          </w:p>
        </w:tc>
        <w:tc>
          <w:tcPr>
            <w:tcW w:w="2322" w:type="dxa"/>
            <w:vAlign w:val="center"/>
          </w:tcPr>
          <w:p w14:paraId="065509B6" w14:textId="77777777" w:rsidR="003B6DE2" w:rsidRDefault="003B6DE2">
            <w:pPr>
              <w:spacing w:line="360" w:lineRule="auto"/>
              <w:rPr>
                <w:rFonts w:ascii="宋体" w:hAnsi="宋体" w:cs="Courier New"/>
                <w:sz w:val="24"/>
              </w:rPr>
            </w:pPr>
          </w:p>
        </w:tc>
        <w:tc>
          <w:tcPr>
            <w:tcW w:w="1276" w:type="dxa"/>
          </w:tcPr>
          <w:p w14:paraId="076248B6" w14:textId="77777777" w:rsidR="003B6DE2" w:rsidRDefault="003B6DE2">
            <w:pPr>
              <w:spacing w:line="360" w:lineRule="auto"/>
              <w:rPr>
                <w:rFonts w:ascii="宋体" w:hAnsi="宋体" w:cs="Courier New"/>
                <w:sz w:val="24"/>
              </w:rPr>
            </w:pPr>
          </w:p>
        </w:tc>
        <w:tc>
          <w:tcPr>
            <w:tcW w:w="992" w:type="dxa"/>
            <w:vAlign w:val="center"/>
          </w:tcPr>
          <w:p w14:paraId="608C2D6E" w14:textId="77777777" w:rsidR="003B6DE2" w:rsidRDefault="003B6DE2">
            <w:pPr>
              <w:spacing w:line="360" w:lineRule="auto"/>
              <w:rPr>
                <w:rFonts w:ascii="宋体" w:hAnsi="宋体" w:cs="Courier New"/>
                <w:sz w:val="24"/>
              </w:rPr>
            </w:pPr>
          </w:p>
        </w:tc>
      </w:tr>
      <w:tr w:rsidR="003B6DE2" w14:paraId="4A183BFC" w14:textId="77777777">
        <w:trPr>
          <w:trHeight w:val="567"/>
          <w:jc w:val="center"/>
        </w:trPr>
        <w:tc>
          <w:tcPr>
            <w:tcW w:w="851" w:type="dxa"/>
            <w:vAlign w:val="center"/>
          </w:tcPr>
          <w:p w14:paraId="30857FF2" w14:textId="77777777" w:rsidR="003B6DE2" w:rsidRDefault="003B6DE2">
            <w:pPr>
              <w:spacing w:line="360" w:lineRule="auto"/>
              <w:rPr>
                <w:rFonts w:ascii="宋体" w:hAnsi="宋体" w:cs="Courier New"/>
                <w:sz w:val="24"/>
              </w:rPr>
            </w:pPr>
          </w:p>
        </w:tc>
        <w:tc>
          <w:tcPr>
            <w:tcW w:w="1985" w:type="dxa"/>
            <w:vAlign w:val="center"/>
          </w:tcPr>
          <w:p w14:paraId="0C8A23AF" w14:textId="77777777" w:rsidR="003B6DE2" w:rsidRDefault="003B6DE2">
            <w:pPr>
              <w:spacing w:line="360" w:lineRule="auto"/>
              <w:rPr>
                <w:rFonts w:ascii="宋体" w:hAnsi="宋体" w:cs="Courier New"/>
                <w:sz w:val="24"/>
              </w:rPr>
            </w:pPr>
          </w:p>
        </w:tc>
        <w:tc>
          <w:tcPr>
            <w:tcW w:w="2163" w:type="dxa"/>
            <w:vAlign w:val="center"/>
          </w:tcPr>
          <w:p w14:paraId="2A87AFF7" w14:textId="77777777" w:rsidR="003B6DE2" w:rsidRDefault="003B6DE2">
            <w:pPr>
              <w:spacing w:line="360" w:lineRule="auto"/>
              <w:rPr>
                <w:rFonts w:ascii="宋体" w:hAnsi="宋体" w:cs="Courier New"/>
                <w:sz w:val="24"/>
              </w:rPr>
            </w:pPr>
          </w:p>
        </w:tc>
        <w:tc>
          <w:tcPr>
            <w:tcW w:w="2322" w:type="dxa"/>
            <w:vAlign w:val="center"/>
          </w:tcPr>
          <w:p w14:paraId="327663D5" w14:textId="77777777" w:rsidR="003B6DE2" w:rsidRDefault="003B6DE2">
            <w:pPr>
              <w:spacing w:line="360" w:lineRule="auto"/>
              <w:rPr>
                <w:rFonts w:ascii="宋体" w:hAnsi="宋体" w:cs="Courier New"/>
                <w:sz w:val="24"/>
              </w:rPr>
            </w:pPr>
          </w:p>
        </w:tc>
        <w:tc>
          <w:tcPr>
            <w:tcW w:w="1276" w:type="dxa"/>
          </w:tcPr>
          <w:p w14:paraId="02E0B8B3" w14:textId="77777777" w:rsidR="003B6DE2" w:rsidRDefault="003B6DE2">
            <w:pPr>
              <w:spacing w:line="360" w:lineRule="auto"/>
              <w:rPr>
                <w:rFonts w:ascii="宋体" w:hAnsi="宋体" w:cs="Courier New"/>
                <w:sz w:val="24"/>
              </w:rPr>
            </w:pPr>
          </w:p>
        </w:tc>
        <w:tc>
          <w:tcPr>
            <w:tcW w:w="992" w:type="dxa"/>
            <w:vAlign w:val="center"/>
          </w:tcPr>
          <w:p w14:paraId="021A6819" w14:textId="77777777" w:rsidR="003B6DE2" w:rsidRDefault="003B6DE2">
            <w:pPr>
              <w:spacing w:line="360" w:lineRule="auto"/>
              <w:rPr>
                <w:rFonts w:ascii="宋体" w:hAnsi="宋体" w:cs="Courier New"/>
                <w:sz w:val="24"/>
              </w:rPr>
            </w:pPr>
          </w:p>
        </w:tc>
      </w:tr>
      <w:tr w:rsidR="003B6DE2" w14:paraId="1D46E88B" w14:textId="77777777">
        <w:trPr>
          <w:trHeight w:val="567"/>
          <w:jc w:val="center"/>
        </w:trPr>
        <w:tc>
          <w:tcPr>
            <w:tcW w:w="851" w:type="dxa"/>
            <w:tcBorders>
              <w:bottom w:val="single" w:sz="12" w:space="0" w:color="auto"/>
            </w:tcBorders>
            <w:vAlign w:val="center"/>
          </w:tcPr>
          <w:p w14:paraId="1EC2062A" w14:textId="77777777" w:rsidR="003B6DE2" w:rsidRDefault="003B6DE2">
            <w:pPr>
              <w:spacing w:line="360" w:lineRule="auto"/>
              <w:rPr>
                <w:rFonts w:ascii="宋体" w:hAnsi="宋体" w:cs="Courier New"/>
                <w:sz w:val="24"/>
              </w:rPr>
            </w:pPr>
          </w:p>
        </w:tc>
        <w:tc>
          <w:tcPr>
            <w:tcW w:w="1985" w:type="dxa"/>
            <w:tcBorders>
              <w:bottom w:val="single" w:sz="12" w:space="0" w:color="auto"/>
            </w:tcBorders>
            <w:vAlign w:val="center"/>
          </w:tcPr>
          <w:p w14:paraId="1473405E" w14:textId="77777777" w:rsidR="003B6DE2" w:rsidRDefault="003B6DE2">
            <w:pPr>
              <w:spacing w:line="360" w:lineRule="auto"/>
              <w:rPr>
                <w:rFonts w:ascii="宋体" w:hAnsi="宋体" w:cs="Courier New"/>
                <w:sz w:val="24"/>
              </w:rPr>
            </w:pPr>
          </w:p>
        </w:tc>
        <w:tc>
          <w:tcPr>
            <w:tcW w:w="2163" w:type="dxa"/>
            <w:tcBorders>
              <w:bottom w:val="single" w:sz="12" w:space="0" w:color="auto"/>
            </w:tcBorders>
            <w:vAlign w:val="center"/>
          </w:tcPr>
          <w:p w14:paraId="24791816" w14:textId="77777777" w:rsidR="003B6DE2" w:rsidRDefault="003B6DE2">
            <w:pPr>
              <w:spacing w:line="360" w:lineRule="auto"/>
              <w:rPr>
                <w:rFonts w:ascii="宋体" w:hAnsi="宋体" w:cs="Courier New"/>
                <w:sz w:val="24"/>
              </w:rPr>
            </w:pPr>
          </w:p>
        </w:tc>
        <w:tc>
          <w:tcPr>
            <w:tcW w:w="2322" w:type="dxa"/>
            <w:tcBorders>
              <w:bottom w:val="single" w:sz="12" w:space="0" w:color="auto"/>
            </w:tcBorders>
            <w:vAlign w:val="center"/>
          </w:tcPr>
          <w:p w14:paraId="549DD7D6" w14:textId="77777777" w:rsidR="003B6DE2" w:rsidRDefault="003B6DE2">
            <w:pPr>
              <w:spacing w:line="360" w:lineRule="auto"/>
              <w:rPr>
                <w:rFonts w:ascii="宋体" w:hAnsi="宋体" w:cs="Courier New"/>
                <w:sz w:val="24"/>
              </w:rPr>
            </w:pPr>
          </w:p>
        </w:tc>
        <w:tc>
          <w:tcPr>
            <w:tcW w:w="1276" w:type="dxa"/>
            <w:tcBorders>
              <w:bottom w:val="single" w:sz="12" w:space="0" w:color="auto"/>
            </w:tcBorders>
          </w:tcPr>
          <w:p w14:paraId="466E1066" w14:textId="77777777" w:rsidR="003B6DE2" w:rsidRDefault="003B6DE2">
            <w:pPr>
              <w:spacing w:line="360" w:lineRule="auto"/>
              <w:rPr>
                <w:rFonts w:ascii="宋体" w:hAnsi="宋体" w:cs="Courier New"/>
                <w:sz w:val="24"/>
              </w:rPr>
            </w:pPr>
          </w:p>
        </w:tc>
        <w:tc>
          <w:tcPr>
            <w:tcW w:w="992" w:type="dxa"/>
            <w:tcBorders>
              <w:bottom w:val="single" w:sz="12" w:space="0" w:color="auto"/>
            </w:tcBorders>
            <w:vAlign w:val="center"/>
          </w:tcPr>
          <w:p w14:paraId="0777E2DD" w14:textId="77777777" w:rsidR="003B6DE2" w:rsidRDefault="003B6DE2">
            <w:pPr>
              <w:spacing w:line="360" w:lineRule="auto"/>
              <w:rPr>
                <w:rFonts w:ascii="宋体" w:hAnsi="宋体" w:cs="Courier New"/>
                <w:sz w:val="24"/>
              </w:rPr>
            </w:pPr>
          </w:p>
        </w:tc>
      </w:tr>
    </w:tbl>
    <w:p w14:paraId="4453CF13" w14:textId="77777777" w:rsidR="003B6DE2" w:rsidRDefault="00C16425">
      <w:pPr>
        <w:spacing w:line="360" w:lineRule="auto"/>
        <w:rPr>
          <w:rFonts w:ascii="宋体" w:hAnsi="宋体"/>
          <w:sz w:val="24"/>
        </w:rPr>
      </w:pPr>
      <w:r>
        <w:rPr>
          <w:rFonts w:ascii="宋体" w:hAnsi="宋体"/>
          <w:sz w:val="24"/>
        </w:rPr>
        <w:t> 注：投标人如果对商务条款的响应有任何偏离，请在本表中详细填写；如对商务条款没有偏离，请注明“</w:t>
      </w:r>
      <w:r>
        <w:rPr>
          <w:rFonts w:ascii="宋体" w:hAnsi="宋体" w:hint="eastAsia"/>
          <w:sz w:val="24"/>
        </w:rPr>
        <w:t>响应</w:t>
      </w:r>
      <w:r>
        <w:rPr>
          <w:rFonts w:ascii="宋体" w:hAnsi="宋体"/>
          <w:sz w:val="24"/>
        </w:rPr>
        <w:t>”。</w:t>
      </w:r>
    </w:p>
    <w:p w14:paraId="5E3BD6AE" w14:textId="77777777" w:rsidR="003B6DE2" w:rsidRDefault="003B6DE2">
      <w:pPr>
        <w:spacing w:line="360" w:lineRule="auto"/>
        <w:rPr>
          <w:rFonts w:ascii="宋体" w:hAnsi="宋体"/>
          <w:sz w:val="24"/>
        </w:rPr>
      </w:pPr>
    </w:p>
    <w:p w14:paraId="38A7B5B1" w14:textId="77777777" w:rsidR="003B6DE2" w:rsidRDefault="00C16425">
      <w:pPr>
        <w:spacing w:line="360" w:lineRule="auto"/>
        <w:rPr>
          <w:rFonts w:ascii="宋体" w:hAnsi="宋体"/>
          <w:sz w:val="24"/>
        </w:rPr>
      </w:pPr>
      <w:r>
        <w:rPr>
          <w:rFonts w:ascii="宋体" w:hAnsi="宋体" w:hint="eastAsia"/>
          <w:sz w:val="24"/>
        </w:rPr>
        <w:t>投标人名称（盖章）：</w:t>
      </w:r>
    </w:p>
    <w:p w14:paraId="14F21108" w14:textId="77777777" w:rsidR="003B6DE2" w:rsidRDefault="00C16425">
      <w:pPr>
        <w:spacing w:line="360" w:lineRule="auto"/>
        <w:rPr>
          <w:rFonts w:ascii="宋体" w:hAnsi="宋体"/>
          <w:sz w:val="24"/>
          <w:u w:val="single"/>
        </w:rPr>
      </w:pPr>
      <w:r>
        <w:rPr>
          <w:rFonts w:ascii="宋体" w:hAnsi="宋体" w:hint="eastAsia"/>
          <w:sz w:val="24"/>
        </w:rPr>
        <w:t>法人授权代表（签字）：</w:t>
      </w:r>
    </w:p>
    <w:p w14:paraId="25842F8F" w14:textId="77777777" w:rsidR="003B6DE2" w:rsidRDefault="00C16425">
      <w:pPr>
        <w:spacing w:line="360" w:lineRule="auto"/>
        <w:rPr>
          <w:rFonts w:ascii="宋体" w:hAnsi="宋体"/>
          <w:sz w:val="24"/>
        </w:rPr>
      </w:pPr>
      <w:r>
        <w:rPr>
          <w:rFonts w:ascii="宋体" w:hAnsi="宋体" w:hint="eastAsia"/>
          <w:sz w:val="24"/>
        </w:rPr>
        <w:t>注：此表格经法人授权代表签字方有效。</w:t>
      </w:r>
    </w:p>
    <w:p w14:paraId="5B2137A5" w14:textId="77777777" w:rsidR="003B6DE2" w:rsidRDefault="00C16425">
      <w:pPr>
        <w:widowControl/>
        <w:jc w:val="left"/>
        <w:rPr>
          <w:rFonts w:ascii="宋体" w:hAnsi="宋体"/>
          <w:sz w:val="24"/>
        </w:rPr>
      </w:pPr>
      <w:r>
        <w:rPr>
          <w:rFonts w:ascii="宋体" w:hAnsi="宋体"/>
          <w:sz w:val="24"/>
        </w:rPr>
        <w:br w:type="page"/>
      </w:r>
    </w:p>
    <w:p w14:paraId="2460A5B6" w14:textId="77777777" w:rsidR="003B6DE2" w:rsidRDefault="00C16425">
      <w:pPr>
        <w:pStyle w:val="2"/>
      </w:pPr>
      <w:bookmarkStart w:id="96" w:name="_Toc497235048"/>
      <w:bookmarkStart w:id="97" w:name="_Toc514926460"/>
      <w:bookmarkStart w:id="98" w:name="_Toc128736616"/>
      <w:r>
        <w:lastRenderedPageBreak/>
        <w:t xml:space="preserve">6.  </w:t>
      </w:r>
      <w:r>
        <w:t>资格证明文件</w:t>
      </w:r>
      <w:bookmarkEnd w:id="96"/>
      <w:bookmarkEnd w:id="97"/>
      <w:bookmarkEnd w:id="98"/>
    </w:p>
    <w:p w14:paraId="2AC1F8C2" w14:textId="77777777" w:rsidR="003B6DE2" w:rsidRDefault="00C16425">
      <w:pPr>
        <w:spacing w:line="360" w:lineRule="auto"/>
        <w:rPr>
          <w:rFonts w:ascii="宋体" w:hAnsi="宋体"/>
          <w:sz w:val="24"/>
        </w:rPr>
      </w:pPr>
      <w:r>
        <w:rPr>
          <w:rFonts w:ascii="宋体" w:hAnsi="宋体"/>
          <w:sz w:val="24"/>
        </w:rPr>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E70E272" w14:textId="77777777" w:rsidR="003B6DE2" w:rsidRDefault="00C16425">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BAC238D" w14:textId="77777777" w:rsidR="003B6DE2" w:rsidRDefault="003B6DE2">
      <w:pPr>
        <w:spacing w:line="360" w:lineRule="auto"/>
        <w:rPr>
          <w:rFonts w:ascii="宋体" w:hAnsi="宋体"/>
          <w:sz w:val="24"/>
        </w:rPr>
      </w:pPr>
    </w:p>
    <w:p w14:paraId="15DCC70B" w14:textId="77777777" w:rsidR="003B6DE2" w:rsidRDefault="00C16425">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6-2 法定代表人身份证明书（格式）</w:t>
      </w:r>
    </w:p>
    <w:p w14:paraId="51CCBD59" w14:textId="77777777" w:rsidR="003B6DE2" w:rsidRDefault="00C16425">
      <w:pPr>
        <w:pStyle w:val="affff0"/>
        <w:ind w:firstLine="480"/>
        <w:jc w:val="center"/>
        <w:rPr>
          <w:rStyle w:val="Char11"/>
          <w:sz w:val="24"/>
          <w:szCs w:val="24"/>
          <w:lang w:eastAsia="zh-CN"/>
        </w:rPr>
      </w:pPr>
      <w:r>
        <w:rPr>
          <w:rStyle w:val="Char11"/>
          <w:rFonts w:hint="eastAsia"/>
          <w:sz w:val="24"/>
          <w:szCs w:val="24"/>
          <w:lang w:eastAsia="zh-CN"/>
        </w:rPr>
        <w:t>（投标文件签字人为法定代表</w:t>
      </w:r>
      <w:proofErr w:type="gramStart"/>
      <w:r>
        <w:rPr>
          <w:rStyle w:val="Char11"/>
          <w:rFonts w:hint="eastAsia"/>
          <w:sz w:val="24"/>
          <w:szCs w:val="24"/>
          <w:lang w:eastAsia="zh-CN"/>
        </w:rPr>
        <w:t>人时须</w:t>
      </w:r>
      <w:proofErr w:type="gramEnd"/>
      <w:r>
        <w:rPr>
          <w:rStyle w:val="Char11"/>
          <w:rFonts w:hint="eastAsia"/>
          <w:sz w:val="24"/>
          <w:szCs w:val="24"/>
          <w:lang w:eastAsia="zh-CN"/>
        </w:rPr>
        <w:t>提供该证明书）</w:t>
      </w:r>
    </w:p>
    <w:p w14:paraId="3688DCB2" w14:textId="77777777" w:rsidR="003B6DE2" w:rsidRDefault="00C16425">
      <w:pPr>
        <w:pStyle w:val="affff0"/>
        <w:ind w:firstLine="480"/>
        <w:rPr>
          <w:rStyle w:val="Char11"/>
          <w:sz w:val="24"/>
          <w:szCs w:val="24"/>
          <w:lang w:eastAsia="zh-CN"/>
        </w:rPr>
      </w:pPr>
      <w:r>
        <w:rPr>
          <w:rStyle w:val="Char11"/>
          <w:rFonts w:hint="eastAsia"/>
          <w:sz w:val="24"/>
          <w:szCs w:val="24"/>
          <w:lang w:eastAsia="zh-CN"/>
        </w:rPr>
        <w:t>本文件声明：注册于</w:t>
      </w:r>
      <w:r>
        <w:rPr>
          <w:rStyle w:val="Char11"/>
          <w:rFonts w:hint="eastAsia"/>
          <w:sz w:val="24"/>
          <w:szCs w:val="24"/>
          <w:u w:val="single"/>
          <w:lang w:eastAsia="zh-CN"/>
        </w:rPr>
        <w:t>（国家或地区的名称）</w:t>
      </w:r>
      <w:r>
        <w:rPr>
          <w:rStyle w:val="Char11"/>
          <w:rFonts w:hint="eastAsia"/>
          <w:sz w:val="24"/>
          <w:szCs w:val="24"/>
          <w:lang w:eastAsia="zh-CN"/>
        </w:rPr>
        <w:t>的</w:t>
      </w:r>
      <w:r>
        <w:rPr>
          <w:rStyle w:val="Char11"/>
          <w:rFonts w:hint="eastAsia"/>
          <w:sz w:val="24"/>
          <w:szCs w:val="24"/>
          <w:u w:val="single"/>
          <w:lang w:eastAsia="zh-CN"/>
        </w:rPr>
        <w:t>（公司名称）</w:t>
      </w:r>
      <w:r>
        <w:rPr>
          <w:rStyle w:val="Char11"/>
          <w:rFonts w:hint="eastAsia"/>
          <w:sz w:val="24"/>
          <w:szCs w:val="24"/>
          <w:lang w:eastAsia="zh-CN"/>
        </w:rPr>
        <w:t>郑重声明在下面签字的</w:t>
      </w:r>
      <w:r>
        <w:rPr>
          <w:rStyle w:val="Char11"/>
          <w:rFonts w:hint="eastAsia"/>
          <w:sz w:val="24"/>
          <w:szCs w:val="24"/>
          <w:u w:val="single"/>
          <w:lang w:eastAsia="zh-CN"/>
        </w:rPr>
        <w:t>（法定代表人姓名、职务）</w:t>
      </w:r>
      <w:r>
        <w:rPr>
          <w:rStyle w:val="Char11"/>
          <w:rFonts w:hint="eastAsia"/>
          <w:sz w:val="24"/>
          <w:szCs w:val="24"/>
          <w:lang w:eastAsia="zh-CN"/>
        </w:rPr>
        <w:t>身份证号：</w:t>
      </w:r>
      <w:r>
        <w:rPr>
          <w:rStyle w:val="Char11"/>
          <w:rFonts w:hint="eastAsia"/>
          <w:sz w:val="24"/>
          <w:szCs w:val="24"/>
          <w:u w:val="single"/>
          <w:lang w:eastAsia="zh-CN"/>
        </w:rPr>
        <w:t xml:space="preserve"> </w:t>
      </w:r>
      <w:r>
        <w:rPr>
          <w:rStyle w:val="Char11"/>
          <w:sz w:val="24"/>
          <w:szCs w:val="24"/>
          <w:u w:val="single"/>
          <w:lang w:eastAsia="zh-CN"/>
        </w:rPr>
        <w:t xml:space="preserve">            </w:t>
      </w:r>
      <w:r>
        <w:rPr>
          <w:rStyle w:val="Char11"/>
          <w:rFonts w:hint="eastAsia"/>
          <w:sz w:val="24"/>
          <w:szCs w:val="24"/>
          <w:lang w:eastAsia="zh-CN"/>
        </w:rPr>
        <w:t>为本公司的法定代表人，就</w:t>
      </w:r>
      <w:r>
        <w:rPr>
          <w:rStyle w:val="Char11"/>
          <w:rFonts w:hint="eastAsia"/>
          <w:sz w:val="24"/>
          <w:szCs w:val="24"/>
          <w:u w:val="single"/>
          <w:lang w:eastAsia="zh-CN"/>
        </w:rPr>
        <w:t>（项目名称）</w:t>
      </w:r>
      <w:r>
        <w:rPr>
          <w:rStyle w:val="Char11"/>
          <w:rFonts w:hint="eastAsia"/>
          <w:sz w:val="24"/>
          <w:szCs w:val="24"/>
          <w:lang w:eastAsia="zh-CN"/>
        </w:rPr>
        <w:t xml:space="preserve">投标，以本公司名义处理一切与之有关的事务。　　</w:t>
      </w:r>
    </w:p>
    <w:p w14:paraId="3B875894" w14:textId="77777777" w:rsidR="003B6DE2" w:rsidRDefault="003B6DE2">
      <w:pPr>
        <w:pStyle w:val="affff0"/>
        <w:ind w:firstLine="480"/>
        <w:rPr>
          <w:rStyle w:val="Char11"/>
          <w:sz w:val="24"/>
          <w:szCs w:val="24"/>
          <w:lang w:eastAsia="zh-CN"/>
        </w:rPr>
      </w:pPr>
    </w:p>
    <w:p w14:paraId="525DFD48" w14:textId="77777777" w:rsidR="003B6DE2" w:rsidRDefault="00C16425">
      <w:pPr>
        <w:pStyle w:val="affff0"/>
        <w:ind w:firstLine="480"/>
        <w:rPr>
          <w:rStyle w:val="Char11"/>
          <w:sz w:val="24"/>
          <w:szCs w:val="24"/>
          <w:lang w:eastAsia="zh-CN"/>
        </w:rPr>
      </w:pPr>
      <w:r>
        <w:rPr>
          <w:rStyle w:val="Char11"/>
          <w:rFonts w:hint="eastAsia"/>
          <w:sz w:val="24"/>
          <w:szCs w:val="24"/>
          <w:lang w:eastAsia="zh-CN"/>
        </w:rPr>
        <w:t>特此声明。</w:t>
      </w:r>
    </w:p>
    <w:p w14:paraId="7ACA92FC" w14:textId="77777777" w:rsidR="003B6DE2" w:rsidRDefault="003B6DE2">
      <w:pPr>
        <w:pStyle w:val="affff0"/>
        <w:ind w:firstLine="480"/>
        <w:rPr>
          <w:rStyle w:val="Char11"/>
          <w:sz w:val="24"/>
          <w:szCs w:val="24"/>
          <w:lang w:eastAsia="zh-CN"/>
        </w:rPr>
      </w:pPr>
    </w:p>
    <w:p w14:paraId="4875D9F6" w14:textId="77777777" w:rsidR="003B6DE2" w:rsidRDefault="00C16425">
      <w:pPr>
        <w:pStyle w:val="affff0"/>
        <w:ind w:firstLine="480"/>
        <w:rPr>
          <w:rStyle w:val="Char11"/>
          <w:sz w:val="24"/>
          <w:szCs w:val="24"/>
          <w:lang w:eastAsia="zh-CN"/>
        </w:rPr>
      </w:pPr>
      <w:r>
        <w:rPr>
          <w:rStyle w:val="Char11"/>
          <w:rFonts w:hint="eastAsia"/>
          <w:sz w:val="24"/>
          <w:szCs w:val="24"/>
          <w:lang w:eastAsia="zh-CN"/>
        </w:rPr>
        <w:t>法定代表人签字：</w:t>
      </w:r>
    </w:p>
    <w:p w14:paraId="6C379B7D" w14:textId="77777777" w:rsidR="003B6DE2" w:rsidRDefault="003B6DE2">
      <w:pPr>
        <w:pStyle w:val="affff0"/>
        <w:ind w:firstLine="480"/>
        <w:rPr>
          <w:rStyle w:val="Char11"/>
          <w:sz w:val="24"/>
          <w:szCs w:val="24"/>
          <w:lang w:eastAsia="zh-CN"/>
        </w:rPr>
      </w:pPr>
    </w:p>
    <w:p w14:paraId="2C55048B" w14:textId="77777777" w:rsidR="003B6DE2" w:rsidRDefault="00C16425">
      <w:pPr>
        <w:pStyle w:val="affff0"/>
        <w:ind w:firstLine="480"/>
        <w:rPr>
          <w:rStyle w:val="Char11"/>
          <w:sz w:val="24"/>
          <w:szCs w:val="24"/>
          <w:lang w:eastAsia="zh-CN"/>
        </w:rPr>
      </w:pPr>
      <w:r>
        <w:rPr>
          <w:rStyle w:val="Char11"/>
          <w:rFonts w:hint="eastAsia"/>
          <w:sz w:val="24"/>
          <w:szCs w:val="24"/>
          <w:lang w:eastAsia="zh-CN"/>
        </w:rPr>
        <w:t>投标人名称</w:t>
      </w:r>
      <w:r>
        <w:rPr>
          <w:rStyle w:val="Char11"/>
          <w:sz w:val="24"/>
          <w:szCs w:val="24"/>
          <w:lang w:eastAsia="zh-CN"/>
        </w:rPr>
        <w:t>(盖章)：</w:t>
      </w:r>
    </w:p>
    <w:p w14:paraId="549C2555" w14:textId="77777777" w:rsidR="003B6DE2" w:rsidRDefault="003B6DE2">
      <w:pPr>
        <w:pStyle w:val="affff0"/>
        <w:ind w:firstLine="480"/>
        <w:rPr>
          <w:rStyle w:val="Char11"/>
          <w:sz w:val="24"/>
          <w:szCs w:val="24"/>
          <w:lang w:eastAsia="zh-CN"/>
        </w:rPr>
      </w:pPr>
    </w:p>
    <w:p w14:paraId="055109BF" w14:textId="77777777" w:rsidR="003B6DE2" w:rsidRDefault="003B6DE2">
      <w:pPr>
        <w:pStyle w:val="affff0"/>
        <w:ind w:firstLine="480"/>
        <w:rPr>
          <w:rStyle w:val="Char11"/>
          <w:sz w:val="24"/>
          <w:szCs w:val="24"/>
          <w:lang w:eastAsia="zh-CN"/>
        </w:rPr>
      </w:pPr>
    </w:p>
    <w:p w14:paraId="10EF8C07" w14:textId="77777777" w:rsidR="003B6DE2" w:rsidRDefault="003B6DE2">
      <w:pPr>
        <w:pStyle w:val="affff0"/>
        <w:ind w:firstLine="480"/>
        <w:rPr>
          <w:rStyle w:val="Char11"/>
          <w:sz w:val="24"/>
          <w:szCs w:val="24"/>
          <w:lang w:eastAsia="zh-CN"/>
        </w:rPr>
      </w:pPr>
    </w:p>
    <w:p w14:paraId="50DB9F64" w14:textId="77777777" w:rsidR="003B6DE2" w:rsidRDefault="003B6DE2">
      <w:pPr>
        <w:tabs>
          <w:tab w:val="left" w:pos="5580"/>
        </w:tabs>
        <w:spacing w:before="240" w:line="360" w:lineRule="auto"/>
        <w:ind w:leftChars="910" w:left="1911"/>
        <w:rPr>
          <w:rFonts w:ascii="宋体" w:hAnsi="宋体"/>
          <w:sz w:val="24"/>
          <w:u w:val="single"/>
        </w:rPr>
      </w:pPr>
    </w:p>
    <w:p w14:paraId="147E97AC" w14:textId="77777777" w:rsidR="003B6DE2" w:rsidRDefault="00C16425">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578D5AE1" w14:textId="77777777" w:rsidR="003B6DE2" w:rsidRDefault="00C16425">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64E448D2" w14:textId="77777777" w:rsidR="003B6DE2" w:rsidRDefault="003B6DE2">
      <w:pPr>
        <w:widowControl/>
        <w:spacing w:line="360" w:lineRule="auto"/>
        <w:jc w:val="left"/>
        <w:rPr>
          <w:rFonts w:ascii="宋体" w:hAnsi="宋体"/>
          <w:sz w:val="24"/>
        </w:rPr>
      </w:pPr>
    </w:p>
    <w:p w14:paraId="24CA8D63" w14:textId="77777777" w:rsidR="003B6DE2" w:rsidRDefault="00C16425">
      <w:pPr>
        <w:widowControl/>
        <w:spacing w:line="360" w:lineRule="auto"/>
        <w:jc w:val="left"/>
        <w:rPr>
          <w:rFonts w:ascii="宋体" w:hAnsi="宋体"/>
          <w:sz w:val="24"/>
        </w:rPr>
      </w:pPr>
      <w:r>
        <w:rPr>
          <w:rFonts w:ascii="宋体" w:hAnsi="宋体"/>
          <w:sz w:val="24"/>
        </w:rPr>
        <w:br w:type="page"/>
      </w:r>
    </w:p>
    <w:p w14:paraId="099ED46D" w14:textId="77777777" w:rsidR="003B6DE2" w:rsidRDefault="00C16425">
      <w:pPr>
        <w:spacing w:line="360" w:lineRule="auto"/>
        <w:jc w:val="center"/>
        <w:rPr>
          <w:rFonts w:ascii="宋体" w:hAnsi="宋体"/>
          <w:b/>
          <w:bCs/>
          <w:sz w:val="24"/>
        </w:rPr>
      </w:pPr>
      <w:r>
        <w:rPr>
          <w:rFonts w:ascii="宋体" w:hAnsi="宋体" w:hint="eastAsia"/>
          <w:b/>
          <w:bCs/>
          <w:sz w:val="24"/>
        </w:rPr>
        <w:lastRenderedPageBreak/>
        <w:t>法定代表人授权书（格式）</w:t>
      </w:r>
    </w:p>
    <w:p w14:paraId="2D481BB0" w14:textId="77777777" w:rsidR="003B6DE2" w:rsidRDefault="00C16425">
      <w:pPr>
        <w:pStyle w:val="affff0"/>
        <w:ind w:firstLine="480"/>
        <w:jc w:val="center"/>
        <w:rPr>
          <w:rFonts w:ascii="宋体" w:hAnsi="宋体"/>
          <w:szCs w:val="24"/>
          <w:u w:val="single"/>
          <w:lang w:eastAsia="zh-CN"/>
        </w:rPr>
      </w:pPr>
      <w:r>
        <w:rPr>
          <w:rFonts w:ascii="宋体" w:hAnsi="宋体" w:hint="eastAsia"/>
          <w:szCs w:val="24"/>
          <w:lang w:eastAsia="zh-CN"/>
        </w:rPr>
        <w:t>（投标文件签字人非法定代表人时必须提供该授权）</w:t>
      </w:r>
    </w:p>
    <w:p w14:paraId="425AEA5B" w14:textId="77777777" w:rsidR="003B6DE2" w:rsidRDefault="00C16425">
      <w:pPr>
        <w:pStyle w:val="affff0"/>
        <w:ind w:firstLine="480"/>
        <w:rPr>
          <w:rFonts w:ascii="宋体" w:hAnsi="宋体"/>
          <w:szCs w:val="24"/>
          <w:lang w:eastAsia="zh-CN"/>
        </w:rPr>
      </w:pPr>
      <w:r>
        <w:rPr>
          <w:rFonts w:ascii="宋体" w:hAnsi="宋体" w:hint="eastAsia"/>
          <w:szCs w:val="24"/>
          <w:lang w:eastAsia="zh-CN"/>
        </w:rPr>
        <w:t>本授权书声明：注册于</w:t>
      </w:r>
      <w:r>
        <w:rPr>
          <w:rFonts w:ascii="宋体" w:hAnsi="宋体" w:hint="eastAsia"/>
          <w:i/>
          <w:szCs w:val="24"/>
          <w:u w:val="single"/>
          <w:lang w:eastAsia="zh-CN"/>
        </w:rPr>
        <w:t>（国家或地区的名称）</w:t>
      </w:r>
      <w:r>
        <w:rPr>
          <w:rFonts w:ascii="宋体" w:hAnsi="宋体" w:hint="eastAsia"/>
          <w:szCs w:val="24"/>
          <w:lang w:eastAsia="zh-CN"/>
        </w:rPr>
        <w:t>的</w:t>
      </w:r>
      <w:r>
        <w:rPr>
          <w:rFonts w:ascii="宋体" w:hAnsi="宋体" w:hint="eastAsia"/>
          <w:i/>
          <w:szCs w:val="24"/>
          <w:u w:val="single"/>
          <w:lang w:eastAsia="zh-CN"/>
        </w:rPr>
        <w:t>（公司名称）</w:t>
      </w:r>
      <w:r>
        <w:rPr>
          <w:rFonts w:ascii="宋体" w:hAnsi="宋体" w:hint="eastAsia"/>
          <w:szCs w:val="24"/>
          <w:lang w:eastAsia="zh-CN"/>
        </w:rPr>
        <w:t>的在下面签字的（</w:t>
      </w:r>
      <w:r>
        <w:rPr>
          <w:rFonts w:ascii="宋体" w:hAnsi="宋体" w:hint="eastAsia"/>
          <w:i/>
          <w:szCs w:val="24"/>
          <w:u w:val="single"/>
          <w:lang w:eastAsia="zh-CN"/>
        </w:rPr>
        <w:t>法定代表人姓名、职务</w:t>
      </w:r>
      <w:r>
        <w:rPr>
          <w:rFonts w:ascii="宋体" w:hAnsi="宋体" w:hint="eastAsia"/>
          <w:szCs w:val="24"/>
          <w:lang w:eastAsia="zh-CN"/>
        </w:rPr>
        <w:t>）代表本公司授权</w:t>
      </w:r>
      <w:r>
        <w:rPr>
          <w:rFonts w:ascii="宋体" w:hAnsi="宋体" w:hint="eastAsia"/>
          <w:i/>
          <w:szCs w:val="24"/>
          <w:u w:val="single"/>
          <w:lang w:eastAsia="zh-CN"/>
        </w:rPr>
        <w:t>（单位名称）</w:t>
      </w:r>
      <w:r>
        <w:rPr>
          <w:rFonts w:ascii="宋体" w:hAnsi="宋体" w:hint="eastAsia"/>
          <w:szCs w:val="24"/>
          <w:lang w:eastAsia="zh-CN"/>
        </w:rPr>
        <w:t>的在下面签字的</w:t>
      </w:r>
      <w:r>
        <w:rPr>
          <w:rFonts w:ascii="宋体" w:hAnsi="宋体" w:hint="eastAsia"/>
          <w:i/>
          <w:szCs w:val="24"/>
          <w:u w:val="single"/>
          <w:lang w:eastAsia="zh-CN"/>
        </w:rPr>
        <w:t>（被授权人的姓名、职务）</w:t>
      </w:r>
      <w:r>
        <w:rPr>
          <w:rFonts w:ascii="宋体" w:hAnsi="宋体" w:hint="eastAsia"/>
          <w:szCs w:val="24"/>
          <w:lang w:eastAsia="zh-CN"/>
        </w:rPr>
        <w:t>为本公司的合法代理人，就</w:t>
      </w:r>
      <w:r>
        <w:rPr>
          <w:rFonts w:ascii="宋体" w:hAnsi="宋体" w:hint="eastAsia"/>
          <w:i/>
          <w:szCs w:val="24"/>
          <w:u w:val="single"/>
          <w:lang w:eastAsia="zh-CN"/>
        </w:rPr>
        <w:t>（项目名称）</w:t>
      </w:r>
      <w:r>
        <w:rPr>
          <w:rFonts w:ascii="宋体" w:hAnsi="宋体" w:hint="eastAsia"/>
          <w:szCs w:val="24"/>
          <w:lang w:eastAsia="zh-CN"/>
        </w:rPr>
        <w:t xml:space="preserve">投标，以本公司名义处理一切与之有关的事务。　　</w:t>
      </w:r>
    </w:p>
    <w:p w14:paraId="34DD8079" w14:textId="77777777" w:rsidR="003B6DE2" w:rsidRDefault="00C16425">
      <w:pPr>
        <w:pStyle w:val="affff0"/>
        <w:ind w:firstLine="480"/>
        <w:rPr>
          <w:rFonts w:ascii="宋体" w:hAnsi="宋体"/>
          <w:szCs w:val="24"/>
          <w:lang w:eastAsia="zh-CN"/>
        </w:rPr>
      </w:pPr>
      <w:r>
        <w:rPr>
          <w:rFonts w:ascii="宋体" w:hAnsi="宋体" w:hint="eastAsia"/>
          <w:szCs w:val="24"/>
          <w:lang w:eastAsia="zh-CN"/>
        </w:rPr>
        <w:t>本授权书于</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日生效，特此声明。</w:t>
      </w:r>
    </w:p>
    <w:p w14:paraId="30966C83" w14:textId="77777777" w:rsidR="003B6DE2" w:rsidRDefault="003B6DE2">
      <w:pPr>
        <w:pStyle w:val="affff0"/>
        <w:ind w:firstLine="480"/>
        <w:rPr>
          <w:rFonts w:ascii="宋体" w:hAnsi="宋体"/>
          <w:szCs w:val="24"/>
          <w:lang w:eastAsia="zh-CN"/>
        </w:rPr>
      </w:pPr>
    </w:p>
    <w:p w14:paraId="15CDAD2B" w14:textId="77777777" w:rsidR="003B6DE2" w:rsidRDefault="00C16425">
      <w:pPr>
        <w:pStyle w:val="affff0"/>
        <w:ind w:firstLine="480"/>
        <w:rPr>
          <w:rFonts w:ascii="宋体" w:hAnsi="宋体" w:cs="Courier New"/>
          <w:szCs w:val="24"/>
          <w:u w:val="single"/>
          <w:lang w:eastAsia="zh-CN"/>
        </w:rPr>
      </w:pPr>
      <w:r>
        <w:rPr>
          <w:rFonts w:ascii="宋体" w:hAnsi="宋体" w:cs="Courier New" w:hint="eastAsia"/>
          <w:szCs w:val="24"/>
          <w:lang w:eastAsia="zh-CN"/>
        </w:rPr>
        <w:t>法定代表人签字或盖章：</w:t>
      </w:r>
    </w:p>
    <w:p w14:paraId="0E78FA5B" w14:textId="77777777" w:rsidR="003B6DE2" w:rsidRDefault="00C16425">
      <w:pPr>
        <w:pStyle w:val="affff0"/>
        <w:ind w:firstLine="480"/>
        <w:rPr>
          <w:rFonts w:ascii="宋体" w:hAnsi="宋体" w:cs="Courier New"/>
          <w:szCs w:val="24"/>
          <w:u w:val="single"/>
          <w:lang w:eastAsia="zh-CN"/>
        </w:rPr>
      </w:pPr>
      <w:r>
        <w:rPr>
          <w:rFonts w:ascii="宋体" w:hAnsi="宋体" w:cs="Courier New" w:hint="eastAsia"/>
          <w:szCs w:val="24"/>
          <w:lang w:eastAsia="zh-CN"/>
        </w:rPr>
        <w:t>法人授权代表签字：</w:t>
      </w:r>
    </w:p>
    <w:p w14:paraId="52291D38" w14:textId="77777777" w:rsidR="003B6DE2" w:rsidRDefault="00C16425">
      <w:pPr>
        <w:pStyle w:val="affff0"/>
        <w:ind w:firstLine="480"/>
        <w:rPr>
          <w:rFonts w:ascii="宋体" w:hAnsi="宋体" w:cs="Courier New"/>
          <w:szCs w:val="24"/>
          <w:u w:val="single"/>
          <w:lang w:eastAsia="zh-CN"/>
        </w:rPr>
      </w:pPr>
      <w:r>
        <w:rPr>
          <w:rFonts w:ascii="宋体" w:hAnsi="宋体" w:cs="Courier New" w:hint="eastAsia"/>
          <w:szCs w:val="24"/>
          <w:lang w:eastAsia="zh-CN"/>
        </w:rPr>
        <w:t>投标人</w:t>
      </w:r>
      <w:r>
        <w:rPr>
          <w:rFonts w:ascii="宋体" w:hAnsi="宋体" w:cs="Courier New"/>
          <w:szCs w:val="24"/>
          <w:lang w:eastAsia="zh-CN"/>
        </w:rPr>
        <w:t>(盖章)</w:t>
      </w:r>
    </w:p>
    <w:p w14:paraId="0E52D4F9" w14:textId="77777777" w:rsidR="003B6DE2" w:rsidRDefault="00C16425">
      <w:pPr>
        <w:pStyle w:val="affff0"/>
        <w:ind w:firstLine="480"/>
        <w:rPr>
          <w:rFonts w:ascii="宋体" w:hAnsi="宋体"/>
          <w:szCs w:val="24"/>
          <w:lang w:eastAsia="zh-CN"/>
        </w:rPr>
      </w:pPr>
      <w:r>
        <w:rPr>
          <w:rFonts w:ascii="宋体" w:hAnsi="宋体" w:hint="eastAsia"/>
          <w:szCs w:val="24"/>
          <w:lang w:eastAsia="zh-CN"/>
        </w:rPr>
        <w:t>附：</w:t>
      </w:r>
    </w:p>
    <w:p w14:paraId="1AC10FF4" w14:textId="77777777" w:rsidR="003B6DE2" w:rsidRDefault="00C16425">
      <w:pPr>
        <w:pStyle w:val="affff0"/>
        <w:ind w:firstLine="480"/>
        <w:rPr>
          <w:rFonts w:ascii="宋体" w:hAnsi="宋体"/>
          <w:szCs w:val="24"/>
          <w:lang w:eastAsia="zh-CN"/>
        </w:rPr>
      </w:pPr>
      <w:r>
        <w:rPr>
          <w:rFonts w:ascii="宋体" w:hAnsi="宋体" w:hint="eastAsia"/>
          <w:szCs w:val="24"/>
          <w:lang w:eastAsia="zh-CN"/>
        </w:rPr>
        <w:t>被授权人姓名：</w:t>
      </w:r>
    </w:p>
    <w:p w14:paraId="7B8DBFA8" w14:textId="77777777" w:rsidR="003B6DE2" w:rsidRDefault="00C16425">
      <w:pPr>
        <w:pStyle w:val="affff0"/>
        <w:ind w:firstLine="480"/>
        <w:rPr>
          <w:rFonts w:ascii="宋体" w:hAnsi="宋体"/>
          <w:szCs w:val="24"/>
          <w:lang w:eastAsia="zh-CN"/>
        </w:rPr>
      </w:pPr>
      <w:r>
        <w:rPr>
          <w:rFonts w:ascii="宋体" w:hAnsi="宋体" w:hint="eastAsia"/>
          <w:szCs w:val="24"/>
          <w:lang w:eastAsia="zh-CN"/>
        </w:rPr>
        <w:t>身份证号（身份证复印件附后）：</w:t>
      </w:r>
    </w:p>
    <w:p w14:paraId="07FE7CD5" w14:textId="77777777" w:rsidR="003B6DE2" w:rsidRDefault="00C16425">
      <w:pPr>
        <w:pStyle w:val="affff0"/>
        <w:ind w:firstLine="480"/>
        <w:rPr>
          <w:rFonts w:ascii="宋体" w:hAnsi="宋体"/>
          <w:szCs w:val="24"/>
          <w:lang w:eastAsia="zh-CN"/>
        </w:rPr>
      </w:pPr>
      <w:r>
        <w:rPr>
          <w:rFonts w:ascii="宋体" w:hAnsi="宋体" w:hint="eastAsia"/>
          <w:szCs w:val="24"/>
          <w:lang w:eastAsia="zh-CN"/>
        </w:rPr>
        <w:t>职</w:t>
      </w:r>
      <w:proofErr w:type="gramStart"/>
      <w:r>
        <w:rPr>
          <w:rFonts w:ascii="宋体" w:hAnsi="宋体" w:hint="eastAsia"/>
          <w:szCs w:val="24"/>
          <w:lang w:eastAsia="zh-CN"/>
        </w:rPr>
        <w:t xml:space="preserve">　　　　务</w:t>
      </w:r>
      <w:proofErr w:type="gramEnd"/>
      <w:r>
        <w:rPr>
          <w:rFonts w:ascii="宋体" w:hAnsi="宋体" w:hint="eastAsia"/>
          <w:szCs w:val="24"/>
          <w:lang w:eastAsia="zh-CN"/>
        </w:rPr>
        <w:t>：</w:t>
      </w:r>
    </w:p>
    <w:p w14:paraId="4907A0F7" w14:textId="77777777" w:rsidR="003B6DE2" w:rsidRDefault="00C16425">
      <w:pPr>
        <w:pStyle w:val="affff0"/>
        <w:ind w:firstLine="480"/>
        <w:rPr>
          <w:rFonts w:ascii="宋体" w:hAnsi="宋体"/>
          <w:szCs w:val="24"/>
          <w:lang w:eastAsia="zh-CN"/>
        </w:rPr>
      </w:pPr>
      <w:r>
        <w:rPr>
          <w:rFonts w:ascii="宋体" w:hAnsi="宋体" w:hint="eastAsia"/>
          <w:szCs w:val="24"/>
          <w:lang w:eastAsia="zh-CN"/>
        </w:rPr>
        <w:t>详细通讯地址：</w:t>
      </w:r>
    </w:p>
    <w:p w14:paraId="44B6F64D" w14:textId="77777777" w:rsidR="003B6DE2" w:rsidRDefault="00C16425">
      <w:pPr>
        <w:pStyle w:val="affff0"/>
        <w:ind w:firstLine="480"/>
        <w:rPr>
          <w:rFonts w:ascii="宋体" w:hAnsi="宋体"/>
          <w:szCs w:val="24"/>
          <w:lang w:eastAsia="zh-CN"/>
        </w:rPr>
      </w:pPr>
      <w:r>
        <w:rPr>
          <w:rFonts w:ascii="宋体" w:hAnsi="宋体" w:hint="eastAsia"/>
          <w:szCs w:val="24"/>
          <w:lang w:eastAsia="zh-CN"/>
        </w:rPr>
        <w:t>邮政编码　　：</w:t>
      </w:r>
    </w:p>
    <w:p w14:paraId="3A13C842" w14:textId="77777777" w:rsidR="003B6DE2" w:rsidRDefault="00C16425">
      <w:pPr>
        <w:pStyle w:val="affff0"/>
        <w:ind w:firstLine="480"/>
        <w:rPr>
          <w:rFonts w:ascii="宋体" w:hAnsi="宋体"/>
          <w:szCs w:val="24"/>
          <w:lang w:eastAsia="zh-CN"/>
        </w:rPr>
      </w:pPr>
      <w:r>
        <w:rPr>
          <w:rFonts w:ascii="宋体" w:hAnsi="宋体" w:hint="eastAsia"/>
          <w:szCs w:val="24"/>
          <w:lang w:eastAsia="zh-CN"/>
        </w:rPr>
        <w:t>传</w:t>
      </w:r>
      <w:proofErr w:type="gramStart"/>
      <w:r>
        <w:rPr>
          <w:rFonts w:ascii="宋体" w:hAnsi="宋体" w:hint="eastAsia"/>
          <w:szCs w:val="24"/>
          <w:lang w:eastAsia="zh-CN"/>
        </w:rPr>
        <w:t xml:space="preserve">　　　　</w:t>
      </w:r>
      <w:proofErr w:type="gramEnd"/>
      <w:r>
        <w:rPr>
          <w:rFonts w:ascii="宋体" w:hAnsi="宋体" w:hint="eastAsia"/>
          <w:szCs w:val="24"/>
          <w:lang w:eastAsia="zh-CN"/>
        </w:rPr>
        <w:t>真：</w:t>
      </w:r>
    </w:p>
    <w:p w14:paraId="23F64F1D" w14:textId="77777777" w:rsidR="003B6DE2" w:rsidRDefault="00C16425">
      <w:pPr>
        <w:pStyle w:val="affff0"/>
        <w:ind w:firstLine="480"/>
        <w:rPr>
          <w:rFonts w:ascii="宋体" w:hAnsi="宋体"/>
          <w:szCs w:val="24"/>
          <w:lang w:eastAsia="zh-CN"/>
        </w:rPr>
      </w:pPr>
      <w:r>
        <w:rPr>
          <w:rFonts w:ascii="宋体" w:hAnsi="宋体" w:hint="eastAsia"/>
          <w:szCs w:val="24"/>
          <w:lang w:eastAsia="zh-CN"/>
        </w:rPr>
        <w:t>电</w:t>
      </w:r>
      <w:proofErr w:type="gramStart"/>
      <w:r>
        <w:rPr>
          <w:rFonts w:ascii="宋体" w:hAnsi="宋体" w:hint="eastAsia"/>
          <w:szCs w:val="24"/>
          <w:lang w:eastAsia="zh-CN"/>
        </w:rPr>
        <w:t xml:space="preserve">　　　　</w:t>
      </w:r>
      <w:proofErr w:type="gramEnd"/>
      <w:r>
        <w:rPr>
          <w:rFonts w:ascii="宋体" w:hAnsi="宋体" w:hint="eastAsia"/>
          <w:szCs w:val="24"/>
          <w:lang w:eastAsia="zh-CN"/>
        </w:rPr>
        <w:t>话：</w:t>
      </w:r>
    </w:p>
    <w:p w14:paraId="3B45DBC9" w14:textId="77777777" w:rsidR="003B6DE2" w:rsidRDefault="00C16425">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020D761B" w14:textId="77777777" w:rsidR="003B6DE2" w:rsidRDefault="00C16425">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w:t>
      </w:r>
      <w:r>
        <w:rPr>
          <w:rFonts w:ascii="宋体" w:hAnsi="宋体" w:hint="eastAsia"/>
          <w:sz w:val="24"/>
          <w:u w:val="single"/>
        </w:rPr>
        <w:t>或盖章</w:t>
      </w:r>
      <w:r>
        <w:rPr>
          <w:rFonts w:ascii="宋体" w:hAnsi="宋体"/>
          <w:sz w:val="24"/>
          <w:u w:val="single"/>
        </w:rPr>
        <w:t>和法人授权</w:t>
      </w:r>
      <w:r>
        <w:rPr>
          <w:rFonts w:ascii="宋体" w:hAnsi="宋体" w:hint="eastAsia"/>
          <w:sz w:val="24"/>
          <w:u w:val="single"/>
        </w:rPr>
        <w:t>代表签字并加盖投标人公章方为有效，否则视其授权书无效。</w:t>
      </w:r>
    </w:p>
    <w:p w14:paraId="5978933E" w14:textId="77777777" w:rsidR="003B6DE2" w:rsidRDefault="00C16425">
      <w:pPr>
        <w:spacing w:line="360" w:lineRule="auto"/>
        <w:jc w:val="center"/>
        <w:rPr>
          <w:rFonts w:ascii="宋体" w:hAnsi="宋体"/>
          <w:sz w:val="24"/>
        </w:rPr>
      </w:pPr>
      <w:r>
        <w:rPr>
          <w:rFonts w:ascii="宋体" w:hAnsi="宋体"/>
          <w:sz w:val="24"/>
        </w:rPr>
        <w:br w:type="page"/>
      </w:r>
    </w:p>
    <w:p w14:paraId="01B59C87" w14:textId="77777777" w:rsidR="003B6DE2" w:rsidRDefault="00C16425">
      <w:pPr>
        <w:spacing w:line="360" w:lineRule="auto"/>
        <w:jc w:val="center"/>
        <w:rPr>
          <w:rFonts w:ascii="宋体" w:hAnsi="宋体"/>
          <w:sz w:val="24"/>
        </w:rPr>
      </w:pPr>
      <w:r>
        <w:rPr>
          <w:rFonts w:ascii="宋体" w:hAnsi="宋体"/>
          <w:sz w:val="24"/>
        </w:rPr>
        <w:lastRenderedPageBreak/>
        <w:t>6-3</w:t>
      </w:r>
      <w:r>
        <w:rPr>
          <w:rFonts w:ascii="宋体" w:hAnsi="宋体" w:hint="eastAsia"/>
          <w:b/>
          <w:sz w:val="24"/>
        </w:rPr>
        <w:t>投标人资格声明</w:t>
      </w:r>
    </w:p>
    <w:p w14:paraId="2F4299D8" w14:textId="77777777" w:rsidR="003B6DE2" w:rsidRDefault="00C16425">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14:paraId="2914D328" w14:textId="77777777" w:rsidR="003B6DE2" w:rsidRDefault="00C16425">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1EF56E4A" w14:textId="77777777" w:rsidR="003B6DE2" w:rsidRDefault="00C16425">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4894CEAB" w14:textId="77777777" w:rsidR="003B6DE2" w:rsidRDefault="00C16425">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FC96265" w14:textId="77777777" w:rsidR="003B6DE2" w:rsidRDefault="00C16425">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3BD0823A" w14:textId="77777777" w:rsidR="003B6DE2" w:rsidRDefault="00C16425">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4920B420" w14:textId="77777777" w:rsidR="003B6DE2" w:rsidRDefault="00C16425">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6AB0D4A" w14:textId="77777777" w:rsidR="003B6DE2" w:rsidRDefault="00C16425">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6B29854E" w14:textId="77777777" w:rsidR="003B6DE2" w:rsidRDefault="00C16425">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2EBEEBB" w14:textId="77777777" w:rsidR="003B6DE2" w:rsidRDefault="00C1642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0325D45" w14:textId="77777777" w:rsidR="003B6DE2" w:rsidRDefault="00C16425">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4730D1AB" w14:textId="77777777" w:rsidR="003B6DE2" w:rsidRDefault="00C16425">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36E87067" w14:textId="77777777" w:rsidR="003B6DE2" w:rsidRDefault="00C1642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E2CECBF" w14:textId="77777777" w:rsidR="003B6DE2" w:rsidRDefault="00C1642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6C83203E" w14:textId="77777777" w:rsidR="003B6DE2" w:rsidRDefault="00C1642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D78E7F3" w14:textId="77777777" w:rsidR="003B6DE2" w:rsidRDefault="00C1642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267582E" w14:textId="77777777" w:rsidR="003B6DE2" w:rsidRDefault="00C16425">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1AE9CC6" w14:textId="77777777" w:rsidR="003B6DE2" w:rsidRDefault="00C16425">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2C13D62" w14:textId="77777777" w:rsidR="003B6DE2" w:rsidRDefault="00C1642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A5CB057" w14:textId="77777777" w:rsidR="003B6DE2" w:rsidRDefault="00C16425">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0E5EE58" w14:textId="77777777" w:rsidR="003B6DE2" w:rsidRDefault="00C16425">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FF57FA8" w14:textId="77777777" w:rsidR="003B6DE2" w:rsidRDefault="00C16425">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14:paraId="082F3A22" w14:textId="77777777" w:rsidR="003B6DE2" w:rsidRDefault="00C16425">
      <w:pPr>
        <w:tabs>
          <w:tab w:val="left" w:pos="5580"/>
        </w:tabs>
        <w:spacing w:before="120"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16D5E59F" w14:textId="77777777" w:rsidR="003B6DE2" w:rsidRDefault="00C16425">
      <w:pPr>
        <w:tabs>
          <w:tab w:val="left" w:pos="5580"/>
        </w:tabs>
        <w:spacing w:before="120" w:line="360" w:lineRule="auto"/>
        <w:ind w:firstLine="454"/>
        <w:rPr>
          <w:rFonts w:ascii="宋体" w:hAnsi="宋体"/>
          <w:sz w:val="24"/>
        </w:rPr>
      </w:pPr>
      <w:r>
        <w:rPr>
          <w:rFonts w:ascii="宋体" w:hAnsi="宋体"/>
          <w:sz w:val="24"/>
        </w:rPr>
        <w:lastRenderedPageBreak/>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6D6D23D" w14:textId="77777777" w:rsidR="003B6DE2" w:rsidRDefault="00C16425">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1A4C40F5" w14:textId="77777777" w:rsidR="003B6DE2" w:rsidRDefault="00C16425">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A64C5D3" w14:textId="77777777" w:rsidR="003B6DE2" w:rsidRDefault="00C16425">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07063328" w14:textId="77777777" w:rsidR="003B6DE2" w:rsidRDefault="00C16425">
      <w:pPr>
        <w:tabs>
          <w:tab w:val="left" w:pos="5580"/>
        </w:tabs>
        <w:spacing w:line="360" w:lineRule="auto"/>
        <w:rPr>
          <w:rFonts w:ascii="宋体" w:hAnsi="宋体"/>
          <w:sz w:val="24"/>
        </w:rPr>
      </w:pPr>
      <w:r>
        <w:rPr>
          <w:rFonts w:ascii="宋体" w:hAnsi="宋体"/>
          <w:sz w:val="24"/>
        </w:rPr>
        <w:t>4投标人认为需要声明的其他情况</w:t>
      </w:r>
    </w:p>
    <w:p w14:paraId="13E5309E" w14:textId="77777777" w:rsidR="003B6DE2" w:rsidRDefault="00C16425">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5A86E1E2" w14:textId="77777777" w:rsidR="003B6DE2" w:rsidRDefault="003B6DE2">
      <w:pPr>
        <w:tabs>
          <w:tab w:val="left" w:pos="5580"/>
        </w:tabs>
        <w:spacing w:line="360" w:lineRule="auto"/>
        <w:rPr>
          <w:rFonts w:ascii="宋体" w:hAnsi="宋体"/>
          <w:sz w:val="24"/>
        </w:rPr>
      </w:pPr>
    </w:p>
    <w:p w14:paraId="039475B2" w14:textId="77777777" w:rsidR="003B6DE2" w:rsidRDefault="00C16425">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173D1ED" w14:textId="77777777" w:rsidR="003B6DE2" w:rsidRDefault="00C16425">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03496E02" w14:textId="77777777" w:rsidR="003B6DE2" w:rsidRDefault="00C16425">
      <w:pPr>
        <w:tabs>
          <w:tab w:val="left" w:pos="5580"/>
        </w:tabs>
        <w:spacing w:line="360" w:lineRule="auto"/>
        <w:ind w:firstLineChars="200" w:firstLine="480"/>
        <w:rPr>
          <w:rFonts w:ascii="宋体" w:hAnsi="宋体"/>
          <w:sz w:val="24"/>
        </w:rPr>
      </w:pPr>
      <w:r>
        <w:rPr>
          <w:rFonts w:ascii="宋体" w:hAnsi="宋体" w:hint="eastAsia"/>
          <w:sz w:val="24"/>
        </w:rPr>
        <w:t>公章：</w:t>
      </w:r>
      <w:r>
        <w:rPr>
          <w:rFonts w:ascii="宋体" w:hAnsi="宋体"/>
          <w:sz w:val="24"/>
        </w:rPr>
        <w:t>__________________________________________</w:t>
      </w:r>
    </w:p>
    <w:p w14:paraId="330DEE69" w14:textId="77777777" w:rsidR="003B6DE2" w:rsidRDefault="00C16425">
      <w:pPr>
        <w:spacing w:line="360" w:lineRule="auto"/>
        <w:jc w:val="center"/>
        <w:rPr>
          <w:rFonts w:ascii="宋体" w:hAnsi="宋体"/>
          <w:sz w:val="24"/>
        </w:rPr>
      </w:pPr>
      <w:r>
        <w:rPr>
          <w:rFonts w:ascii="宋体" w:hAnsi="宋体"/>
          <w:sz w:val="24"/>
        </w:rPr>
        <w:br w:type="page"/>
      </w:r>
    </w:p>
    <w:p w14:paraId="38800804" w14:textId="77777777" w:rsidR="003B6DE2" w:rsidRDefault="00C16425">
      <w:pPr>
        <w:widowControl/>
        <w:spacing w:line="360" w:lineRule="auto"/>
        <w:jc w:val="left"/>
        <w:rPr>
          <w:rFonts w:ascii="宋体" w:hAnsi="宋体"/>
          <w:sz w:val="24"/>
        </w:rPr>
      </w:pPr>
      <w:r>
        <w:rPr>
          <w:rFonts w:ascii="宋体" w:hAnsi="宋体"/>
          <w:sz w:val="24"/>
        </w:rPr>
        <w:lastRenderedPageBreak/>
        <w:t>6-4</w:t>
      </w:r>
      <w:r>
        <w:rPr>
          <w:rFonts w:ascii="宋体" w:hAnsi="宋体" w:hint="eastAsia"/>
          <w:sz w:val="24"/>
        </w:rPr>
        <w:t>提供经会计师事务所出具的</w:t>
      </w:r>
      <w:r>
        <w:rPr>
          <w:rFonts w:ascii="宋体" w:hAnsi="宋体"/>
          <w:sz w:val="24"/>
        </w:rPr>
        <w:t>上一年度（2022年度或2021年度）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上一年度（2022年度或2021年度）</w:t>
      </w:r>
      <w:r>
        <w:rPr>
          <w:rFonts w:ascii="宋体" w:hAnsi="宋体" w:hint="eastAsia"/>
          <w:sz w:val="24"/>
        </w:rPr>
        <w:t>完整的审计报告，</w:t>
      </w:r>
      <w:r>
        <w:rPr>
          <w:rFonts w:ascii="宋体" w:hAnsi="宋体"/>
          <w:sz w:val="24"/>
        </w:rPr>
        <w:t>则须提供银行出具的资信证明。</w:t>
      </w:r>
    </w:p>
    <w:p w14:paraId="22C05214" w14:textId="77777777" w:rsidR="003B6DE2" w:rsidRDefault="00C16425">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47198DD3" w14:textId="77777777" w:rsidR="003B6DE2" w:rsidRDefault="00C16425">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A62B936" w14:textId="77777777" w:rsidR="003B6DE2" w:rsidRDefault="00C16425">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7868131F" w14:textId="77777777" w:rsidR="003B6DE2" w:rsidRDefault="00C16425">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4BB2898B" w14:textId="77777777" w:rsidR="003B6DE2" w:rsidRDefault="00C16425">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1B5367F3" w14:textId="77777777" w:rsidR="003B6DE2" w:rsidRDefault="00C16425">
      <w:pPr>
        <w:spacing w:line="360" w:lineRule="auto"/>
        <w:rPr>
          <w:rFonts w:ascii="宋体" w:hAnsi="宋体"/>
          <w:sz w:val="24"/>
        </w:rPr>
      </w:pPr>
      <w:r>
        <w:rPr>
          <w:rFonts w:ascii="宋体" w:hAnsi="宋体"/>
          <w:sz w:val="24"/>
        </w:rPr>
        <w:br w:type="page"/>
      </w:r>
      <w:r>
        <w:rPr>
          <w:rFonts w:ascii="宋体" w:hAnsi="宋体"/>
          <w:sz w:val="24"/>
        </w:rPr>
        <w:lastRenderedPageBreak/>
        <w:t>6-5有依法缴纳社会保障资金的良好记录</w:t>
      </w:r>
    </w:p>
    <w:p w14:paraId="69C78F92" w14:textId="77777777" w:rsidR="003B6DE2" w:rsidRDefault="00C16425">
      <w:pPr>
        <w:spacing w:line="360" w:lineRule="auto"/>
        <w:rPr>
          <w:rFonts w:ascii="宋体" w:hAnsi="宋体"/>
          <w:sz w:val="24"/>
        </w:rPr>
      </w:pPr>
      <w:r>
        <w:rPr>
          <w:rFonts w:ascii="宋体" w:hAnsi="宋体" w:hint="eastAsia"/>
          <w:sz w:val="24"/>
        </w:rPr>
        <w:t>如</w:t>
      </w:r>
      <w:proofErr w:type="gramStart"/>
      <w:r>
        <w:rPr>
          <w:rFonts w:ascii="宋体" w:hAnsi="宋体" w:hint="eastAsia"/>
          <w:sz w:val="24"/>
        </w:rPr>
        <w:t>供应商实</w:t>
      </w:r>
      <w:r>
        <w:rPr>
          <w:rFonts w:ascii="宋体" w:hAnsi="宋体"/>
          <w:sz w:val="24"/>
        </w:rPr>
        <w:t>逐月</w:t>
      </w:r>
      <w:proofErr w:type="gramEnd"/>
      <w:r>
        <w:rPr>
          <w:rFonts w:ascii="宋体" w:hAnsi="宋体"/>
          <w:sz w:val="24"/>
        </w:rPr>
        <w:t>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27DBBA05" w14:textId="77777777" w:rsidR="003B6DE2" w:rsidRDefault="00C16425">
      <w:pPr>
        <w:spacing w:line="360" w:lineRule="auto"/>
        <w:rPr>
          <w:rFonts w:ascii="宋体" w:hAnsi="宋体"/>
          <w:sz w:val="24"/>
        </w:rPr>
      </w:pPr>
      <w:r>
        <w:rPr>
          <w:rFonts w:ascii="宋体" w:hAnsi="宋体" w:hint="eastAsia"/>
          <w:sz w:val="24"/>
        </w:rPr>
        <w:t>如供应商是</w:t>
      </w:r>
      <w:r>
        <w:rPr>
          <w:rFonts w:ascii="宋体" w:hAnsi="宋体"/>
          <w:sz w:val="24"/>
        </w:rPr>
        <w:t>逐年交纳社会保障资金的，须提供参加本次政府采购活动上一年度（2022年度）缴纳社会保障资金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337C0D76" w14:textId="77777777" w:rsidR="003B6DE2" w:rsidRDefault="00C16425">
      <w:pPr>
        <w:spacing w:line="360" w:lineRule="auto"/>
        <w:rPr>
          <w:rFonts w:ascii="宋体" w:hAnsi="宋体"/>
          <w:sz w:val="24"/>
        </w:rPr>
      </w:pPr>
      <w:r>
        <w:rPr>
          <w:rFonts w:ascii="宋体" w:hAnsi="宋体" w:hint="eastAsia"/>
          <w:sz w:val="24"/>
        </w:rPr>
        <w:t>注：依法不需要缴纳社会保障资金的供应商，须提供相应文件证明并加盖公章。</w:t>
      </w:r>
    </w:p>
    <w:p w14:paraId="391D31D2" w14:textId="77777777" w:rsidR="003B6DE2" w:rsidRDefault="00C16425">
      <w:pPr>
        <w:spacing w:line="360" w:lineRule="auto"/>
        <w:rPr>
          <w:rFonts w:ascii="宋体" w:hAnsi="宋体"/>
          <w:sz w:val="24"/>
        </w:rPr>
      </w:pPr>
      <w:r>
        <w:rPr>
          <w:rFonts w:ascii="宋体" w:hAnsi="宋体"/>
          <w:sz w:val="24"/>
        </w:rPr>
        <w:br w:type="page"/>
      </w:r>
      <w:r>
        <w:rPr>
          <w:rFonts w:ascii="宋体" w:hAnsi="宋体"/>
          <w:sz w:val="24"/>
        </w:rPr>
        <w:lastRenderedPageBreak/>
        <w:t>6-6</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300D29D8" w14:textId="77777777" w:rsidR="003B6DE2" w:rsidRDefault="00C16425">
      <w:pPr>
        <w:spacing w:line="360" w:lineRule="auto"/>
        <w:rPr>
          <w:rFonts w:ascii="宋体" w:hAnsi="宋体"/>
          <w:sz w:val="24"/>
        </w:rPr>
      </w:pPr>
      <w:r>
        <w:rPr>
          <w:rFonts w:ascii="宋体" w:hAnsi="宋体" w:hint="eastAsia"/>
          <w:sz w:val="24"/>
        </w:rPr>
        <w:t>注：依法免税或零报税的供应商，须提供相应文件证明其依法免税证明文件或零报税纳税申报表复印件。</w:t>
      </w:r>
    </w:p>
    <w:p w14:paraId="040B142C" w14:textId="77777777" w:rsidR="003B6DE2" w:rsidRDefault="00C16425">
      <w:pPr>
        <w:spacing w:line="360" w:lineRule="auto"/>
        <w:rPr>
          <w:rFonts w:ascii="宋体" w:hAnsi="宋体"/>
          <w:sz w:val="24"/>
        </w:rPr>
      </w:pPr>
      <w:r>
        <w:rPr>
          <w:rFonts w:ascii="宋体" w:hAnsi="宋体"/>
          <w:sz w:val="24"/>
        </w:rPr>
        <w:br w:type="page"/>
      </w:r>
      <w:r>
        <w:rPr>
          <w:rFonts w:ascii="宋体" w:hAnsi="宋体"/>
          <w:sz w:val="24"/>
        </w:rPr>
        <w:lastRenderedPageBreak/>
        <w:t>6-7</w:t>
      </w:r>
      <w:r>
        <w:rPr>
          <w:rFonts w:ascii="宋体" w:hAnsi="宋体" w:hint="eastAsia"/>
          <w:sz w:val="24"/>
        </w:rPr>
        <w:t>具有履行合同所必需的设备和专业技术能力的证明材料</w:t>
      </w:r>
    </w:p>
    <w:p w14:paraId="38118126" w14:textId="77777777" w:rsidR="003B6DE2" w:rsidRDefault="003B6DE2">
      <w:pPr>
        <w:spacing w:line="360" w:lineRule="auto"/>
        <w:rPr>
          <w:rFonts w:ascii="宋体" w:hAnsi="宋体"/>
          <w:sz w:val="24"/>
        </w:rPr>
      </w:pPr>
    </w:p>
    <w:p w14:paraId="12946C3E" w14:textId="77777777" w:rsidR="003B6DE2" w:rsidRDefault="00C16425">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（如招标文件第四章对设备和专业技术能力提出了实质性要求，则投标人须按要求提供相关证明材料并加盖公章）</w:t>
      </w:r>
    </w:p>
    <w:p w14:paraId="63094D67" w14:textId="77777777" w:rsidR="003B6DE2" w:rsidRDefault="00C16425">
      <w:pPr>
        <w:widowControl/>
        <w:spacing w:line="360" w:lineRule="auto"/>
        <w:jc w:val="left"/>
        <w:rPr>
          <w:rFonts w:ascii="宋体" w:hAnsi="宋体"/>
          <w:sz w:val="24"/>
        </w:rPr>
      </w:pPr>
      <w:r>
        <w:rPr>
          <w:rFonts w:ascii="宋体" w:hAnsi="宋体"/>
          <w:sz w:val="24"/>
        </w:rPr>
        <w:br w:type="page"/>
      </w:r>
    </w:p>
    <w:p w14:paraId="76EB622C" w14:textId="77777777" w:rsidR="003B6DE2" w:rsidRDefault="003B6DE2">
      <w:pPr>
        <w:spacing w:line="360" w:lineRule="auto"/>
        <w:rPr>
          <w:rFonts w:ascii="宋体" w:hAnsi="宋体"/>
          <w:sz w:val="24"/>
        </w:rPr>
      </w:pPr>
    </w:p>
    <w:p w14:paraId="3F22388E" w14:textId="77777777" w:rsidR="003B6DE2" w:rsidRDefault="00C16425">
      <w:pPr>
        <w:spacing w:line="360" w:lineRule="auto"/>
        <w:rPr>
          <w:rFonts w:ascii="宋体" w:hAnsi="宋体"/>
          <w:sz w:val="24"/>
        </w:rPr>
      </w:pPr>
      <w:r>
        <w:rPr>
          <w:rFonts w:ascii="宋体" w:hAnsi="宋体"/>
          <w:sz w:val="24"/>
        </w:rPr>
        <w:t>6-8参加本次政府采购活动前三年内，在经营活动中没有重大违法记录的声明</w:t>
      </w:r>
    </w:p>
    <w:p w14:paraId="1EE0821E" w14:textId="77777777" w:rsidR="003B6DE2" w:rsidRDefault="003B6DE2">
      <w:pPr>
        <w:autoSpaceDE w:val="0"/>
        <w:autoSpaceDN w:val="0"/>
        <w:adjustRightInd w:val="0"/>
        <w:spacing w:line="360" w:lineRule="auto"/>
        <w:jc w:val="left"/>
        <w:rPr>
          <w:rFonts w:ascii="宋体" w:hAnsi="宋体"/>
          <w:kern w:val="0"/>
          <w:sz w:val="24"/>
        </w:rPr>
      </w:pPr>
    </w:p>
    <w:p w14:paraId="25EC8D45" w14:textId="77777777" w:rsidR="003B6DE2" w:rsidRDefault="00C16425">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7EF457C5" w14:textId="77777777" w:rsidR="003B6DE2" w:rsidRDefault="003B6DE2">
      <w:pPr>
        <w:autoSpaceDE w:val="0"/>
        <w:autoSpaceDN w:val="0"/>
        <w:adjustRightInd w:val="0"/>
        <w:spacing w:line="360" w:lineRule="auto"/>
        <w:jc w:val="left"/>
        <w:rPr>
          <w:rFonts w:ascii="宋体" w:hAnsi="宋体"/>
          <w:kern w:val="0"/>
          <w:sz w:val="24"/>
        </w:rPr>
      </w:pPr>
    </w:p>
    <w:p w14:paraId="7ED81A3F" w14:textId="77777777" w:rsidR="003B6DE2" w:rsidRDefault="00C16425">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373E27D" w14:textId="77777777" w:rsidR="003B6DE2" w:rsidRDefault="003B6DE2">
      <w:pPr>
        <w:autoSpaceDE w:val="0"/>
        <w:autoSpaceDN w:val="0"/>
        <w:adjustRightInd w:val="0"/>
        <w:spacing w:line="360" w:lineRule="auto"/>
        <w:ind w:firstLineChars="200" w:firstLine="480"/>
        <w:jc w:val="left"/>
        <w:rPr>
          <w:rFonts w:ascii="宋体" w:hAnsi="宋体"/>
          <w:kern w:val="0"/>
          <w:sz w:val="24"/>
        </w:rPr>
      </w:pPr>
    </w:p>
    <w:p w14:paraId="4FC4BC23" w14:textId="77777777" w:rsidR="003B6DE2" w:rsidRDefault="00C1642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497265AD" w14:textId="77777777" w:rsidR="003B6DE2" w:rsidRDefault="003B6DE2">
      <w:pPr>
        <w:autoSpaceDE w:val="0"/>
        <w:autoSpaceDN w:val="0"/>
        <w:adjustRightInd w:val="0"/>
        <w:spacing w:line="360" w:lineRule="auto"/>
        <w:ind w:firstLineChars="200" w:firstLine="480"/>
        <w:jc w:val="left"/>
        <w:rPr>
          <w:rFonts w:ascii="宋体" w:hAnsi="宋体"/>
          <w:kern w:val="0"/>
          <w:sz w:val="24"/>
        </w:rPr>
      </w:pPr>
    </w:p>
    <w:p w14:paraId="44B38B51" w14:textId="77777777" w:rsidR="003B6DE2" w:rsidRDefault="003B6DE2">
      <w:pPr>
        <w:autoSpaceDE w:val="0"/>
        <w:autoSpaceDN w:val="0"/>
        <w:adjustRightInd w:val="0"/>
        <w:spacing w:line="360" w:lineRule="auto"/>
        <w:ind w:firstLineChars="200" w:firstLine="480"/>
        <w:jc w:val="left"/>
        <w:rPr>
          <w:rFonts w:ascii="宋体" w:hAnsi="宋体"/>
          <w:kern w:val="0"/>
          <w:sz w:val="24"/>
        </w:rPr>
      </w:pPr>
    </w:p>
    <w:p w14:paraId="36F48ABA" w14:textId="77777777" w:rsidR="003B6DE2" w:rsidRDefault="003B6DE2">
      <w:pPr>
        <w:autoSpaceDE w:val="0"/>
        <w:autoSpaceDN w:val="0"/>
        <w:adjustRightInd w:val="0"/>
        <w:spacing w:line="360" w:lineRule="auto"/>
        <w:ind w:leftChars="270" w:left="567"/>
        <w:jc w:val="left"/>
        <w:rPr>
          <w:rFonts w:ascii="宋体" w:hAnsi="宋体"/>
          <w:kern w:val="0"/>
          <w:sz w:val="24"/>
        </w:rPr>
      </w:pPr>
    </w:p>
    <w:p w14:paraId="5E7AD56A" w14:textId="77777777" w:rsidR="003B6DE2" w:rsidRDefault="00C16425">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295A272A" w14:textId="77777777" w:rsidR="003B6DE2" w:rsidRDefault="003B6DE2">
      <w:pPr>
        <w:autoSpaceDE w:val="0"/>
        <w:autoSpaceDN w:val="0"/>
        <w:adjustRightInd w:val="0"/>
        <w:spacing w:line="360" w:lineRule="auto"/>
        <w:jc w:val="right"/>
        <w:rPr>
          <w:rFonts w:ascii="宋体" w:hAnsi="宋体"/>
          <w:kern w:val="0"/>
          <w:sz w:val="24"/>
        </w:rPr>
      </w:pPr>
    </w:p>
    <w:p w14:paraId="029D4011" w14:textId="77777777" w:rsidR="003B6DE2" w:rsidRDefault="003B6DE2">
      <w:pPr>
        <w:autoSpaceDE w:val="0"/>
        <w:autoSpaceDN w:val="0"/>
        <w:adjustRightInd w:val="0"/>
        <w:spacing w:line="360" w:lineRule="auto"/>
        <w:ind w:firstLineChars="200" w:firstLine="480"/>
        <w:jc w:val="left"/>
        <w:rPr>
          <w:rFonts w:ascii="宋体" w:hAnsi="宋体"/>
          <w:kern w:val="0"/>
          <w:sz w:val="24"/>
        </w:rPr>
      </w:pPr>
    </w:p>
    <w:p w14:paraId="65AF7C6D" w14:textId="77777777" w:rsidR="003B6DE2" w:rsidRDefault="00C16425">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184560E8" w14:textId="77777777" w:rsidR="003B6DE2" w:rsidRDefault="003B6DE2">
      <w:pPr>
        <w:autoSpaceDE w:val="0"/>
        <w:autoSpaceDN w:val="0"/>
        <w:adjustRightInd w:val="0"/>
        <w:spacing w:line="360" w:lineRule="auto"/>
        <w:ind w:firstLineChars="200" w:firstLine="480"/>
        <w:jc w:val="right"/>
        <w:rPr>
          <w:rFonts w:ascii="宋体" w:hAnsi="宋体"/>
          <w:kern w:val="0"/>
          <w:sz w:val="24"/>
        </w:rPr>
      </w:pPr>
    </w:p>
    <w:p w14:paraId="38A35FB3" w14:textId="77777777" w:rsidR="003B6DE2" w:rsidRDefault="003B6DE2">
      <w:pPr>
        <w:autoSpaceDE w:val="0"/>
        <w:autoSpaceDN w:val="0"/>
        <w:adjustRightInd w:val="0"/>
        <w:spacing w:line="360" w:lineRule="auto"/>
        <w:jc w:val="left"/>
        <w:rPr>
          <w:rFonts w:ascii="宋体" w:hAnsi="宋体"/>
          <w:kern w:val="0"/>
          <w:sz w:val="24"/>
        </w:rPr>
      </w:pPr>
    </w:p>
    <w:p w14:paraId="6E9B3170" w14:textId="77777777" w:rsidR="003B6DE2" w:rsidRDefault="00C16425">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52C4869B" w14:textId="77777777" w:rsidR="003B6DE2" w:rsidRDefault="003B6DE2">
      <w:pPr>
        <w:spacing w:line="360" w:lineRule="auto"/>
        <w:rPr>
          <w:rFonts w:ascii="宋体" w:hAnsi="宋体"/>
          <w:sz w:val="24"/>
        </w:rPr>
      </w:pPr>
    </w:p>
    <w:p w14:paraId="586CB7F5" w14:textId="77777777" w:rsidR="003B6DE2" w:rsidRDefault="00C16425">
      <w:pPr>
        <w:spacing w:line="360" w:lineRule="auto"/>
        <w:rPr>
          <w:rFonts w:ascii="宋体" w:hAnsi="宋体" w:cstheme="minorEastAsia"/>
          <w:sz w:val="24"/>
        </w:rPr>
      </w:pPr>
      <w:r>
        <w:rPr>
          <w:rFonts w:ascii="宋体" w:hAnsi="宋体"/>
          <w:sz w:val="24"/>
        </w:rPr>
        <w:br w:type="page"/>
      </w:r>
      <w:r>
        <w:rPr>
          <w:rFonts w:ascii="宋体" w:hAnsi="宋体" w:cstheme="minorEastAsia"/>
          <w:sz w:val="24"/>
        </w:rPr>
        <w:lastRenderedPageBreak/>
        <w:t>6-9</w:t>
      </w:r>
      <w:r>
        <w:rPr>
          <w:rFonts w:ascii="宋体" w:hAnsi="宋体" w:hint="eastAsia"/>
          <w:sz w:val="24"/>
        </w:rPr>
        <w:t>信用声明</w:t>
      </w:r>
      <w:r>
        <w:rPr>
          <w:rFonts w:ascii="宋体" w:hAnsi="宋体"/>
          <w:sz w:val="24"/>
        </w:rPr>
        <w:t>（须加盖投标人公章）</w:t>
      </w:r>
    </w:p>
    <w:p w14:paraId="5DDA0F10" w14:textId="77777777" w:rsidR="003B6DE2" w:rsidRDefault="003B6DE2">
      <w:pPr>
        <w:spacing w:line="360" w:lineRule="auto"/>
        <w:rPr>
          <w:rFonts w:ascii="宋体" w:hAnsi="宋体" w:cstheme="minorEastAsia"/>
          <w:sz w:val="24"/>
        </w:rPr>
      </w:pPr>
    </w:p>
    <w:p w14:paraId="1180C995" w14:textId="77777777" w:rsidR="003B6DE2" w:rsidRDefault="00C16425">
      <w:pPr>
        <w:spacing w:line="360" w:lineRule="auto"/>
        <w:jc w:val="center"/>
        <w:rPr>
          <w:rFonts w:ascii="宋体" w:hAnsi="宋体"/>
          <w:b/>
          <w:bCs/>
          <w:sz w:val="24"/>
        </w:rPr>
      </w:pPr>
      <w:r>
        <w:rPr>
          <w:rFonts w:ascii="宋体" w:hAnsi="宋体" w:hint="eastAsia"/>
          <w:b/>
          <w:bCs/>
          <w:sz w:val="24"/>
        </w:rPr>
        <w:t>信用声明</w:t>
      </w:r>
    </w:p>
    <w:p w14:paraId="14C21AC5" w14:textId="77777777" w:rsidR="003B6DE2" w:rsidRDefault="00C16425">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589AF89" w14:textId="77777777" w:rsidR="003B6DE2" w:rsidRDefault="00C16425">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E200EE9" w14:textId="77777777" w:rsidR="003B6DE2" w:rsidRDefault="003B6DE2">
      <w:pPr>
        <w:spacing w:line="360" w:lineRule="auto"/>
        <w:rPr>
          <w:rFonts w:ascii="宋体" w:hAnsi="宋体"/>
          <w:sz w:val="24"/>
        </w:rPr>
      </w:pPr>
    </w:p>
    <w:p w14:paraId="6EE8C919" w14:textId="77777777" w:rsidR="003B6DE2" w:rsidRDefault="00C16425">
      <w:pPr>
        <w:spacing w:line="360" w:lineRule="auto"/>
        <w:rPr>
          <w:rFonts w:ascii="宋体" w:hAnsi="宋体"/>
          <w:sz w:val="24"/>
        </w:rPr>
      </w:pPr>
      <w:r>
        <w:rPr>
          <w:rFonts w:ascii="宋体" w:hAnsi="宋体" w:hint="eastAsia"/>
          <w:sz w:val="24"/>
        </w:rPr>
        <w:t>投标人授权代表签字：____________________________</w:t>
      </w:r>
    </w:p>
    <w:p w14:paraId="7377B6B8" w14:textId="77777777" w:rsidR="003B6DE2" w:rsidRDefault="003B6DE2">
      <w:pPr>
        <w:spacing w:line="360" w:lineRule="auto"/>
        <w:rPr>
          <w:rFonts w:ascii="宋体" w:hAnsi="宋体"/>
          <w:sz w:val="24"/>
        </w:rPr>
      </w:pPr>
    </w:p>
    <w:p w14:paraId="52A9ADC0" w14:textId="77777777" w:rsidR="003B6DE2" w:rsidRDefault="00C16425">
      <w:pPr>
        <w:spacing w:line="360" w:lineRule="auto"/>
        <w:rPr>
          <w:rFonts w:ascii="宋体" w:hAnsi="宋体"/>
          <w:sz w:val="24"/>
        </w:rPr>
      </w:pPr>
      <w:r>
        <w:rPr>
          <w:rFonts w:ascii="宋体" w:hAnsi="宋体" w:hint="eastAsia"/>
          <w:sz w:val="24"/>
        </w:rPr>
        <w:t>公司盖章:</w:t>
      </w:r>
    </w:p>
    <w:p w14:paraId="527B70CC" w14:textId="77777777" w:rsidR="003B6DE2" w:rsidRDefault="003B6DE2">
      <w:pPr>
        <w:spacing w:line="360" w:lineRule="auto"/>
        <w:rPr>
          <w:rFonts w:ascii="宋体" w:hAnsi="宋体"/>
          <w:sz w:val="24"/>
        </w:rPr>
      </w:pPr>
    </w:p>
    <w:p w14:paraId="64A317FA" w14:textId="77777777" w:rsidR="003B6DE2" w:rsidRDefault="00C16425">
      <w:pPr>
        <w:spacing w:line="360" w:lineRule="auto"/>
        <w:rPr>
          <w:rFonts w:ascii="宋体" w:hAnsi="宋体"/>
          <w:sz w:val="24"/>
        </w:rPr>
      </w:pPr>
      <w:r>
        <w:rPr>
          <w:rFonts w:ascii="宋体" w:hAnsi="宋体" w:hint="eastAsia"/>
          <w:sz w:val="24"/>
        </w:rPr>
        <w:t>日期：</w:t>
      </w:r>
    </w:p>
    <w:p w14:paraId="5FDBB1CD" w14:textId="77777777" w:rsidR="003B6DE2" w:rsidRDefault="003B6DE2">
      <w:pPr>
        <w:spacing w:line="360" w:lineRule="auto"/>
        <w:rPr>
          <w:rFonts w:ascii="宋体" w:hAnsi="宋体" w:cstheme="minorEastAsia"/>
          <w:sz w:val="24"/>
        </w:rPr>
      </w:pPr>
    </w:p>
    <w:p w14:paraId="0A40F977" w14:textId="77777777" w:rsidR="003B6DE2" w:rsidRDefault="003B6DE2">
      <w:pPr>
        <w:spacing w:line="360" w:lineRule="auto"/>
        <w:rPr>
          <w:rFonts w:ascii="宋体" w:hAnsi="宋体" w:cstheme="minorEastAsia"/>
          <w:sz w:val="24"/>
        </w:rPr>
      </w:pPr>
    </w:p>
    <w:p w14:paraId="79AF0499" w14:textId="77777777" w:rsidR="003B6DE2" w:rsidRDefault="003B6DE2">
      <w:pPr>
        <w:spacing w:line="360" w:lineRule="auto"/>
        <w:rPr>
          <w:rFonts w:ascii="宋体" w:hAnsi="宋体" w:cstheme="minorEastAsia"/>
          <w:sz w:val="24"/>
        </w:rPr>
      </w:pPr>
    </w:p>
    <w:p w14:paraId="4A504E87" w14:textId="77777777" w:rsidR="003B6DE2" w:rsidRDefault="003B6DE2">
      <w:pPr>
        <w:spacing w:line="360" w:lineRule="auto"/>
        <w:rPr>
          <w:rFonts w:ascii="宋体" w:hAnsi="宋体" w:cstheme="minorEastAsia"/>
          <w:sz w:val="24"/>
        </w:rPr>
      </w:pPr>
    </w:p>
    <w:p w14:paraId="05E16F15" w14:textId="77777777" w:rsidR="003B6DE2" w:rsidRDefault="003B6DE2">
      <w:pPr>
        <w:spacing w:line="360" w:lineRule="auto"/>
        <w:rPr>
          <w:rFonts w:ascii="宋体" w:hAnsi="宋体" w:cstheme="minorEastAsia"/>
          <w:sz w:val="24"/>
        </w:rPr>
      </w:pPr>
    </w:p>
    <w:p w14:paraId="346F2A88" w14:textId="77777777" w:rsidR="003B6DE2" w:rsidRDefault="003B6DE2">
      <w:pPr>
        <w:spacing w:line="360" w:lineRule="auto"/>
        <w:rPr>
          <w:rFonts w:ascii="宋体" w:hAnsi="宋体" w:cstheme="minorEastAsia"/>
          <w:sz w:val="24"/>
        </w:rPr>
      </w:pPr>
    </w:p>
    <w:p w14:paraId="27BF7C33" w14:textId="77777777" w:rsidR="003B6DE2" w:rsidRDefault="003B6DE2">
      <w:pPr>
        <w:spacing w:line="360" w:lineRule="auto"/>
        <w:rPr>
          <w:rFonts w:ascii="宋体" w:hAnsi="宋体" w:cstheme="minorEastAsia"/>
          <w:sz w:val="24"/>
        </w:rPr>
      </w:pPr>
    </w:p>
    <w:p w14:paraId="780C6D5E" w14:textId="77777777" w:rsidR="003B6DE2" w:rsidRDefault="003B6DE2">
      <w:pPr>
        <w:spacing w:line="360" w:lineRule="auto"/>
        <w:rPr>
          <w:rFonts w:ascii="宋体" w:hAnsi="宋体" w:cstheme="minorEastAsia"/>
          <w:sz w:val="24"/>
        </w:rPr>
      </w:pPr>
    </w:p>
    <w:p w14:paraId="0FCC9BDF" w14:textId="77777777" w:rsidR="003B6DE2" w:rsidRDefault="003B6DE2">
      <w:pPr>
        <w:spacing w:line="360" w:lineRule="auto"/>
        <w:rPr>
          <w:rFonts w:ascii="宋体" w:hAnsi="宋体"/>
          <w:sz w:val="24"/>
        </w:rPr>
      </w:pPr>
    </w:p>
    <w:p w14:paraId="37848311" w14:textId="77777777" w:rsidR="003B6DE2" w:rsidRDefault="003B6DE2">
      <w:pPr>
        <w:spacing w:line="360" w:lineRule="auto"/>
        <w:rPr>
          <w:rFonts w:ascii="宋体" w:hAnsi="宋体"/>
          <w:sz w:val="24"/>
        </w:rPr>
      </w:pPr>
    </w:p>
    <w:p w14:paraId="71A500D5" w14:textId="77777777" w:rsidR="003B6DE2" w:rsidRDefault="003B6DE2">
      <w:pPr>
        <w:spacing w:line="360" w:lineRule="auto"/>
        <w:rPr>
          <w:rFonts w:ascii="宋体" w:hAnsi="宋体"/>
          <w:sz w:val="24"/>
        </w:rPr>
      </w:pPr>
    </w:p>
    <w:p w14:paraId="621DED87" w14:textId="77777777" w:rsidR="003B6DE2" w:rsidRDefault="003B6DE2">
      <w:pPr>
        <w:spacing w:line="360" w:lineRule="auto"/>
        <w:rPr>
          <w:rFonts w:ascii="宋体" w:hAnsi="宋体"/>
          <w:sz w:val="24"/>
        </w:rPr>
      </w:pPr>
    </w:p>
    <w:p w14:paraId="312E4184" w14:textId="77777777" w:rsidR="003B6DE2" w:rsidRDefault="003B6DE2">
      <w:pPr>
        <w:spacing w:line="360" w:lineRule="auto"/>
        <w:rPr>
          <w:rFonts w:ascii="宋体" w:hAnsi="宋体"/>
          <w:sz w:val="24"/>
        </w:rPr>
      </w:pPr>
    </w:p>
    <w:p w14:paraId="569426E4" w14:textId="77777777" w:rsidR="003B6DE2" w:rsidRDefault="00C16425">
      <w:pPr>
        <w:widowControl/>
        <w:spacing w:line="360" w:lineRule="auto"/>
        <w:jc w:val="left"/>
        <w:rPr>
          <w:rFonts w:ascii="宋体" w:hAnsi="宋体"/>
          <w:sz w:val="24"/>
        </w:rPr>
      </w:pPr>
      <w:r>
        <w:rPr>
          <w:rFonts w:ascii="宋体" w:hAnsi="宋体"/>
          <w:sz w:val="24"/>
        </w:rPr>
        <w:br w:type="page"/>
      </w:r>
    </w:p>
    <w:p w14:paraId="05D6D34A" w14:textId="77777777" w:rsidR="00565A23" w:rsidRDefault="00CA6221">
      <w:pPr>
        <w:widowControl/>
        <w:jc w:val="left"/>
        <w:rPr>
          <w:rFonts w:ascii="宋体" w:hAnsi="宋体"/>
          <w:sz w:val="24"/>
        </w:rPr>
      </w:pPr>
      <w:r>
        <w:rPr>
          <w:rFonts w:ascii="宋体" w:hAnsi="宋体" w:hint="eastAsia"/>
          <w:sz w:val="24"/>
        </w:rPr>
        <w:lastRenderedPageBreak/>
        <w:t>6</w:t>
      </w:r>
      <w:r>
        <w:rPr>
          <w:rFonts w:ascii="宋体" w:hAnsi="宋体"/>
          <w:sz w:val="24"/>
        </w:rPr>
        <w:t>-10</w:t>
      </w:r>
      <w:r w:rsidRPr="00CA6221">
        <w:rPr>
          <w:rFonts w:ascii="宋体" w:hAnsi="宋体" w:hint="eastAsia"/>
          <w:sz w:val="24"/>
        </w:rPr>
        <w:t>本项目的特定资格要求：具有《中华人民共和国特种设备安装改造维修许可证》（电梯）C级（含）及以上资质。</w:t>
      </w:r>
    </w:p>
    <w:p w14:paraId="194CEFA7" w14:textId="77777777" w:rsidR="00565A23" w:rsidRDefault="00565A23">
      <w:pPr>
        <w:widowControl/>
        <w:jc w:val="left"/>
        <w:rPr>
          <w:rFonts w:ascii="宋体" w:hAnsi="宋体"/>
          <w:sz w:val="24"/>
        </w:rPr>
      </w:pPr>
    </w:p>
    <w:p w14:paraId="102E88B9" w14:textId="77777777" w:rsidR="00565A23" w:rsidRDefault="00565A23">
      <w:pPr>
        <w:widowControl/>
        <w:jc w:val="left"/>
        <w:rPr>
          <w:rFonts w:ascii="宋体" w:hAnsi="宋体"/>
          <w:sz w:val="24"/>
        </w:rPr>
      </w:pPr>
    </w:p>
    <w:p w14:paraId="016FDC7F" w14:textId="77777777" w:rsidR="00565A23" w:rsidRDefault="00565A23">
      <w:pPr>
        <w:widowControl/>
        <w:jc w:val="left"/>
        <w:rPr>
          <w:rFonts w:ascii="宋体" w:hAnsi="宋体"/>
          <w:sz w:val="24"/>
        </w:rPr>
      </w:pPr>
    </w:p>
    <w:p w14:paraId="3B6AB76C" w14:textId="77777777" w:rsidR="00565A23" w:rsidRDefault="00565A23" w:rsidP="00565A23">
      <w:pPr>
        <w:spacing w:line="360" w:lineRule="auto"/>
        <w:rPr>
          <w:rFonts w:ascii="宋体" w:hAnsi="宋体"/>
          <w:sz w:val="24"/>
        </w:rPr>
      </w:pPr>
      <w:r>
        <w:rPr>
          <w:rFonts w:ascii="宋体" w:hAnsi="宋体" w:hint="eastAsia"/>
          <w:sz w:val="24"/>
        </w:rPr>
        <w:t>投标人授权代表签字：____________________________</w:t>
      </w:r>
    </w:p>
    <w:p w14:paraId="080B886D" w14:textId="77777777" w:rsidR="00565A23" w:rsidRDefault="00565A23" w:rsidP="00565A23">
      <w:pPr>
        <w:spacing w:line="360" w:lineRule="auto"/>
        <w:rPr>
          <w:rFonts w:ascii="宋体" w:hAnsi="宋体"/>
          <w:sz w:val="24"/>
        </w:rPr>
      </w:pPr>
    </w:p>
    <w:p w14:paraId="3D7D628A" w14:textId="77777777" w:rsidR="00565A23" w:rsidRDefault="00565A23" w:rsidP="00565A23">
      <w:pPr>
        <w:spacing w:line="360" w:lineRule="auto"/>
        <w:rPr>
          <w:rFonts w:ascii="宋体" w:hAnsi="宋体"/>
          <w:sz w:val="24"/>
        </w:rPr>
      </w:pPr>
      <w:r>
        <w:rPr>
          <w:rFonts w:ascii="宋体" w:hAnsi="宋体" w:hint="eastAsia"/>
          <w:sz w:val="24"/>
        </w:rPr>
        <w:t>公司盖章:</w:t>
      </w:r>
    </w:p>
    <w:p w14:paraId="0E3A10AB" w14:textId="77777777" w:rsidR="00565A23" w:rsidRDefault="00565A23" w:rsidP="00565A23">
      <w:pPr>
        <w:spacing w:line="360" w:lineRule="auto"/>
        <w:rPr>
          <w:rFonts w:ascii="宋体" w:hAnsi="宋体"/>
          <w:sz w:val="24"/>
        </w:rPr>
      </w:pPr>
    </w:p>
    <w:p w14:paraId="649E1D00" w14:textId="77777777" w:rsidR="00565A23" w:rsidRDefault="00565A23" w:rsidP="00565A23">
      <w:pPr>
        <w:spacing w:line="360" w:lineRule="auto"/>
        <w:rPr>
          <w:rFonts w:ascii="宋体" w:hAnsi="宋体"/>
          <w:sz w:val="24"/>
        </w:rPr>
      </w:pPr>
      <w:r>
        <w:rPr>
          <w:rFonts w:ascii="宋体" w:hAnsi="宋体" w:hint="eastAsia"/>
          <w:sz w:val="24"/>
        </w:rPr>
        <w:t>日期：</w:t>
      </w:r>
    </w:p>
    <w:p w14:paraId="734D8126" w14:textId="643FDF8C" w:rsidR="00CA6221" w:rsidRDefault="00CA6221">
      <w:pPr>
        <w:widowControl/>
        <w:jc w:val="left"/>
        <w:rPr>
          <w:rFonts w:ascii="宋体" w:hAnsi="宋体"/>
          <w:sz w:val="24"/>
        </w:rPr>
      </w:pPr>
      <w:r>
        <w:rPr>
          <w:rFonts w:ascii="宋体" w:hAnsi="宋体"/>
          <w:sz w:val="24"/>
        </w:rPr>
        <w:br w:type="page"/>
      </w:r>
    </w:p>
    <w:p w14:paraId="0CA4CCAD" w14:textId="36295135" w:rsidR="003B6DE2" w:rsidRDefault="00C16425">
      <w:pPr>
        <w:spacing w:line="360" w:lineRule="auto"/>
        <w:rPr>
          <w:rFonts w:ascii="宋体" w:hAnsi="宋体"/>
          <w:sz w:val="24"/>
        </w:rPr>
      </w:pPr>
      <w:r>
        <w:rPr>
          <w:rFonts w:ascii="宋体" w:hAnsi="宋体"/>
          <w:sz w:val="24"/>
        </w:rPr>
        <w:lastRenderedPageBreak/>
        <w:t>6-1</w:t>
      </w:r>
      <w:r w:rsidR="00CA6221">
        <w:rPr>
          <w:rFonts w:ascii="宋体" w:hAnsi="宋体"/>
          <w:sz w:val="24"/>
        </w:rPr>
        <w:t>1</w:t>
      </w:r>
      <w:r>
        <w:rPr>
          <w:rFonts w:ascii="宋体" w:hAnsi="宋体" w:hint="eastAsia"/>
          <w:sz w:val="24"/>
        </w:rPr>
        <w:t>供应商</w:t>
      </w:r>
      <w:r>
        <w:rPr>
          <w:rFonts w:ascii="宋体" w:hAnsi="宋体"/>
          <w:sz w:val="24"/>
        </w:rPr>
        <w:t>认为必要的其他资格证明文件复印件（须加盖本单位公章）。</w:t>
      </w:r>
    </w:p>
    <w:p w14:paraId="294CC624" w14:textId="77777777" w:rsidR="003B6DE2" w:rsidRDefault="00C16425">
      <w:pPr>
        <w:widowControl/>
        <w:spacing w:line="360" w:lineRule="auto"/>
        <w:jc w:val="left"/>
        <w:rPr>
          <w:rFonts w:ascii="宋体" w:hAnsi="宋体"/>
          <w:sz w:val="24"/>
        </w:rPr>
      </w:pPr>
      <w:bookmarkStart w:id="99" w:name="_Toc497235049"/>
      <w:r>
        <w:rPr>
          <w:rFonts w:ascii="宋体" w:hAnsi="宋体"/>
          <w:sz w:val="24"/>
        </w:rPr>
        <w:br w:type="page"/>
      </w:r>
    </w:p>
    <w:p w14:paraId="015A1CE3" w14:textId="77777777" w:rsidR="003B6DE2" w:rsidRDefault="003B6DE2">
      <w:pPr>
        <w:spacing w:line="360" w:lineRule="auto"/>
        <w:rPr>
          <w:rFonts w:ascii="宋体" w:hAnsi="宋体"/>
          <w:sz w:val="24"/>
        </w:rPr>
      </w:pPr>
    </w:p>
    <w:p w14:paraId="7912E0B7" w14:textId="77777777" w:rsidR="003B6DE2" w:rsidRDefault="00C16425">
      <w:pPr>
        <w:pStyle w:val="2"/>
      </w:pPr>
      <w:bookmarkStart w:id="100" w:name="_Toc514926461"/>
      <w:bookmarkStart w:id="101" w:name="_Toc128736617"/>
      <w:r>
        <w:t>7</w:t>
      </w:r>
      <w:r>
        <w:rPr>
          <w:rFonts w:hint="eastAsia"/>
        </w:rPr>
        <w:t>．</w:t>
      </w:r>
      <w:r>
        <w:t>业绩案例一览表</w:t>
      </w:r>
      <w:bookmarkEnd w:id="99"/>
      <w:bookmarkEnd w:id="100"/>
      <w:bookmarkEnd w:id="10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3B6DE2" w14:paraId="5EFE35A0" w14:textId="77777777">
        <w:trPr>
          <w:trHeight w:val="611"/>
          <w:jc w:val="center"/>
        </w:trPr>
        <w:tc>
          <w:tcPr>
            <w:tcW w:w="852" w:type="dxa"/>
            <w:vAlign w:val="center"/>
          </w:tcPr>
          <w:p w14:paraId="6443CBC8" w14:textId="77777777" w:rsidR="003B6DE2" w:rsidRDefault="00C16425">
            <w:pPr>
              <w:spacing w:line="360" w:lineRule="auto"/>
              <w:rPr>
                <w:rFonts w:ascii="宋体" w:hAnsi="宋体"/>
                <w:b/>
                <w:sz w:val="24"/>
              </w:rPr>
            </w:pPr>
            <w:r>
              <w:rPr>
                <w:rFonts w:ascii="宋体" w:hAnsi="宋体" w:hint="eastAsia"/>
                <w:b/>
                <w:sz w:val="24"/>
              </w:rPr>
              <w:t>序号</w:t>
            </w:r>
          </w:p>
        </w:tc>
        <w:tc>
          <w:tcPr>
            <w:tcW w:w="1411" w:type="dxa"/>
            <w:vAlign w:val="center"/>
          </w:tcPr>
          <w:p w14:paraId="17EDB46A" w14:textId="77777777" w:rsidR="003B6DE2" w:rsidRDefault="00C16425">
            <w:pPr>
              <w:spacing w:line="360" w:lineRule="auto"/>
              <w:rPr>
                <w:rFonts w:ascii="宋体" w:hAnsi="宋体"/>
                <w:b/>
                <w:sz w:val="24"/>
              </w:rPr>
            </w:pPr>
            <w:r>
              <w:rPr>
                <w:rFonts w:ascii="宋体" w:hAnsi="宋体" w:hint="eastAsia"/>
                <w:b/>
                <w:sz w:val="24"/>
              </w:rPr>
              <w:t>项目名称</w:t>
            </w:r>
          </w:p>
        </w:tc>
        <w:tc>
          <w:tcPr>
            <w:tcW w:w="1260" w:type="dxa"/>
            <w:vAlign w:val="center"/>
          </w:tcPr>
          <w:p w14:paraId="152F0A8C" w14:textId="77777777" w:rsidR="003B6DE2" w:rsidRDefault="00C16425">
            <w:pPr>
              <w:spacing w:line="360" w:lineRule="auto"/>
              <w:rPr>
                <w:rFonts w:ascii="宋体" w:hAnsi="宋体"/>
                <w:b/>
                <w:sz w:val="24"/>
              </w:rPr>
            </w:pPr>
            <w:r>
              <w:rPr>
                <w:rFonts w:ascii="宋体" w:hAnsi="宋体" w:hint="eastAsia"/>
                <w:b/>
                <w:sz w:val="24"/>
              </w:rPr>
              <w:t>用户名称</w:t>
            </w:r>
          </w:p>
        </w:tc>
        <w:tc>
          <w:tcPr>
            <w:tcW w:w="1260" w:type="dxa"/>
            <w:vAlign w:val="center"/>
          </w:tcPr>
          <w:p w14:paraId="48B44DA3" w14:textId="77777777" w:rsidR="003B6DE2" w:rsidRDefault="00C16425">
            <w:pPr>
              <w:spacing w:line="360" w:lineRule="auto"/>
              <w:rPr>
                <w:rFonts w:ascii="宋体" w:hAnsi="宋体"/>
                <w:b/>
                <w:sz w:val="24"/>
              </w:rPr>
            </w:pPr>
            <w:r>
              <w:rPr>
                <w:rFonts w:ascii="宋体" w:hAnsi="宋体" w:hint="eastAsia"/>
                <w:b/>
                <w:sz w:val="24"/>
              </w:rPr>
              <w:t>合同金额</w:t>
            </w:r>
          </w:p>
        </w:tc>
        <w:tc>
          <w:tcPr>
            <w:tcW w:w="1440" w:type="dxa"/>
            <w:vAlign w:val="center"/>
          </w:tcPr>
          <w:p w14:paraId="48134992" w14:textId="77777777" w:rsidR="003B6DE2" w:rsidRDefault="00C16425">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26FA3A56" w14:textId="77777777" w:rsidR="003B6DE2" w:rsidRDefault="00C16425">
            <w:pPr>
              <w:spacing w:line="360" w:lineRule="auto"/>
              <w:rPr>
                <w:rFonts w:ascii="宋体" w:hAnsi="宋体"/>
                <w:b/>
                <w:sz w:val="24"/>
              </w:rPr>
            </w:pPr>
            <w:r>
              <w:rPr>
                <w:rFonts w:ascii="宋体" w:hAnsi="宋体" w:hint="eastAsia"/>
                <w:b/>
                <w:sz w:val="24"/>
              </w:rPr>
              <w:t>合同签订日期</w:t>
            </w:r>
          </w:p>
        </w:tc>
        <w:tc>
          <w:tcPr>
            <w:tcW w:w="720" w:type="dxa"/>
            <w:vAlign w:val="center"/>
          </w:tcPr>
          <w:p w14:paraId="689CB5FA" w14:textId="77777777" w:rsidR="003B6DE2" w:rsidRDefault="00C16425">
            <w:pPr>
              <w:spacing w:line="360" w:lineRule="auto"/>
              <w:rPr>
                <w:rFonts w:ascii="宋体" w:hAnsi="宋体"/>
                <w:b/>
                <w:sz w:val="24"/>
              </w:rPr>
            </w:pPr>
            <w:r>
              <w:rPr>
                <w:rFonts w:ascii="宋体" w:hAnsi="宋体" w:hint="eastAsia"/>
                <w:b/>
                <w:sz w:val="24"/>
              </w:rPr>
              <w:t>备注</w:t>
            </w:r>
          </w:p>
        </w:tc>
      </w:tr>
      <w:tr w:rsidR="003B6DE2" w14:paraId="53AA56AB" w14:textId="77777777">
        <w:trPr>
          <w:trHeight w:val="591"/>
          <w:jc w:val="center"/>
        </w:trPr>
        <w:tc>
          <w:tcPr>
            <w:tcW w:w="852" w:type="dxa"/>
            <w:vAlign w:val="center"/>
          </w:tcPr>
          <w:p w14:paraId="595C13FD" w14:textId="77777777" w:rsidR="003B6DE2" w:rsidRDefault="003B6DE2">
            <w:pPr>
              <w:spacing w:line="360" w:lineRule="auto"/>
              <w:jc w:val="center"/>
              <w:rPr>
                <w:rFonts w:ascii="宋体" w:hAnsi="宋体"/>
                <w:sz w:val="24"/>
              </w:rPr>
            </w:pPr>
          </w:p>
        </w:tc>
        <w:tc>
          <w:tcPr>
            <w:tcW w:w="1411" w:type="dxa"/>
            <w:vAlign w:val="center"/>
          </w:tcPr>
          <w:p w14:paraId="3C77BB16" w14:textId="77777777" w:rsidR="003B6DE2" w:rsidRDefault="003B6DE2">
            <w:pPr>
              <w:spacing w:line="360" w:lineRule="auto"/>
              <w:rPr>
                <w:rFonts w:ascii="宋体" w:hAnsi="宋体"/>
                <w:sz w:val="24"/>
              </w:rPr>
            </w:pPr>
          </w:p>
        </w:tc>
        <w:tc>
          <w:tcPr>
            <w:tcW w:w="1260" w:type="dxa"/>
            <w:vAlign w:val="center"/>
          </w:tcPr>
          <w:p w14:paraId="5850FD3A" w14:textId="77777777" w:rsidR="003B6DE2" w:rsidRDefault="003B6DE2">
            <w:pPr>
              <w:spacing w:line="360" w:lineRule="auto"/>
              <w:rPr>
                <w:rFonts w:ascii="宋体" w:hAnsi="宋体"/>
                <w:sz w:val="24"/>
              </w:rPr>
            </w:pPr>
          </w:p>
        </w:tc>
        <w:tc>
          <w:tcPr>
            <w:tcW w:w="1260" w:type="dxa"/>
            <w:vAlign w:val="center"/>
          </w:tcPr>
          <w:p w14:paraId="360F89CA" w14:textId="77777777" w:rsidR="003B6DE2" w:rsidRDefault="003B6DE2">
            <w:pPr>
              <w:spacing w:line="360" w:lineRule="auto"/>
              <w:rPr>
                <w:rFonts w:ascii="宋体" w:hAnsi="宋体"/>
                <w:sz w:val="24"/>
              </w:rPr>
            </w:pPr>
          </w:p>
        </w:tc>
        <w:tc>
          <w:tcPr>
            <w:tcW w:w="1440" w:type="dxa"/>
            <w:vAlign w:val="center"/>
          </w:tcPr>
          <w:p w14:paraId="0D25DD8F" w14:textId="77777777" w:rsidR="003B6DE2" w:rsidRDefault="003B6DE2">
            <w:pPr>
              <w:spacing w:line="360" w:lineRule="auto"/>
              <w:rPr>
                <w:rFonts w:ascii="宋体" w:hAnsi="宋体"/>
                <w:sz w:val="24"/>
              </w:rPr>
            </w:pPr>
          </w:p>
        </w:tc>
        <w:tc>
          <w:tcPr>
            <w:tcW w:w="1778" w:type="dxa"/>
            <w:vAlign w:val="center"/>
          </w:tcPr>
          <w:p w14:paraId="00B15BE5" w14:textId="77777777" w:rsidR="003B6DE2" w:rsidRDefault="003B6DE2">
            <w:pPr>
              <w:spacing w:line="360" w:lineRule="auto"/>
              <w:rPr>
                <w:rFonts w:ascii="宋体" w:hAnsi="宋体"/>
                <w:sz w:val="24"/>
              </w:rPr>
            </w:pPr>
          </w:p>
        </w:tc>
        <w:tc>
          <w:tcPr>
            <w:tcW w:w="720" w:type="dxa"/>
            <w:vAlign w:val="center"/>
          </w:tcPr>
          <w:p w14:paraId="2F1F025C" w14:textId="77777777" w:rsidR="003B6DE2" w:rsidRDefault="003B6DE2">
            <w:pPr>
              <w:spacing w:line="360" w:lineRule="auto"/>
              <w:rPr>
                <w:rFonts w:ascii="宋体" w:hAnsi="宋体"/>
                <w:sz w:val="24"/>
              </w:rPr>
            </w:pPr>
          </w:p>
        </w:tc>
      </w:tr>
      <w:tr w:rsidR="003B6DE2" w14:paraId="7897C4F8" w14:textId="77777777">
        <w:trPr>
          <w:trHeight w:val="768"/>
          <w:jc w:val="center"/>
        </w:trPr>
        <w:tc>
          <w:tcPr>
            <w:tcW w:w="852" w:type="dxa"/>
            <w:vAlign w:val="center"/>
          </w:tcPr>
          <w:p w14:paraId="48CBBBE5" w14:textId="77777777" w:rsidR="003B6DE2" w:rsidRDefault="003B6DE2">
            <w:pPr>
              <w:spacing w:line="360" w:lineRule="auto"/>
              <w:jc w:val="center"/>
              <w:rPr>
                <w:rFonts w:ascii="宋体" w:hAnsi="宋体"/>
                <w:sz w:val="24"/>
              </w:rPr>
            </w:pPr>
          </w:p>
        </w:tc>
        <w:tc>
          <w:tcPr>
            <w:tcW w:w="1411" w:type="dxa"/>
            <w:vAlign w:val="center"/>
          </w:tcPr>
          <w:p w14:paraId="4AF41336" w14:textId="77777777" w:rsidR="003B6DE2" w:rsidRDefault="003B6DE2">
            <w:pPr>
              <w:spacing w:line="360" w:lineRule="auto"/>
              <w:rPr>
                <w:rFonts w:ascii="宋体" w:hAnsi="宋体"/>
                <w:sz w:val="24"/>
              </w:rPr>
            </w:pPr>
          </w:p>
        </w:tc>
        <w:tc>
          <w:tcPr>
            <w:tcW w:w="1260" w:type="dxa"/>
            <w:vAlign w:val="center"/>
          </w:tcPr>
          <w:p w14:paraId="1091E25A" w14:textId="77777777" w:rsidR="003B6DE2" w:rsidRDefault="003B6DE2">
            <w:pPr>
              <w:spacing w:line="360" w:lineRule="auto"/>
              <w:rPr>
                <w:rFonts w:ascii="宋体" w:hAnsi="宋体"/>
                <w:sz w:val="24"/>
              </w:rPr>
            </w:pPr>
          </w:p>
        </w:tc>
        <w:tc>
          <w:tcPr>
            <w:tcW w:w="1260" w:type="dxa"/>
            <w:vAlign w:val="center"/>
          </w:tcPr>
          <w:p w14:paraId="47A5411B" w14:textId="77777777" w:rsidR="003B6DE2" w:rsidRDefault="003B6DE2">
            <w:pPr>
              <w:spacing w:line="360" w:lineRule="auto"/>
              <w:rPr>
                <w:rFonts w:ascii="宋体" w:hAnsi="宋体"/>
                <w:sz w:val="24"/>
              </w:rPr>
            </w:pPr>
          </w:p>
        </w:tc>
        <w:tc>
          <w:tcPr>
            <w:tcW w:w="1440" w:type="dxa"/>
            <w:vAlign w:val="center"/>
          </w:tcPr>
          <w:p w14:paraId="29BF7B4E" w14:textId="77777777" w:rsidR="003B6DE2" w:rsidRDefault="003B6DE2">
            <w:pPr>
              <w:spacing w:line="360" w:lineRule="auto"/>
              <w:rPr>
                <w:rFonts w:ascii="宋体" w:hAnsi="宋体"/>
                <w:sz w:val="24"/>
              </w:rPr>
            </w:pPr>
          </w:p>
        </w:tc>
        <w:tc>
          <w:tcPr>
            <w:tcW w:w="1778" w:type="dxa"/>
            <w:vAlign w:val="center"/>
          </w:tcPr>
          <w:p w14:paraId="31EA38A7" w14:textId="77777777" w:rsidR="003B6DE2" w:rsidRDefault="003B6DE2">
            <w:pPr>
              <w:spacing w:line="360" w:lineRule="auto"/>
              <w:rPr>
                <w:rFonts w:ascii="宋体" w:hAnsi="宋体"/>
                <w:sz w:val="24"/>
              </w:rPr>
            </w:pPr>
          </w:p>
        </w:tc>
        <w:tc>
          <w:tcPr>
            <w:tcW w:w="720" w:type="dxa"/>
            <w:vAlign w:val="center"/>
          </w:tcPr>
          <w:p w14:paraId="018C25EE" w14:textId="77777777" w:rsidR="003B6DE2" w:rsidRDefault="003B6DE2">
            <w:pPr>
              <w:spacing w:line="360" w:lineRule="auto"/>
              <w:rPr>
                <w:rFonts w:ascii="宋体" w:hAnsi="宋体"/>
                <w:sz w:val="24"/>
              </w:rPr>
            </w:pPr>
          </w:p>
        </w:tc>
      </w:tr>
      <w:tr w:rsidR="003B6DE2" w14:paraId="0341A11A" w14:textId="77777777">
        <w:trPr>
          <w:trHeight w:val="934"/>
          <w:jc w:val="center"/>
        </w:trPr>
        <w:tc>
          <w:tcPr>
            <w:tcW w:w="852" w:type="dxa"/>
            <w:vAlign w:val="center"/>
          </w:tcPr>
          <w:p w14:paraId="716C500F" w14:textId="77777777" w:rsidR="003B6DE2" w:rsidRDefault="003B6DE2">
            <w:pPr>
              <w:spacing w:line="360" w:lineRule="auto"/>
              <w:jc w:val="center"/>
              <w:rPr>
                <w:rFonts w:ascii="宋体" w:hAnsi="宋体"/>
                <w:sz w:val="24"/>
              </w:rPr>
            </w:pPr>
          </w:p>
        </w:tc>
        <w:tc>
          <w:tcPr>
            <w:tcW w:w="1411" w:type="dxa"/>
            <w:vAlign w:val="center"/>
          </w:tcPr>
          <w:p w14:paraId="63483F77" w14:textId="77777777" w:rsidR="003B6DE2" w:rsidRDefault="003B6DE2">
            <w:pPr>
              <w:spacing w:line="360" w:lineRule="auto"/>
              <w:rPr>
                <w:rFonts w:ascii="宋体" w:hAnsi="宋体"/>
                <w:sz w:val="24"/>
              </w:rPr>
            </w:pPr>
          </w:p>
        </w:tc>
        <w:tc>
          <w:tcPr>
            <w:tcW w:w="1260" w:type="dxa"/>
            <w:vAlign w:val="center"/>
          </w:tcPr>
          <w:p w14:paraId="65B7A759" w14:textId="77777777" w:rsidR="003B6DE2" w:rsidRDefault="003B6DE2">
            <w:pPr>
              <w:spacing w:line="360" w:lineRule="auto"/>
              <w:rPr>
                <w:rFonts w:ascii="宋体" w:hAnsi="宋体"/>
                <w:sz w:val="24"/>
              </w:rPr>
            </w:pPr>
          </w:p>
        </w:tc>
        <w:tc>
          <w:tcPr>
            <w:tcW w:w="1260" w:type="dxa"/>
            <w:vAlign w:val="center"/>
          </w:tcPr>
          <w:p w14:paraId="519BE97B" w14:textId="77777777" w:rsidR="003B6DE2" w:rsidRDefault="003B6DE2">
            <w:pPr>
              <w:spacing w:line="360" w:lineRule="auto"/>
              <w:rPr>
                <w:rFonts w:ascii="宋体" w:hAnsi="宋体"/>
                <w:sz w:val="24"/>
              </w:rPr>
            </w:pPr>
          </w:p>
        </w:tc>
        <w:tc>
          <w:tcPr>
            <w:tcW w:w="1440" w:type="dxa"/>
            <w:vAlign w:val="center"/>
          </w:tcPr>
          <w:p w14:paraId="6558FFF4" w14:textId="77777777" w:rsidR="003B6DE2" w:rsidRDefault="003B6DE2">
            <w:pPr>
              <w:spacing w:line="360" w:lineRule="auto"/>
              <w:rPr>
                <w:rFonts w:ascii="宋体" w:hAnsi="宋体"/>
                <w:sz w:val="24"/>
              </w:rPr>
            </w:pPr>
          </w:p>
        </w:tc>
        <w:tc>
          <w:tcPr>
            <w:tcW w:w="1778" w:type="dxa"/>
            <w:vAlign w:val="center"/>
          </w:tcPr>
          <w:p w14:paraId="22601F8A" w14:textId="77777777" w:rsidR="003B6DE2" w:rsidRDefault="003B6DE2">
            <w:pPr>
              <w:spacing w:line="360" w:lineRule="auto"/>
              <w:rPr>
                <w:rFonts w:ascii="宋体" w:hAnsi="宋体"/>
                <w:sz w:val="24"/>
              </w:rPr>
            </w:pPr>
          </w:p>
        </w:tc>
        <w:tc>
          <w:tcPr>
            <w:tcW w:w="720" w:type="dxa"/>
            <w:vAlign w:val="center"/>
          </w:tcPr>
          <w:p w14:paraId="5CA6BA30" w14:textId="77777777" w:rsidR="003B6DE2" w:rsidRDefault="003B6DE2">
            <w:pPr>
              <w:spacing w:line="360" w:lineRule="auto"/>
              <w:rPr>
                <w:rFonts w:ascii="宋体" w:hAnsi="宋体"/>
                <w:sz w:val="24"/>
              </w:rPr>
            </w:pPr>
          </w:p>
        </w:tc>
      </w:tr>
      <w:tr w:rsidR="003B6DE2" w14:paraId="6078C598" w14:textId="77777777">
        <w:trPr>
          <w:trHeight w:val="918"/>
          <w:jc w:val="center"/>
        </w:trPr>
        <w:tc>
          <w:tcPr>
            <w:tcW w:w="852" w:type="dxa"/>
            <w:vAlign w:val="center"/>
          </w:tcPr>
          <w:p w14:paraId="07CE17DF" w14:textId="77777777" w:rsidR="003B6DE2" w:rsidRDefault="003B6DE2">
            <w:pPr>
              <w:spacing w:line="360" w:lineRule="auto"/>
              <w:jc w:val="center"/>
              <w:rPr>
                <w:rFonts w:ascii="宋体" w:hAnsi="宋体"/>
                <w:sz w:val="24"/>
              </w:rPr>
            </w:pPr>
          </w:p>
        </w:tc>
        <w:tc>
          <w:tcPr>
            <w:tcW w:w="1411" w:type="dxa"/>
            <w:vAlign w:val="center"/>
          </w:tcPr>
          <w:p w14:paraId="08768D0D" w14:textId="77777777" w:rsidR="003B6DE2" w:rsidRDefault="003B6DE2">
            <w:pPr>
              <w:spacing w:line="360" w:lineRule="auto"/>
              <w:rPr>
                <w:rFonts w:ascii="宋体" w:hAnsi="宋体"/>
                <w:sz w:val="24"/>
              </w:rPr>
            </w:pPr>
          </w:p>
        </w:tc>
        <w:tc>
          <w:tcPr>
            <w:tcW w:w="1260" w:type="dxa"/>
            <w:vAlign w:val="center"/>
          </w:tcPr>
          <w:p w14:paraId="470DD752" w14:textId="77777777" w:rsidR="003B6DE2" w:rsidRDefault="003B6DE2">
            <w:pPr>
              <w:spacing w:line="360" w:lineRule="auto"/>
              <w:rPr>
                <w:rFonts w:ascii="宋体" w:hAnsi="宋体"/>
                <w:sz w:val="24"/>
              </w:rPr>
            </w:pPr>
          </w:p>
        </w:tc>
        <w:tc>
          <w:tcPr>
            <w:tcW w:w="1260" w:type="dxa"/>
            <w:vAlign w:val="center"/>
          </w:tcPr>
          <w:p w14:paraId="790A4ACB" w14:textId="77777777" w:rsidR="003B6DE2" w:rsidRDefault="003B6DE2">
            <w:pPr>
              <w:spacing w:line="360" w:lineRule="auto"/>
              <w:rPr>
                <w:rFonts w:ascii="宋体" w:hAnsi="宋体"/>
                <w:sz w:val="24"/>
              </w:rPr>
            </w:pPr>
          </w:p>
        </w:tc>
        <w:tc>
          <w:tcPr>
            <w:tcW w:w="1440" w:type="dxa"/>
            <w:vAlign w:val="center"/>
          </w:tcPr>
          <w:p w14:paraId="1AE4372C" w14:textId="77777777" w:rsidR="003B6DE2" w:rsidRDefault="003B6DE2">
            <w:pPr>
              <w:spacing w:line="360" w:lineRule="auto"/>
              <w:rPr>
                <w:rFonts w:ascii="宋体" w:hAnsi="宋体"/>
                <w:sz w:val="24"/>
              </w:rPr>
            </w:pPr>
          </w:p>
        </w:tc>
        <w:tc>
          <w:tcPr>
            <w:tcW w:w="1778" w:type="dxa"/>
            <w:vAlign w:val="center"/>
          </w:tcPr>
          <w:p w14:paraId="40255C57" w14:textId="77777777" w:rsidR="003B6DE2" w:rsidRDefault="003B6DE2">
            <w:pPr>
              <w:spacing w:line="360" w:lineRule="auto"/>
              <w:rPr>
                <w:rFonts w:ascii="宋体" w:hAnsi="宋体"/>
                <w:sz w:val="24"/>
              </w:rPr>
            </w:pPr>
          </w:p>
        </w:tc>
        <w:tc>
          <w:tcPr>
            <w:tcW w:w="720" w:type="dxa"/>
            <w:vAlign w:val="center"/>
          </w:tcPr>
          <w:p w14:paraId="745448C6" w14:textId="77777777" w:rsidR="003B6DE2" w:rsidRDefault="003B6DE2">
            <w:pPr>
              <w:spacing w:line="360" w:lineRule="auto"/>
              <w:rPr>
                <w:rFonts w:ascii="宋体" w:hAnsi="宋体"/>
                <w:sz w:val="24"/>
              </w:rPr>
            </w:pPr>
          </w:p>
        </w:tc>
      </w:tr>
      <w:tr w:rsidR="003B6DE2" w14:paraId="4619065B" w14:textId="77777777">
        <w:trPr>
          <w:trHeight w:val="918"/>
          <w:jc w:val="center"/>
        </w:trPr>
        <w:tc>
          <w:tcPr>
            <w:tcW w:w="852" w:type="dxa"/>
            <w:vAlign w:val="center"/>
          </w:tcPr>
          <w:p w14:paraId="14414731" w14:textId="77777777" w:rsidR="003B6DE2" w:rsidRDefault="003B6DE2">
            <w:pPr>
              <w:spacing w:line="360" w:lineRule="auto"/>
              <w:jc w:val="center"/>
              <w:rPr>
                <w:rFonts w:ascii="宋体" w:hAnsi="宋体"/>
                <w:sz w:val="24"/>
              </w:rPr>
            </w:pPr>
          </w:p>
        </w:tc>
        <w:tc>
          <w:tcPr>
            <w:tcW w:w="1411" w:type="dxa"/>
            <w:vAlign w:val="center"/>
          </w:tcPr>
          <w:p w14:paraId="2754D6A7" w14:textId="77777777" w:rsidR="003B6DE2" w:rsidRDefault="003B6DE2">
            <w:pPr>
              <w:spacing w:line="360" w:lineRule="auto"/>
              <w:rPr>
                <w:rFonts w:ascii="宋体" w:hAnsi="宋体"/>
                <w:sz w:val="24"/>
              </w:rPr>
            </w:pPr>
          </w:p>
        </w:tc>
        <w:tc>
          <w:tcPr>
            <w:tcW w:w="1260" w:type="dxa"/>
            <w:vAlign w:val="center"/>
          </w:tcPr>
          <w:p w14:paraId="7CBB92D1" w14:textId="77777777" w:rsidR="003B6DE2" w:rsidRDefault="003B6DE2">
            <w:pPr>
              <w:spacing w:line="360" w:lineRule="auto"/>
              <w:rPr>
                <w:rFonts w:ascii="宋体" w:hAnsi="宋体"/>
                <w:sz w:val="24"/>
              </w:rPr>
            </w:pPr>
          </w:p>
        </w:tc>
        <w:tc>
          <w:tcPr>
            <w:tcW w:w="1260" w:type="dxa"/>
            <w:vAlign w:val="center"/>
          </w:tcPr>
          <w:p w14:paraId="42FC4713" w14:textId="77777777" w:rsidR="003B6DE2" w:rsidRDefault="003B6DE2">
            <w:pPr>
              <w:spacing w:line="360" w:lineRule="auto"/>
              <w:rPr>
                <w:rFonts w:ascii="宋体" w:hAnsi="宋体"/>
                <w:sz w:val="24"/>
              </w:rPr>
            </w:pPr>
          </w:p>
        </w:tc>
        <w:tc>
          <w:tcPr>
            <w:tcW w:w="1440" w:type="dxa"/>
            <w:vAlign w:val="center"/>
          </w:tcPr>
          <w:p w14:paraId="633F7426" w14:textId="77777777" w:rsidR="003B6DE2" w:rsidRDefault="003B6DE2">
            <w:pPr>
              <w:spacing w:line="360" w:lineRule="auto"/>
              <w:rPr>
                <w:rFonts w:ascii="宋体" w:hAnsi="宋体"/>
                <w:sz w:val="24"/>
              </w:rPr>
            </w:pPr>
          </w:p>
        </w:tc>
        <w:tc>
          <w:tcPr>
            <w:tcW w:w="1778" w:type="dxa"/>
            <w:vAlign w:val="center"/>
          </w:tcPr>
          <w:p w14:paraId="1457C441" w14:textId="77777777" w:rsidR="003B6DE2" w:rsidRDefault="003B6DE2">
            <w:pPr>
              <w:spacing w:line="360" w:lineRule="auto"/>
              <w:rPr>
                <w:rFonts w:ascii="宋体" w:hAnsi="宋体"/>
                <w:sz w:val="24"/>
              </w:rPr>
            </w:pPr>
          </w:p>
        </w:tc>
        <w:tc>
          <w:tcPr>
            <w:tcW w:w="720" w:type="dxa"/>
            <w:vAlign w:val="center"/>
          </w:tcPr>
          <w:p w14:paraId="06109B0D" w14:textId="77777777" w:rsidR="003B6DE2" w:rsidRDefault="003B6DE2">
            <w:pPr>
              <w:spacing w:line="360" w:lineRule="auto"/>
              <w:rPr>
                <w:rFonts w:ascii="宋体" w:hAnsi="宋体"/>
                <w:sz w:val="24"/>
              </w:rPr>
            </w:pPr>
          </w:p>
        </w:tc>
      </w:tr>
      <w:tr w:rsidR="003B6DE2" w14:paraId="497A5104" w14:textId="77777777">
        <w:trPr>
          <w:trHeight w:val="918"/>
          <w:jc w:val="center"/>
        </w:trPr>
        <w:tc>
          <w:tcPr>
            <w:tcW w:w="852" w:type="dxa"/>
            <w:vAlign w:val="center"/>
          </w:tcPr>
          <w:p w14:paraId="4915B995" w14:textId="77777777" w:rsidR="003B6DE2" w:rsidRDefault="003B6DE2">
            <w:pPr>
              <w:spacing w:line="360" w:lineRule="auto"/>
              <w:rPr>
                <w:rFonts w:ascii="宋体" w:hAnsi="宋体"/>
                <w:sz w:val="24"/>
              </w:rPr>
            </w:pPr>
          </w:p>
        </w:tc>
        <w:tc>
          <w:tcPr>
            <w:tcW w:w="1411" w:type="dxa"/>
            <w:vAlign w:val="center"/>
          </w:tcPr>
          <w:p w14:paraId="617D71E0" w14:textId="77777777" w:rsidR="003B6DE2" w:rsidRDefault="003B6DE2">
            <w:pPr>
              <w:spacing w:line="360" w:lineRule="auto"/>
              <w:rPr>
                <w:rFonts w:ascii="宋体" w:hAnsi="宋体"/>
                <w:sz w:val="24"/>
              </w:rPr>
            </w:pPr>
          </w:p>
        </w:tc>
        <w:tc>
          <w:tcPr>
            <w:tcW w:w="1260" w:type="dxa"/>
            <w:vAlign w:val="center"/>
          </w:tcPr>
          <w:p w14:paraId="24869C08" w14:textId="77777777" w:rsidR="003B6DE2" w:rsidRDefault="003B6DE2">
            <w:pPr>
              <w:spacing w:line="360" w:lineRule="auto"/>
              <w:rPr>
                <w:rFonts w:ascii="宋体" w:hAnsi="宋体"/>
                <w:sz w:val="24"/>
              </w:rPr>
            </w:pPr>
          </w:p>
        </w:tc>
        <w:tc>
          <w:tcPr>
            <w:tcW w:w="1260" w:type="dxa"/>
            <w:vAlign w:val="center"/>
          </w:tcPr>
          <w:p w14:paraId="5B1CA9D5" w14:textId="77777777" w:rsidR="003B6DE2" w:rsidRDefault="003B6DE2">
            <w:pPr>
              <w:spacing w:line="360" w:lineRule="auto"/>
              <w:rPr>
                <w:rFonts w:ascii="宋体" w:hAnsi="宋体"/>
                <w:sz w:val="24"/>
              </w:rPr>
            </w:pPr>
          </w:p>
        </w:tc>
        <w:tc>
          <w:tcPr>
            <w:tcW w:w="1440" w:type="dxa"/>
            <w:vAlign w:val="center"/>
          </w:tcPr>
          <w:p w14:paraId="75AC42CB" w14:textId="77777777" w:rsidR="003B6DE2" w:rsidRDefault="003B6DE2">
            <w:pPr>
              <w:spacing w:line="360" w:lineRule="auto"/>
              <w:rPr>
                <w:rFonts w:ascii="宋体" w:hAnsi="宋体"/>
                <w:sz w:val="24"/>
              </w:rPr>
            </w:pPr>
          </w:p>
        </w:tc>
        <w:tc>
          <w:tcPr>
            <w:tcW w:w="1778" w:type="dxa"/>
            <w:vAlign w:val="center"/>
          </w:tcPr>
          <w:p w14:paraId="6C8B4D98" w14:textId="77777777" w:rsidR="003B6DE2" w:rsidRDefault="003B6DE2">
            <w:pPr>
              <w:spacing w:line="360" w:lineRule="auto"/>
              <w:rPr>
                <w:rFonts w:ascii="宋体" w:hAnsi="宋体"/>
                <w:sz w:val="24"/>
              </w:rPr>
            </w:pPr>
          </w:p>
        </w:tc>
        <w:tc>
          <w:tcPr>
            <w:tcW w:w="720" w:type="dxa"/>
            <w:vAlign w:val="center"/>
          </w:tcPr>
          <w:p w14:paraId="372CB721" w14:textId="77777777" w:rsidR="003B6DE2" w:rsidRDefault="003B6DE2">
            <w:pPr>
              <w:spacing w:line="360" w:lineRule="auto"/>
              <w:rPr>
                <w:rFonts w:ascii="宋体" w:hAnsi="宋体"/>
                <w:sz w:val="24"/>
              </w:rPr>
            </w:pPr>
          </w:p>
        </w:tc>
      </w:tr>
    </w:tbl>
    <w:p w14:paraId="7482F319" w14:textId="77777777" w:rsidR="003B6DE2" w:rsidRDefault="00C16425">
      <w:pPr>
        <w:pStyle w:val="affff0"/>
        <w:ind w:firstLine="480"/>
        <w:rPr>
          <w:rFonts w:ascii="宋体" w:hAnsi="宋体"/>
          <w:szCs w:val="24"/>
          <w:lang w:eastAsia="zh-CN"/>
        </w:rPr>
      </w:pPr>
      <w:r>
        <w:rPr>
          <w:rFonts w:ascii="宋体" w:hAnsi="宋体" w:hint="eastAsia"/>
          <w:szCs w:val="24"/>
          <w:lang w:eastAsia="zh-CN"/>
        </w:rPr>
        <w:t>投标人名称（盖章）：</w:t>
      </w:r>
    </w:p>
    <w:p w14:paraId="5EB4EE75" w14:textId="77777777" w:rsidR="003B6DE2" w:rsidRDefault="00C16425">
      <w:pPr>
        <w:pStyle w:val="affff0"/>
        <w:ind w:firstLine="480"/>
        <w:rPr>
          <w:rFonts w:ascii="宋体" w:hAnsi="宋体"/>
          <w:szCs w:val="24"/>
          <w:lang w:eastAsia="zh-CN"/>
        </w:rPr>
      </w:pPr>
      <w:r>
        <w:rPr>
          <w:rFonts w:ascii="宋体" w:hAnsi="宋体" w:hint="eastAsia"/>
          <w:szCs w:val="24"/>
          <w:lang w:eastAsia="zh-CN"/>
        </w:rPr>
        <w:t>法人授权代表（签字）：</w:t>
      </w:r>
    </w:p>
    <w:p w14:paraId="5E2CD964" w14:textId="77777777" w:rsidR="003B6DE2" w:rsidRDefault="00C16425">
      <w:pPr>
        <w:pStyle w:val="affff0"/>
        <w:ind w:firstLine="480"/>
        <w:rPr>
          <w:rFonts w:ascii="宋体" w:hAnsi="宋体"/>
          <w:bCs/>
          <w:szCs w:val="24"/>
          <w:u w:val="single"/>
          <w:lang w:eastAsia="zh-CN"/>
        </w:rPr>
      </w:pPr>
      <w:r>
        <w:rPr>
          <w:rFonts w:ascii="宋体" w:hAnsi="宋体" w:hint="eastAsia"/>
          <w:bCs/>
          <w:szCs w:val="24"/>
          <w:lang w:eastAsia="zh-CN"/>
        </w:rPr>
        <w:t>注：提供合同主要页（合同名称、甲乙双方签字盖章页、主要</w:t>
      </w:r>
      <w:r>
        <w:rPr>
          <w:rFonts w:ascii="宋体" w:hAnsi="宋体"/>
          <w:bCs/>
          <w:szCs w:val="24"/>
          <w:lang w:eastAsia="zh-CN"/>
        </w:rPr>
        <w:t>货物/服务内容</w:t>
      </w:r>
      <w:r>
        <w:rPr>
          <w:rFonts w:ascii="宋体" w:hAnsi="宋体" w:hint="eastAsia"/>
          <w:bCs/>
          <w:szCs w:val="24"/>
          <w:lang w:eastAsia="zh-CN"/>
        </w:rPr>
        <w:t>页、合同金额页等）的复印件</w:t>
      </w:r>
      <w:r>
        <w:rPr>
          <w:rFonts w:ascii="宋体" w:hAnsi="宋体" w:cs="宋体" w:hint="eastAsia"/>
          <w:bCs/>
          <w:szCs w:val="24"/>
          <w:lang w:eastAsia="zh-CN"/>
        </w:rPr>
        <w:t>。</w:t>
      </w:r>
      <w:r>
        <w:rPr>
          <w:rFonts w:ascii="宋体" w:hAnsi="宋体" w:cs="宋体"/>
          <w:bCs/>
          <w:szCs w:val="24"/>
          <w:lang w:eastAsia="zh-CN"/>
        </w:rPr>
        <w:t>提供的复印件中的</w:t>
      </w:r>
      <w:r>
        <w:rPr>
          <w:rFonts w:ascii="宋体" w:hAnsi="宋体"/>
          <w:bCs/>
          <w:szCs w:val="24"/>
          <w:lang w:eastAsia="zh-CN"/>
        </w:rPr>
        <w:t>主要页不全、要求的信息不完整的，该合同在评标时不予考虑。</w:t>
      </w:r>
      <w:r>
        <w:rPr>
          <w:rFonts w:ascii="宋体" w:hAnsi="宋体" w:hint="eastAsia"/>
          <w:bCs/>
          <w:szCs w:val="24"/>
          <w:lang w:eastAsia="zh-CN"/>
        </w:rPr>
        <w:t>评委保留对上述资料原件审核的权力。</w:t>
      </w:r>
    </w:p>
    <w:p w14:paraId="799CB7D4" w14:textId="77777777" w:rsidR="003B6DE2" w:rsidRDefault="003B6DE2">
      <w:pPr>
        <w:pStyle w:val="affff0"/>
        <w:ind w:firstLine="480"/>
        <w:rPr>
          <w:rFonts w:ascii="宋体" w:hAnsi="宋体"/>
          <w:szCs w:val="24"/>
          <w:lang w:eastAsia="zh-CN"/>
        </w:rPr>
      </w:pPr>
    </w:p>
    <w:p w14:paraId="0C452C71" w14:textId="77777777" w:rsidR="003B6DE2" w:rsidRDefault="003B6DE2">
      <w:pPr>
        <w:tabs>
          <w:tab w:val="left" w:pos="5580"/>
        </w:tabs>
        <w:spacing w:before="360" w:line="360" w:lineRule="auto"/>
        <w:ind w:leftChars="428" w:left="1259" w:hangingChars="150" w:hanging="360"/>
        <w:rPr>
          <w:rFonts w:ascii="宋体" w:hAnsi="宋体"/>
          <w:sz w:val="24"/>
        </w:rPr>
      </w:pPr>
    </w:p>
    <w:p w14:paraId="54C6983B" w14:textId="77777777" w:rsidR="003B6DE2" w:rsidRDefault="003B6DE2">
      <w:pPr>
        <w:tabs>
          <w:tab w:val="left" w:pos="5580"/>
        </w:tabs>
        <w:spacing w:before="360" w:line="360" w:lineRule="auto"/>
        <w:ind w:leftChars="428" w:left="1259" w:hangingChars="150" w:hanging="360"/>
        <w:rPr>
          <w:rFonts w:ascii="宋体" w:hAnsi="宋体"/>
          <w:sz w:val="24"/>
        </w:rPr>
      </w:pPr>
    </w:p>
    <w:p w14:paraId="61CAFD94" w14:textId="77777777" w:rsidR="003B6DE2" w:rsidRDefault="00C16425">
      <w:pPr>
        <w:tabs>
          <w:tab w:val="left" w:pos="3535"/>
        </w:tabs>
        <w:spacing w:before="360" w:line="360" w:lineRule="auto"/>
        <w:ind w:leftChars="428" w:left="1259" w:hangingChars="150" w:hanging="360"/>
        <w:rPr>
          <w:rFonts w:ascii="宋体" w:hAnsi="宋体"/>
          <w:sz w:val="24"/>
        </w:rPr>
      </w:pPr>
      <w:r>
        <w:rPr>
          <w:rFonts w:ascii="宋体" w:hAnsi="宋体"/>
          <w:sz w:val="24"/>
        </w:rPr>
        <w:tab/>
      </w:r>
      <w:r>
        <w:rPr>
          <w:rFonts w:ascii="宋体" w:hAnsi="宋体"/>
          <w:sz w:val="24"/>
        </w:rPr>
        <w:tab/>
      </w:r>
    </w:p>
    <w:p w14:paraId="4C2CD82E" w14:textId="77777777" w:rsidR="003B6DE2" w:rsidRDefault="003B6DE2">
      <w:pPr>
        <w:tabs>
          <w:tab w:val="left" w:pos="5580"/>
        </w:tabs>
        <w:spacing w:before="360" w:line="360" w:lineRule="auto"/>
        <w:rPr>
          <w:rFonts w:ascii="宋体" w:hAnsi="宋体"/>
          <w:sz w:val="24"/>
        </w:rPr>
        <w:sectPr w:rsidR="003B6DE2">
          <w:footerReference w:type="even" r:id="rId30"/>
          <w:footerReference w:type="first" r:id="rId31"/>
          <w:pgSz w:w="11907" w:h="16840"/>
          <w:pgMar w:top="1440" w:right="1800" w:bottom="1440" w:left="1800" w:header="851" w:footer="794" w:gutter="0"/>
          <w:cols w:space="720"/>
          <w:docGrid w:linePitch="312"/>
        </w:sectPr>
      </w:pPr>
    </w:p>
    <w:p w14:paraId="6F6E368C" w14:textId="77777777" w:rsidR="003B6DE2" w:rsidRDefault="00C16425">
      <w:pPr>
        <w:pStyle w:val="2"/>
      </w:pPr>
      <w:bookmarkStart w:id="102" w:name="_Toc514926466"/>
      <w:bookmarkStart w:id="103" w:name="_Toc128736618"/>
      <w:r>
        <w:lastRenderedPageBreak/>
        <w:t>8</w:t>
      </w:r>
      <w:r>
        <w:rPr>
          <w:rFonts w:hint="eastAsia"/>
        </w:rPr>
        <w:t>．</w:t>
      </w:r>
      <w:r>
        <w:t>投标保证金</w:t>
      </w:r>
      <w:bookmarkEnd w:id="103"/>
    </w:p>
    <w:p w14:paraId="722F90E4" w14:textId="77777777" w:rsidR="003B6DE2" w:rsidRDefault="00C16425">
      <w:pPr>
        <w:spacing w:line="360" w:lineRule="auto"/>
        <w:jc w:val="center"/>
        <w:rPr>
          <w:rFonts w:ascii="宋体" w:hAnsi="宋体"/>
          <w:b/>
          <w:sz w:val="24"/>
        </w:rPr>
      </w:pPr>
      <w:r>
        <w:rPr>
          <w:rFonts w:ascii="宋体" w:hAnsi="宋体"/>
          <w:sz w:val="24"/>
        </w:rPr>
        <w:t>（凭据复印件加盖公章）</w:t>
      </w:r>
      <w:bookmarkEnd w:id="102"/>
    </w:p>
    <w:p w14:paraId="25D67ABC" w14:textId="77777777" w:rsidR="003B6DE2" w:rsidRDefault="00C16425">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证明的复印件还应单独递交一份以供开标时唱标用。</w:t>
      </w:r>
    </w:p>
    <w:p w14:paraId="302F342C" w14:textId="77777777" w:rsidR="003B6DE2" w:rsidRDefault="003B6DE2">
      <w:pPr>
        <w:spacing w:line="360" w:lineRule="auto"/>
        <w:ind w:firstLineChars="1400" w:firstLine="3360"/>
        <w:rPr>
          <w:rFonts w:ascii="宋体" w:hAnsi="宋体"/>
          <w:sz w:val="24"/>
        </w:rPr>
      </w:pPr>
    </w:p>
    <w:p w14:paraId="1DF14677" w14:textId="77777777" w:rsidR="003B6DE2" w:rsidRDefault="003B6DE2">
      <w:pPr>
        <w:spacing w:line="360" w:lineRule="auto"/>
        <w:ind w:firstLineChars="1400" w:firstLine="3360"/>
        <w:rPr>
          <w:rFonts w:ascii="宋体" w:hAnsi="宋体"/>
          <w:sz w:val="24"/>
        </w:rPr>
      </w:pPr>
    </w:p>
    <w:p w14:paraId="4C290BD6" w14:textId="77777777" w:rsidR="003B6DE2" w:rsidRDefault="003B6DE2">
      <w:pPr>
        <w:spacing w:line="360" w:lineRule="auto"/>
        <w:ind w:firstLineChars="1400" w:firstLine="3360"/>
        <w:rPr>
          <w:rFonts w:ascii="宋体" w:hAnsi="宋体"/>
          <w:sz w:val="24"/>
        </w:rPr>
      </w:pPr>
    </w:p>
    <w:p w14:paraId="5DB7EAF4" w14:textId="77777777" w:rsidR="003B6DE2" w:rsidRDefault="003B6DE2">
      <w:pPr>
        <w:spacing w:line="360" w:lineRule="auto"/>
        <w:ind w:firstLineChars="1400" w:firstLine="3360"/>
        <w:rPr>
          <w:rFonts w:ascii="宋体" w:hAnsi="宋体"/>
          <w:sz w:val="24"/>
        </w:rPr>
      </w:pPr>
    </w:p>
    <w:p w14:paraId="73BD8727" w14:textId="77777777" w:rsidR="003B6DE2" w:rsidRDefault="003B6DE2">
      <w:pPr>
        <w:spacing w:line="360" w:lineRule="auto"/>
        <w:ind w:firstLineChars="1400" w:firstLine="3360"/>
        <w:rPr>
          <w:rFonts w:ascii="宋体" w:hAnsi="宋体"/>
          <w:sz w:val="24"/>
        </w:rPr>
      </w:pPr>
    </w:p>
    <w:p w14:paraId="48F6CE51" w14:textId="77777777" w:rsidR="003B6DE2" w:rsidRDefault="003B6DE2">
      <w:pPr>
        <w:spacing w:line="360" w:lineRule="auto"/>
        <w:ind w:firstLineChars="1400" w:firstLine="3360"/>
        <w:rPr>
          <w:rFonts w:ascii="宋体" w:hAnsi="宋体"/>
          <w:sz w:val="24"/>
        </w:rPr>
      </w:pPr>
    </w:p>
    <w:p w14:paraId="3F55C9AD" w14:textId="77777777" w:rsidR="003B6DE2" w:rsidRDefault="003B6DE2">
      <w:pPr>
        <w:spacing w:line="360" w:lineRule="auto"/>
        <w:ind w:firstLineChars="1400" w:firstLine="3360"/>
        <w:rPr>
          <w:rFonts w:ascii="宋体" w:hAnsi="宋体"/>
          <w:sz w:val="24"/>
        </w:rPr>
      </w:pPr>
    </w:p>
    <w:p w14:paraId="5926B9ED" w14:textId="77777777" w:rsidR="003B6DE2" w:rsidRDefault="003B6DE2">
      <w:pPr>
        <w:spacing w:line="360" w:lineRule="auto"/>
        <w:ind w:firstLineChars="1400" w:firstLine="3360"/>
        <w:rPr>
          <w:rFonts w:ascii="宋体" w:hAnsi="宋体"/>
          <w:sz w:val="24"/>
        </w:rPr>
      </w:pPr>
    </w:p>
    <w:p w14:paraId="3DB7AF43" w14:textId="77777777" w:rsidR="003B6DE2" w:rsidRDefault="003B6DE2">
      <w:pPr>
        <w:spacing w:line="360" w:lineRule="auto"/>
        <w:ind w:firstLineChars="1400" w:firstLine="3360"/>
        <w:rPr>
          <w:rFonts w:ascii="宋体" w:hAnsi="宋体"/>
          <w:sz w:val="24"/>
        </w:rPr>
      </w:pPr>
    </w:p>
    <w:p w14:paraId="4ACB61F9" w14:textId="77777777" w:rsidR="003B6DE2" w:rsidRDefault="003B6DE2">
      <w:pPr>
        <w:spacing w:line="360" w:lineRule="auto"/>
        <w:ind w:firstLineChars="1400" w:firstLine="3360"/>
        <w:rPr>
          <w:rFonts w:ascii="宋体" w:hAnsi="宋体"/>
          <w:sz w:val="24"/>
        </w:rPr>
      </w:pPr>
    </w:p>
    <w:p w14:paraId="777A75FB" w14:textId="77777777" w:rsidR="003B6DE2" w:rsidRDefault="003B6DE2">
      <w:pPr>
        <w:spacing w:line="360" w:lineRule="auto"/>
        <w:ind w:firstLineChars="1400" w:firstLine="3360"/>
        <w:rPr>
          <w:rFonts w:ascii="宋体" w:hAnsi="宋体"/>
          <w:sz w:val="24"/>
        </w:rPr>
      </w:pPr>
    </w:p>
    <w:p w14:paraId="300D06EF" w14:textId="77777777" w:rsidR="003B6DE2" w:rsidRDefault="003B6DE2">
      <w:pPr>
        <w:spacing w:line="360" w:lineRule="auto"/>
        <w:ind w:firstLineChars="1400" w:firstLine="3360"/>
        <w:rPr>
          <w:rFonts w:ascii="宋体" w:hAnsi="宋体"/>
          <w:sz w:val="24"/>
        </w:rPr>
      </w:pPr>
    </w:p>
    <w:p w14:paraId="7ECFD643" w14:textId="77777777" w:rsidR="003B6DE2" w:rsidRDefault="003B6DE2">
      <w:pPr>
        <w:spacing w:line="360" w:lineRule="auto"/>
        <w:ind w:firstLineChars="1400" w:firstLine="3360"/>
        <w:rPr>
          <w:rFonts w:ascii="宋体" w:hAnsi="宋体"/>
          <w:sz w:val="24"/>
        </w:rPr>
      </w:pPr>
    </w:p>
    <w:p w14:paraId="065BC792" w14:textId="77777777" w:rsidR="003B6DE2" w:rsidRDefault="003B6DE2">
      <w:pPr>
        <w:spacing w:line="360" w:lineRule="auto"/>
        <w:ind w:firstLineChars="1400" w:firstLine="3360"/>
        <w:rPr>
          <w:rFonts w:ascii="宋体" w:hAnsi="宋体"/>
          <w:sz w:val="24"/>
        </w:rPr>
      </w:pPr>
    </w:p>
    <w:p w14:paraId="0A03F001" w14:textId="77777777" w:rsidR="003B6DE2" w:rsidRDefault="003B6DE2">
      <w:pPr>
        <w:spacing w:line="360" w:lineRule="auto"/>
        <w:ind w:firstLineChars="1400" w:firstLine="3360"/>
        <w:rPr>
          <w:rFonts w:ascii="宋体" w:hAnsi="宋体"/>
          <w:sz w:val="24"/>
        </w:rPr>
      </w:pPr>
    </w:p>
    <w:p w14:paraId="541B002C" w14:textId="77777777" w:rsidR="003B6DE2" w:rsidRDefault="003B6DE2">
      <w:pPr>
        <w:spacing w:line="360" w:lineRule="auto"/>
        <w:ind w:firstLineChars="1400" w:firstLine="3360"/>
        <w:rPr>
          <w:rFonts w:ascii="宋体" w:hAnsi="宋体"/>
          <w:sz w:val="24"/>
        </w:rPr>
      </w:pPr>
    </w:p>
    <w:p w14:paraId="2AE27F76" w14:textId="77777777" w:rsidR="003B6DE2" w:rsidRDefault="003B6DE2">
      <w:pPr>
        <w:spacing w:line="360" w:lineRule="auto"/>
        <w:ind w:firstLineChars="1400" w:firstLine="3360"/>
        <w:rPr>
          <w:rFonts w:ascii="宋体" w:hAnsi="宋体"/>
          <w:sz w:val="24"/>
        </w:rPr>
      </w:pPr>
    </w:p>
    <w:p w14:paraId="4E40A5C9" w14:textId="77777777" w:rsidR="003B6DE2" w:rsidRDefault="003B6DE2">
      <w:pPr>
        <w:spacing w:line="360" w:lineRule="auto"/>
        <w:ind w:firstLineChars="1400" w:firstLine="3360"/>
        <w:rPr>
          <w:rFonts w:ascii="宋体" w:hAnsi="宋体"/>
          <w:sz w:val="24"/>
        </w:rPr>
      </w:pPr>
    </w:p>
    <w:p w14:paraId="2124FAA5" w14:textId="77777777" w:rsidR="003B6DE2" w:rsidRDefault="003B6DE2">
      <w:pPr>
        <w:spacing w:line="360" w:lineRule="auto"/>
        <w:ind w:firstLineChars="1400" w:firstLine="3360"/>
        <w:rPr>
          <w:rFonts w:ascii="宋体" w:hAnsi="宋体"/>
          <w:sz w:val="24"/>
        </w:rPr>
      </w:pPr>
    </w:p>
    <w:p w14:paraId="22B051A0" w14:textId="77777777" w:rsidR="003B6DE2" w:rsidRDefault="003B6DE2">
      <w:pPr>
        <w:spacing w:line="360" w:lineRule="auto"/>
        <w:ind w:firstLineChars="1400" w:firstLine="3360"/>
        <w:rPr>
          <w:rFonts w:ascii="宋体" w:hAnsi="宋体"/>
          <w:sz w:val="24"/>
        </w:rPr>
      </w:pPr>
    </w:p>
    <w:p w14:paraId="61383E1D" w14:textId="77777777" w:rsidR="003B6DE2" w:rsidRDefault="003B6DE2">
      <w:pPr>
        <w:spacing w:line="360" w:lineRule="auto"/>
        <w:ind w:firstLineChars="1400" w:firstLine="3360"/>
        <w:rPr>
          <w:rFonts w:ascii="宋体" w:hAnsi="宋体"/>
          <w:sz w:val="24"/>
        </w:rPr>
      </w:pPr>
    </w:p>
    <w:p w14:paraId="45B3DA51" w14:textId="77777777" w:rsidR="003B6DE2" w:rsidRDefault="003B6DE2">
      <w:pPr>
        <w:spacing w:line="360" w:lineRule="auto"/>
        <w:ind w:firstLineChars="1400" w:firstLine="3360"/>
        <w:rPr>
          <w:rFonts w:ascii="宋体" w:hAnsi="宋体"/>
          <w:sz w:val="24"/>
        </w:rPr>
      </w:pPr>
    </w:p>
    <w:p w14:paraId="1FCB31F7" w14:textId="77777777" w:rsidR="003B6DE2" w:rsidRDefault="003B6DE2">
      <w:pPr>
        <w:spacing w:line="360" w:lineRule="auto"/>
        <w:ind w:firstLineChars="1400" w:firstLine="3360"/>
        <w:rPr>
          <w:rFonts w:ascii="宋体" w:hAnsi="宋体"/>
          <w:sz w:val="24"/>
        </w:rPr>
      </w:pPr>
    </w:p>
    <w:p w14:paraId="514890B8" w14:textId="77777777" w:rsidR="003B6DE2" w:rsidRDefault="003B6DE2">
      <w:pPr>
        <w:spacing w:line="360" w:lineRule="auto"/>
        <w:ind w:firstLineChars="1400" w:firstLine="3360"/>
        <w:rPr>
          <w:rFonts w:ascii="宋体" w:hAnsi="宋体"/>
          <w:sz w:val="24"/>
        </w:rPr>
      </w:pPr>
    </w:p>
    <w:p w14:paraId="67E4C154" w14:textId="77777777" w:rsidR="003B6DE2" w:rsidRDefault="003B6DE2">
      <w:pPr>
        <w:spacing w:line="360" w:lineRule="auto"/>
        <w:ind w:firstLineChars="1400" w:firstLine="3360"/>
        <w:rPr>
          <w:rFonts w:ascii="宋体" w:hAnsi="宋体"/>
          <w:sz w:val="24"/>
        </w:rPr>
      </w:pPr>
    </w:p>
    <w:p w14:paraId="4DD98F3A" w14:textId="77777777" w:rsidR="003B6DE2" w:rsidRDefault="003B6DE2">
      <w:pPr>
        <w:spacing w:line="360" w:lineRule="auto"/>
        <w:rPr>
          <w:rFonts w:ascii="宋体" w:hAnsi="宋体"/>
          <w:sz w:val="24"/>
        </w:rPr>
        <w:sectPr w:rsidR="003B6DE2">
          <w:pgSz w:w="11907" w:h="16840"/>
          <w:pgMar w:top="1089" w:right="1418" w:bottom="1400" w:left="1418" w:header="851" w:footer="737" w:gutter="0"/>
          <w:cols w:space="720"/>
          <w:docGrid w:linePitch="312"/>
        </w:sectPr>
      </w:pPr>
    </w:p>
    <w:p w14:paraId="2E588A80" w14:textId="77777777" w:rsidR="003B6DE2" w:rsidRDefault="00C16425">
      <w:pPr>
        <w:pStyle w:val="2"/>
      </w:pPr>
      <w:bookmarkStart w:id="104" w:name="_Toc497235052"/>
      <w:bookmarkStart w:id="105" w:name="_Toc514926467"/>
      <w:bookmarkStart w:id="106" w:name="_Toc128736619"/>
      <w:r>
        <w:lastRenderedPageBreak/>
        <w:t>9</w:t>
      </w:r>
      <w:r>
        <w:rPr>
          <w:rFonts w:hint="eastAsia"/>
        </w:rPr>
        <w:t>．</w:t>
      </w:r>
      <w:r>
        <w:t>中标服务费承诺书</w:t>
      </w:r>
      <w:bookmarkEnd w:id="106"/>
    </w:p>
    <w:p w14:paraId="15C60F98" w14:textId="77777777" w:rsidR="003B6DE2" w:rsidRDefault="003B6DE2">
      <w:pPr>
        <w:spacing w:line="360" w:lineRule="auto"/>
        <w:rPr>
          <w:rFonts w:hAnsi="宋体"/>
        </w:rPr>
      </w:pPr>
    </w:p>
    <w:p w14:paraId="6A50EB72" w14:textId="77777777" w:rsidR="003B6DE2" w:rsidRDefault="00C16425">
      <w:pPr>
        <w:spacing w:line="360" w:lineRule="auto"/>
        <w:rPr>
          <w:rFonts w:ascii="宋体" w:hAnsi="宋体"/>
          <w:sz w:val="24"/>
          <w:u w:val="single"/>
        </w:rPr>
      </w:pPr>
      <w:r>
        <w:rPr>
          <w:rFonts w:ascii="宋体" w:hAnsi="宋体" w:hint="eastAsia"/>
          <w:sz w:val="24"/>
        </w:rPr>
        <w:t>致北京国际工程咨询有限公司：</w:t>
      </w:r>
    </w:p>
    <w:p w14:paraId="3D655B37" w14:textId="77777777" w:rsidR="003B6DE2" w:rsidRDefault="00C16425">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74692EE9" w14:textId="77777777" w:rsidR="003B6DE2" w:rsidRDefault="003B6DE2">
      <w:pPr>
        <w:spacing w:line="360" w:lineRule="auto"/>
        <w:rPr>
          <w:rFonts w:ascii="宋体" w:hAnsi="宋体"/>
          <w:sz w:val="24"/>
        </w:rPr>
      </w:pPr>
    </w:p>
    <w:p w14:paraId="023989FF" w14:textId="77777777" w:rsidR="003B6DE2" w:rsidRDefault="003B6DE2">
      <w:pPr>
        <w:spacing w:line="360" w:lineRule="auto"/>
        <w:rPr>
          <w:rFonts w:ascii="宋体" w:hAnsi="宋体"/>
          <w:sz w:val="24"/>
        </w:rPr>
      </w:pPr>
    </w:p>
    <w:p w14:paraId="746FBE18" w14:textId="77777777" w:rsidR="003B6DE2" w:rsidRDefault="003B6DE2">
      <w:pPr>
        <w:spacing w:line="360" w:lineRule="auto"/>
        <w:rPr>
          <w:rFonts w:ascii="宋体" w:hAnsi="宋体"/>
          <w:sz w:val="24"/>
        </w:rPr>
      </w:pPr>
    </w:p>
    <w:p w14:paraId="7DDCA357" w14:textId="77777777" w:rsidR="003B6DE2" w:rsidRDefault="003B6DE2">
      <w:pPr>
        <w:spacing w:line="360" w:lineRule="auto"/>
        <w:rPr>
          <w:rFonts w:ascii="宋体" w:hAnsi="宋体"/>
          <w:sz w:val="24"/>
        </w:rPr>
      </w:pPr>
    </w:p>
    <w:p w14:paraId="147344DB" w14:textId="77777777" w:rsidR="003B6DE2" w:rsidRDefault="00C16425">
      <w:pPr>
        <w:spacing w:line="360" w:lineRule="auto"/>
        <w:ind w:firstLineChars="200" w:firstLine="480"/>
        <w:rPr>
          <w:rFonts w:ascii="宋体" w:hAnsi="宋体"/>
          <w:sz w:val="24"/>
        </w:rPr>
      </w:pPr>
      <w:r>
        <w:rPr>
          <w:rFonts w:ascii="宋体" w:hAnsi="宋体" w:hint="eastAsia"/>
          <w:sz w:val="24"/>
        </w:rPr>
        <w:t>特此承诺</w:t>
      </w:r>
    </w:p>
    <w:p w14:paraId="25254FF7" w14:textId="77777777" w:rsidR="003B6DE2" w:rsidRDefault="003B6DE2">
      <w:pPr>
        <w:spacing w:line="360" w:lineRule="auto"/>
        <w:rPr>
          <w:rFonts w:ascii="宋体" w:hAnsi="宋体"/>
          <w:sz w:val="24"/>
        </w:rPr>
      </w:pPr>
    </w:p>
    <w:p w14:paraId="2379785F" w14:textId="77777777" w:rsidR="003B6DE2" w:rsidRDefault="003B6DE2">
      <w:pPr>
        <w:spacing w:line="360" w:lineRule="auto"/>
        <w:rPr>
          <w:rFonts w:ascii="宋体" w:hAnsi="宋体"/>
          <w:sz w:val="24"/>
        </w:rPr>
      </w:pPr>
    </w:p>
    <w:p w14:paraId="060B8C7D" w14:textId="77777777" w:rsidR="003B6DE2" w:rsidRDefault="003B6DE2">
      <w:pPr>
        <w:spacing w:line="360" w:lineRule="auto"/>
        <w:rPr>
          <w:rFonts w:ascii="宋体" w:hAnsi="宋体"/>
          <w:sz w:val="24"/>
        </w:rPr>
      </w:pPr>
    </w:p>
    <w:p w14:paraId="04193ED4" w14:textId="77777777" w:rsidR="003B6DE2" w:rsidRDefault="003B6DE2">
      <w:pPr>
        <w:spacing w:line="360" w:lineRule="auto"/>
        <w:rPr>
          <w:rFonts w:ascii="宋体" w:hAnsi="宋体"/>
          <w:sz w:val="24"/>
        </w:rPr>
      </w:pPr>
    </w:p>
    <w:p w14:paraId="578BECF5" w14:textId="77777777" w:rsidR="003B6DE2" w:rsidRDefault="00C16425">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2E0E57B5" w14:textId="77777777" w:rsidR="003B6DE2" w:rsidRDefault="00C16425">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7479963" w14:textId="77777777" w:rsidR="003B6DE2" w:rsidRDefault="00C16425">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0D4549E" w14:textId="77777777" w:rsidR="003B6DE2" w:rsidRDefault="00C16425">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CBEE95F" w14:textId="77777777" w:rsidR="003B6DE2" w:rsidRDefault="00C16425">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30BAF4B" w14:textId="77777777" w:rsidR="003B6DE2" w:rsidRDefault="00C16425">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507230" w14:textId="77777777" w:rsidR="003B6DE2" w:rsidRDefault="003B6DE2">
      <w:pPr>
        <w:spacing w:line="360" w:lineRule="auto"/>
        <w:rPr>
          <w:rFonts w:hAnsi="宋体"/>
        </w:rPr>
      </w:pPr>
    </w:p>
    <w:p w14:paraId="13398026" w14:textId="77777777" w:rsidR="003B6DE2" w:rsidRDefault="003B6DE2">
      <w:pPr>
        <w:spacing w:line="360" w:lineRule="auto"/>
        <w:rPr>
          <w:rFonts w:hAnsi="宋体"/>
        </w:rPr>
      </w:pPr>
    </w:p>
    <w:p w14:paraId="1FF5DACB" w14:textId="77777777" w:rsidR="003B6DE2" w:rsidRDefault="003B6DE2">
      <w:pPr>
        <w:tabs>
          <w:tab w:val="left" w:pos="5580"/>
        </w:tabs>
        <w:spacing w:before="360" w:line="360" w:lineRule="auto"/>
        <w:rPr>
          <w:rFonts w:ascii="宋体" w:hAnsi="宋体"/>
          <w:bCs/>
          <w:sz w:val="24"/>
        </w:rPr>
      </w:pPr>
    </w:p>
    <w:p w14:paraId="35D75EEF" w14:textId="77777777" w:rsidR="003B6DE2" w:rsidRDefault="003B6DE2">
      <w:pPr>
        <w:tabs>
          <w:tab w:val="left" w:pos="5580"/>
        </w:tabs>
        <w:spacing w:before="360" w:line="360" w:lineRule="auto"/>
        <w:rPr>
          <w:rFonts w:ascii="宋体" w:hAnsi="宋体"/>
          <w:bCs/>
          <w:sz w:val="24"/>
        </w:rPr>
      </w:pPr>
    </w:p>
    <w:p w14:paraId="2261D1B7" w14:textId="77777777" w:rsidR="003B6DE2" w:rsidRDefault="00C16425">
      <w:pPr>
        <w:pStyle w:val="31"/>
        <w:rPr>
          <w:kern w:val="0"/>
          <w:szCs w:val="24"/>
        </w:rPr>
      </w:pPr>
      <w:r>
        <w:rPr>
          <w:szCs w:val="24"/>
        </w:rPr>
        <w:br w:type="page"/>
      </w:r>
      <w:bookmarkStart w:id="107" w:name="_Toc19479"/>
      <w:bookmarkStart w:id="108" w:name="_Toc496291405"/>
      <w:bookmarkStart w:id="109" w:name="_Toc21670"/>
    </w:p>
    <w:p w14:paraId="1DB7199F" w14:textId="77777777" w:rsidR="003B6DE2" w:rsidRDefault="00C16425">
      <w:pPr>
        <w:pStyle w:val="2"/>
      </w:pPr>
      <w:bookmarkStart w:id="110" w:name="_Toc128736620"/>
      <w:r>
        <w:lastRenderedPageBreak/>
        <w:t>10</w:t>
      </w:r>
      <w:r>
        <w:rPr>
          <w:rFonts w:hint="eastAsia"/>
        </w:rPr>
        <w:t>．与投标单位存在关联关系的单位情况说明</w:t>
      </w:r>
      <w:bookmarkEnd w:id="104"/>
      <w:bookmarkEnd w:id="105"/>
      <w:bookmarkEnd w:id="107"/>
      <w:bookmarkEnd w:id="108"/>
      <w:bookmarkEnd w:id="109"/>
      <w:bookmarkEnd w:id="110"/>
    </w:p>
    <w:p w14:paraId="145EAED3" w14:textId="77777777" w:rsidR="003B6DE2" w:rsidRDefault="00C16425">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0F6581C3" w14:textId="77777777" w:rsidR="003B6DE2" w:rsidRDefault="00C16425">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442FD6A7" w14:textId="77777777" w:rsidR="003B6DE2" w:rsidRDefault="003B6DE2">
      <w:pPr>
        <w:spacing w:line="360" w:lineRule="auto"/>
        <w:jc w:val="left"/>
        <w:rPr>
          <w:rFonts w:ascii="宋体" w:hAnsi="宋体" w:cs="宋体"/>
          <w:sz w:val="24"/>
        </w:rPr>
      </w:pPr>
    </w:p>
    <w:p w14:paraId="7A4AA313" w14:textId="77777777" w:rsidR="003B6DE2" w:rsidRDefault="00C16425">
      <w:pPr>
        <w:spacing w:line="360" w:lineRule="auto"/>
        <w:jc w:val="left"/>
        <w:rPr>
          <w:rFonts w:ascii="宋体" w:hAnsi="宋体" w:cs="宋体"/>
          <w:sz w:val="24"/>
        </w:rPr>
      </w:pPr>
      <w:r>
        <w:rPr>
          <w:rFonts w:ascii="宋体" w:hAnsi="宋体" w:cs="宋体" w:hint="eastAsia"/>
          <w:sz w:val="24"/>
        </w:rPr>
        <w:t>投标人公章：</w:t>
      </w:r>
    </w:p>
    <w:p w14:paraId="1C5F0B03" w14:textId="77777777" w:rsidR="003B6DE2" w:rsidRDefault="00C16425">
      <w:pPr>
        <w:spacing w:line="360" w:lineRule="auto"/>
        <w:jc w:val="left"/>
        <w:rPr>
          <w:rFonts w:ascii="宋体" w:hAnsi="宋体" w:cs="宋体"/>
          <w:sz w:val="24"/>
        </w:rPr>
      </w:pPr>
      <w:r>
        <w:rPr>
          <w:rFonts w:ascii="宋体" w:hAnsi="宋体" w:cs="宋体" w:hint="eastAsia"/>
          <w:sz w:val="24"/>
        </w:rPr>
        <w:t>投标人授权代表签字：</w:t>
      </w:r>
    </w:p>
    <w:p w14:paraId="0536365A" w14:textId="77777777" w:rsidR="003B6DE2" w:rsidRDefault="00C16425">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0BCFE062" w14:textId="77777777" w:rsidR="003B6DE2" w:rsidRDefault="00C16425">
      <w:pPr>
        <w:widowControl/>
        <w:spacing w:line="360" w:lineRule="auto"/>
        <w:jc w:val="left"/>
        <w:rPr>
          <w:rFonts w:ascii="宋体" w:hAnsi="宋体" w:cs="宋体"/>
          <w:b/>
          <w:sz w:val="24"/>
        </w:rPr>
        <w:sectPr w:rsidR="003B6DE2">
          <w:pgSz w:w="11907" w:h="16840"/>
          <w:pgMar w:top="1089" w:right="1418" w:bottom="1400" w:left="1418" w:header="851" w:footer="992" w:gutter="0"/>
          <w:cols w:space="720"/>
          <w:docGrid w:linePitch="312"/>
        </w:sectPr>
      </w:pPr>
      <w:r>
        <w:rPr>
          <w:rFonts w:ascii="宋体" w:hAnsi="宋体" w:cs="宋体"/>
          <w:bCs/>
          <w:sz w:val="24"/>
        </w:rPr>
        <w:br w:type="page"/>
      </w:r>
    </w:p>
    <w:p w14:paraId="40DFC03B" w14:textId="77777777" w:rsidR="003B6DE2" w:rsidRDefault="00C16425">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10-1  </w:t>
      </w:r>
      <w:r>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B6DE2" w14:paraId="09701B6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2DE6CDA" w14:textId="77777777" w:rsidR="003B6DE2" w:rsidRDefault="00C16425">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A02C3BC" w14:textId="77777777" w:rsidR="003B6DE2" w:rsidRDefault="00C16425">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71BC34A" w14:textId="77777777" w:rsidR="003B6DE2" w:rsidRDefault="00C16425">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F1FA600" w14:textId="77777777" w:rsidR="003B6DE2" w:rsidRDefault="00C16425">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C305014" w14:textId="77777777" w:rsidR="003B6DE2" w:rsidRDefault="00C16425">
            <w:pPr>
              <w:topLinePunct/>
              <w:spacing w:line="360" w:lineRule="auto"/>
              <w:jc w:val="center"/>
              <w:rPr>
                <w:rFonts w:ascii="宋体" w:hAnsi="宋体" w:cs="宋体"/>
                <w:sz w:val="24"/>
              </w:rPr>
            </w:pPr>
            <w:r>
              <w:rPr>
                <w:rFonts w:ascii="宋体" w:hAnsi="宋体" w:cs="宋体" w:hint="eastAsia"/>
                <w:sz w:val="24"/>
              </w:rPr>
              <w:t>注册</w:t>
            </w:r>
          </w:p>
          <w:p w14:paraId="547CCF54" w14:textId="77777777" w:rsidR="003B6DE2" w:rsidRDefault="00C16425">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32AAEF8" w14:textId="77777777" w:rsidR="003B6DE2" w:rsidRDefault="00C16425">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78737B0" w14:textId="77777777" w:rsidR="003B6DE2" w:rsidRDefault="00C16425">
            <w:pPr>
              <w:topLinePunct/>
              <w:spacing w:line="360" w:lineRule="auto"/>
              <w:jc w:val="center"/>
              <w:rPr>
                <w:rFonts w:ascii="宋体" w:hAnsi="宋体" w:cs="宋体"/>
                <w:sz w:val="24"/>
              </w:rPr>
            </w:pPr>
            <w:r>
              <w:rPr>
                <w:rFonts w:ascii="宋体" w:hAnsi="宋体" w:cs="宋体" w:hint="eastAsia"/>
                <w:sz w:val="24"/>
              </w:rPr>
              <w:t>备注</w:t>
            </w:r>
          </w:p>
        </w:tc>
      </w:tr>
      <w:tr w:rsidR="003B6DE2" w14:paraId="6BEAF86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CD713CF" w14:textId="77777777" w:rsidR="003B6DE2" w:rsidRDefault="003B6DE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21FAF2F" w14:textId="77777777" w:rsidR="003B6DE2" w:rsidRDefault="003B6DE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9086C0" w14:textId="77777777" w:rsidR="003B6DE2" w:rsidRDefault="003B6DE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78E4412" w14:textId="77777777" w:rsidR="003B6DE2" w:rsidRDefault="003B6DE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7D65BF5" w14:textId="77777777" w:rsidR="003B6DE2" w:rsidRDefault="003B6DE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5926B51" w14:textId="77777777" w:rsidR="003B6DE2" w:rsidRDefault="00C16425">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D2BEDCD" w14:textId="77777777" w:rsidR="003B6DE2" w:rsidRDefault="00C16425">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94E901D" w14:textId="77777777" w:rsidR="003B6DE2" w:rsidRDefault="00C16425">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5FB7CAF" w14:textId="77777777" w:rsidR="003B6DE2" w:rsidRDefault="003B6DE2">
            <w:pPr>
              <w:widowControl/>
              <w:spacing w:line="360" w:lineRule="auto"/>
              <w:jc w:val="left"/>
              <w:rPr>
                <w:rFonts w:ascii="宋体" w:hAnsi="宋体" w:cs="宋体"/>
                <w:sz w:val="24"/>
              </w:rPr>
            </w:pPr>
          </w:p>
        </w:tc>
      </w:tr>
      <w:tr w:rsidR="003B6DE2" w14:paraId="0CB46CC9" w14:textId="77777777">
        <w:tc>
          <w:tcPr>
            <w:tcW w:w="847" w:type="dxa"/>
            <w:tcBorders>
              <w:top w:val="single" w:sz="4" w:space="0" w:color="auto"/>
              <w:left w:val="single" w:sz="4" w:space="0" w:color="auto"/>
              <w:bottom w:val="single" w:sz="4" w:space="0" w:color="auto"/>
              <w:right w:val="single" w:sz="4" w:space="0" w:color="auto"/>
            </w:tcBorders>
          </w:tcPr>
          <w:p w14:paraId="30475A8F" w14:textId="77777777" w:rsidR="003B6DE2" w:rsidRDefault="00C16425">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C69F824"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8614EE6"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1CB4E1"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540815" w14:textId="77777777" w:rsidR="003B6DE2" w:rsidRDefault="003B6DE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2C7007F"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76ACD11" w14:textId="77777777" w:rsidR="003B6DE2" w:rsidRDefault="003B6DE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74A0993"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5E24BE" w14:textId="77777777" w:rsidR="003B6DE2" w:rsidRDefault="003B6DE2">
            <w:pPr>
              <w:topLinePunct/>
              <w:spacing w:line="360" w:lineRule="auto"/>
              <w:rPr>
                <w:rFonts w:ascii="宋体" w:hAnsi="宋体" w:cs="宋体"/>
                <w:sz w:val="24"/>
              </w:rPr>
            </w:pPr>
          </w:p>
        </w:tc>
      </w:tr>
      <w:tr w:rsidR="003B6DE2" w14:paraId="05ED19C8" w14:textId="77777777">
        <w:tc>
          <w:tcPr>
            <w:tcW w:w="847" w:type="dxa"/>
            <w:tcBorders>
              <w:top w:val="single" w:sz="4" w:space="0" w:color="auto"/>
              <w:left w:val="single" w:sz="4" w:space="0" w:color="auto"/>
              <w:bottom w:val="single" w:sz="4" w:space="0" w:color="auto"/>
              <w:right w:val="single" w:sz="4" w:space="0" w:color="auto"/>
            </w:tcBorders>
          </w:tcPr>
          <w:p w14:paraId="00BE13BF" w14:textId="77777777" w:rsidR="003B6DE2" w:rsidRDefault="00C16425">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170826C2"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EC3A5F0"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2C1B5C7"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675D5B" w14:textId="77777777" w:rsidR="003B6DE2" w:rsidRDefault="003B6DE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756E40"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13449F" w14:textId="77777777" w:rsidR="003B6DE2" w:rsidRDefault="003B6DE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63C6A85"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CF3339" w14:textId="77777777" w:rsidR="003B6DE2" w:rsidRDefault="003B6DE2">
            <w:pPr>
              <w:topLinePunct/>
              <w:spacing w:line="360" w:lineRule="auto"/>
              <w:rPr>
                <w:rFonts w:ascii="宋体" w:hAnsi="宋体" w:cs="宋体"/>
                <w:sz w:val="24"/>
              </w:rPr>
            </w:pPr>
          </w:p>
        </w:tc>
      </w:tr>
      <w:tr w:rsidR="003B6DE2" w14:paraId="2E66A9E5" w14:textId="77777777">
        <w:tc>
          <w:tcPr>
            <w:tcW w:w="847" w:type="dxa"/>
            <w:tcBorders>
              <w:top w:val="single" w:sz="4" w:space="0" w:color="auto"/>
              <w:left w:val="single" w:sz="4" w:space="0" w:color="auto"/>
              <w:bottom w:val="single" w:sz="4" w:space="0" w:color="auto"/>
              <w:right w:val="single" w:sz="4" w:space="0" w:color="auto"/>
            </w:tcBorders>
          </w:tcPr>
          <w:p w14:paraId="7402BBBC" w14:textId="77777777" w:rsidR="003B6DE2" w:rsidRDefault="00C16425">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27E91056"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248298"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B2C269"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D8EAAB" w14:textId="77777777" w:rsidR="003B6DE2" w:rsidRDefault="003B6DE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AAF889F"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B19282F" w14:textId="77777777" w:rsidR="003B6DE2" w:rsidRDefault="003B6DE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F27668C"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95C9AD" w14:textId="77777777" w:rsidR="003B6DE2" w:rsidRDefault="003B6DE2">
            <w:pPr>
              <w:topLinePunct/>
              <w:spacing w:line="360" w:lineRule="auto"/>
              <w:rPr>
                <w:rFonts w:ascii="宋体" w:hAnsi="宋体" w:cs="宋体"/>
                <w:sz w:val="24"/>
              </w:rPr>
            </w:pPr>
          </w:p>
        </w:tc>
      </w:tr>
      <w:tr w:rsidR="003B6DE2" w14:paraId="0C5CC38F" w14:textId="77777777">
        <w:tc>
          <w:tcPr>
            <w:tcW w:w="847" w:type="dxa"/>
            <w:tcBorders>
              <w:top w:val="single" w:sz="4" w:space="0" w:color="auto"/>
              <w:left w:val="single" w:sz="4" w:space="0" w:color="auto"/>
              <w:bottom w:val="single" w:sz="4" w:space="0" w:color="auto"/>
              <w:right w:val="single" w:sz="4" w:space="0" w:color="auto"/>
            </w:tcBorders>
          </w:tcPr>
          <w:p w14:paraId="33908AF0" w14:textId="77777777" w:rsidR="003B6DE2" w:rsidRDefault="00C16425">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2EDD5F"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EF6A97"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D8FDF7"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93E823" w14:textId="77777777" w:rsidR="003B6DE2" w:rsidRDefault="003B6DE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63D66D8"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9F6E65" w14:textId="77777777" w:rsidR="003B6DE2" w:rsidRDefault="003B6DE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B5AF154"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E91F25" w14:textId="77777777" w:rsidR="003B6DE2" w:rsidRDefault="003B6DE2">
            <w:pPr>
              <w:topLinePunct/>
              <w:spacing w:line="360" w:lineRule="auto"/>
              <w:rPr>
                <w:rFonts w:ascii="宋体" w:hAnsi="宋体" w:cs="宋体"/>
                <w:sz w:val="24"/>
              </w:rPr>
            </w:pPr>
          </w:p>
        </w:tc>
      </w:tr>
    </w:tbl>
    <w:p w14:paraId="5DC6F4D4" w14:textId="77777777" w:rsidR="003B6DE2" w:rsidRDefault="00C16425">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4AB457A" w14:textId="77777777" w:rsidR="003B6DE2" w:rsidRDefault="00C16425">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 xml:space="preserve">10-2  </w:t>
      </w:r>
      <w:r>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B6DE2" w14:paraId="5067A4F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99538B5" w14:textId="77777777" w:rsidR="003B6DE2" w:rsidRDefault="00C16425">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CAD33FF" w14:textId="77777777" w:rsidR="003B6DE2" w:rsidRDefault="00C16425">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B098F9" w14:textId="77777777" w:rsidR="003B6DE2" w:rsidRDefault="00C16425">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0E97268" w14:textId="77777777" w:rsidR="003B6DE2" w:rsidRDefault="00C16425">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D6D3A0" w14:textId="77777777" w:rsidR="003B6DE2" w:rsidRDefault="00C16425">
            <w:pPr>
              <w:topLinePunct/>
              <w:spacing w:line="360" w:lineRule="auto"/>
              <w:jc w:val="center"/>
              <w:rPr>
                <w:rFonts w:ascii="宋体" w:hAnsi="宋体" w:cs="宋体"/>
                <w:sz w:val="24"/>
              </w:rPr>
            </w:pPr>
            <w:r>
              <w:rPr>
                <w:rFonts w:ascii="宋体" w:hAnsi="宋体" w:cs="宋体" w:hint="eastAsia"/>
                <w:sz w:val="24"/>
              </w:rPr>
              <w:t>注册</w:t>
            </w:r>
          </w:p>
          <w:p w14:paraId="0A8184C9" w14:textId="77777777" w:rsidR="003B6DE2" w:rsidRDefault="00C16425">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5CFB676" w14:textId="77777777" w:rsidR="003B6DE2" w:rsidRDefault="00C16425">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C97A37C" w14:textId="77777777" w:rsidR="003B6DE2" w:rsidRDefault="00C16425">
            <w:pPr>
              <w:topLinePunct/>
              <w:spacing w:line="360" w:lineRule="auto"/>
              <w:jc w:val="center"/>
              <w:rPr>
                <w:rFonts w:ascii="宋体" w:hAnsi="宋体" w:cs="宋体"/>
                <w:sz w:val="24"/>
              </w:rPr>
            </w:pPr>
            <w:r>
              <w:rPr>
                <w:rFonts w:ascii="宋体" w:hAnsi="宋体" w:cs="宋体" w:hint="eastAsia"/>
                <w:sz w:val="24"/>
              </w:rPr>
              <w:t>备注</w:t>
            </w:r>
          </w:p>
        </w:tc>
      </w:tr>
      <w:tr w:rsidR="003B6DE2" w14:paraId="26FCA20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33148B1" w14:textId="77777777" w:rsidR="003B6DE2" w:rsidRDefault="003B6DE2">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4BE6C6C" w14:textId="77777777" w:rsidR="003B6DE2" w:rsidRDefault="003B6DE2">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8520E9A" w14:textId="77777777" w:rsidR="003B6DE2" w:rsidRDefault="003B6DE2">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F06F999" w14:textId="77777777" w:rsidR="003B6DE2" w:rsidRDefault="003B6DE2">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9A21947" w14:textId="77777777" w:rsidR="003B6DE2" w:rsidRDefault="003B6DE2">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AB0A990" w14:textId="77777777" w:rsidR="003B6DE2" w:rsidRDefault="00C16425">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665BAF3" w14:textId="77777777" w:rsidR="003B6DE2" w:rsidRDefault="00C16425">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7C1DA9C" w14:textId="77777777" w:rsidR="003B6DE2" w:rsidRDefault="00C16425">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2EC86CF" w14:textId="77777777" w:rsidR="003B6DE2" w:rsidRDefault="003B6DE2">
            <w:pPr>
              <w:widowControl/>
              <w:spacing w:line="360" w:lineRule="auto"/>
              <w:jc w:val="left"/>
              <w:rPr>
                <w:rFonts w:ascii="宋体" w:hAnsi="宋体" w:cs="宋体"/>
                <w:sz w:val="24"/>
              </w:rPr>
            </w:pPr>
          </w:p>
        </w:tc>
      </w:tr>
      <w:tr w:rsidR="003B6DE2" w14:paraId="5832FBCE" w14:textId="77777777">
        <w:tc>
          <w:tcPr>
            <w:tcW w:w="847" w:type="dxa"/>
            <w:tcBorders>
              <w:top w:val="single" w:sz="4" w:space="0" w:color="auto"/>
              <w:left w:val="single" w:sz="4" w:space="0" w:color="auto"/>
              <w:bottom w:val="single" w:sz="4" w:space="0" w:color="auto"/>
              <w:right w:val="single" w:sz="4" w:space="0" w:color="auto"/>
            </w:tcBorders>
          </w:tcPr>
          <w:p w14:paraId="44E06618" w14:textId="77777777" w:rsidR="003B6DE2" w:rsidRDefault="00C16425">
            <w:pPr>
              <w:topLinePunct/>
              <w:spacing w:line="360"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6FB97D1C"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018592"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6E092E"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630D12" w14:textId="77777777" w:rsidR="003B6DE2" w:rsidRDefault="003B6DE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9F91979"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52F7B2" w14:textId="77777777" w:rsidR="003B6DE2" w:rsidRDefault="003B6DE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DF53F1A"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482C7AC" w14:textId="77777777" w:rsidR="003B6DE2" w:rsidRDefault="003B6DE2">
            <w:pPr>
              <w:topLinePunct/>
              <w:spacing w:line="360" w:lineRule="auto"/>
              <w:rPr>
                <w:rFonts w:ascii="宋体" w:hAnsi="宋体" w:cs="宋体"/>
                <w:sz w:val="24"/>
              </w:rPr>
            </w:pPr>
          </w:p>
        </w:tc>
      </w:tr>
      <w:tr w:rsidR="003B6DE2" w14:paraId="4129E2C8" w14:textId="77777777">
        <w:tc>
          <w:tcPr>
            <w:tcW w:w="847" w:type="dxa"/>
            <w:tcBorders>
              <w:top w:val="single" w:sz="4" w:space="0" w:color="auto"/>
              <w:left w:val="single" w:sz="4" w:space="0" w:color="auto"/>
              <w:bottom w:val="single" w:sz="4" w:space="0" w:color="auto"/>
              <w:right w:val="single" w:sz="4" w:space="0" w:color="auto"/>
            </w:tcBorders>
          </w:tcPr>
          <w:p w14:paraId="36F30473" w14:textId="77777777" w:rsidR="003B6DE2" w:rsidRDefault="00C16425">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3FE77DC"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4902B8"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FA37D8"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D3D1BA2" w14:textId="77777777" w:rsidR="003B6DE2" w:rsidRDefault="003B6DE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59D83E"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C97374" w14:textId="77777777" w:rsidR="003B6DE2" w:rsidRDefault="003B6DE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5EF411"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62297" w14:textId="77777777" w:rsidR="003B6DE2" w:rsidRDefault="003B6DE2">
            <w:pPr>
              <w:topLinePunct/>
              <w:spacing w:line="360" w:lineRule="auto"/>
              <w:rPr>
                <w:rFonts w:ascii="宋体" w:hAnsi="宋体" w:cs="宋体"/>
                <w:sz w:val="24"/>
              </w:rPr>
            </w:pPr>
          </w:p>
        </w:tc>
      </w:tr>
      <w:tr w:rsidR="003B6DE2" w14:paraId="57110165" w14:textId="77777777">
        <w:tc>
          <w:tcPr>
            <w:tcW w:w="847" w:type="dxa"/>
            <w:tcBorders>
              <w:top w:val="single" w:sz="4" w:space="0" w:color="auto"/>
              <w:left w:val="single" w:sz="4" w:space="0" w:color="auto"/>
              <w:bottom w:val="single" w:sz="4" w:space="0" w:color="auto"/>
              <w:right w:val="single" w:sz="4" w:space="0" w:color="auto"/>
            </w:tcBorders>
          </w:tcPr>
          <w:p w14:paraId="7EEDEA18" w14:textId="77777777" w:rsidR="003B6DE2" w:rsidRDefault="00C16425">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083A99F3"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B30C33D"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BECB56"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A8B635B" w14:textId="77777777" w:rsidR="003B6DE2" w:rsidRDefault="003B6DE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06F6DFB"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DAFA72" w14:textId="77777777" w:rsidR="003B6DE2" w:rsidRDefault="003B6DE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C6AD18"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EB6F14" w14:textId="77777777" w:rsidR="003B6DE2" w:rsidRDefault="003B6DE2">
            <w:pPr>
              <w:topLinePunct/>
              <w:spacing w:line="360" w:lineRule="auto"/>
              <w:rPr>
                <w:rFonts w:ascii="宋体" w:hAnsi="宋体" w:cs="宋体"/>
                <w:sz w:val="24"/>
              </w:rPr>
            </w:pPr>
          </w:p>
        </w:tc>
      </w:tr>
      <w:tr w:rsidR="003B6DE2" w14:paraId="17B1F1BA" w14:textId="77777777">
        <w:tc>
          <w:tcPr>
            <w:tcW w:w="847" w:type="dxa"/>
            <w:tcBorders>
              <w:top w:val="single" w:sz="4" w:space="0" w:color="auto"/>
              <w:left w:val="single" w:sz="4" w:space="0" w:color="auto"/>
              <w:bottom w:val="single" w:sz="4" w:space="0" w:color="auto"/>
              <w:right w:val="single" w:sz="4" w:space="0" w:color="auto"/>
            </w:tcBorders>
          </w:tcPr>
          <w:p w14:paraId="426F6332" w14:textId="77777777" w:rsidR="003B6DE2" w:rsidRDefault="00C16425">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63D5765" w14:textId="77777777" w:rsidR="003B6DE2" w:rsidRDefault="003B6DE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4E9C8D" w14:textId="77777777" w:rsidR="003B6DE2" w:rsidRDefault="003B6DE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D8A569" w14:textId="77777777" w:rsidR="003B6DE2" w:rsidRDefault="003B6DE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64EA555" w14:textId="77777777" w:rsidR="003B6DE2" w:rsidRDefault="003B6DE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2296ED9" w14:textId="77777777" w:rsidR="003B6DE2" w:rsidRDefault="003B6DE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A8E1A75" w14:textId="77777777" w:rsidR="003B6DE2" w:rsidRDefault="003B6DE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899A0A6" w14:textId="77777777" w:rsidR="003B6DE2" w:rsidRDefault="003B6DE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B4B5DF" w14:textId="77777777" w:rsidR="003B6DE2" w:rsidRDefault="003B6DE2">
            <w:pPr>
              <w:topLinePunct/>
              <w:spacing w:line="360" w:lineRule="auto"/>
              <w:rPr>
                <w:rFonts w:ascii="宋体" w:hAnsi="宋体" w:cs="宋体"/>
                <w:sz w:val="24"/>
              </w:rPr>
            </w:pPr>
          </w:p>
        </w:tc>
      </w:tr>
    </w:tbl>
    <w:p w14:paraId="2093249C" w14:textId="77777777" w:rsidR="003B6DE2" w:rsidRDefault="00C16425">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47F03A2B" w14:textId="77777777" w:rsidR="003B6DE2" w:rsidRDefault="00C16425">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65F45C5F" w14:textId="77777777" w:rsidR="003B6DE2" w:rsidRDefault="00C16425">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6A889B73" w14:textId="77777777" w:rsidR="003B6DE2" w:rsidRDefault="00C16425">
      <w:pPr>
        <w:spacing w:line="360" w:lineRule="auto"/>
        <w:rPr>
          <w:rFonts w:hAnsi="宋体" w:cs="宋体"/>
          <w:sz w:val="24"/>
          <w:u w:val="single"/>
        </w:rPr>
        <w:sectPr w:rsidR="003B6DE2">
          <w:pgSz w:w="16840" w:h="11907" w:orient="landscape"/>
          <w:pgMar w:top="1418" w:right="1089" w:bottom="1418" w:left="1400" w:header="851" w:footer="794" w:gutter="0"/>
          <w:cols w:space="720"/>
          <w:docGrid w:linePitch="312"/>
        </w:sectPr>
      </w:pPr>
      <w:r>
        <w:rPr>
          <w:rFonts w:hAnsi="宋体" w:cs="宋体" w:hint="eastAsia"/>
          <w:sz w:val="24"/>
        </w:rPr>
        <w:t>投标人公章：</w:t>
      </w:r>
      <w:r>
        <w:rPr>
          <w:rFonts w:hAnsi="宋体" w:cs="宋体" w:hint="eastAsia"/>
          <w:sz w:val="24"/>
        </w:rPr>
        <w:t xml:space="preserve"> </w:t>
      </w:r>
      <w:r>
        <w:rPr>
          <w:rFonts w:hAnsi="宋体" w:cs="宋体"/>
          <w:sz w:val="24"/>
        </w:rPr>
        <w:t xml:space="preserve">                          </w:t>
      </w:r>
      <w:r>
        <w:rPr>
          <w:rFonts w:hAnsi="宋体" w:cs="宋体"/>
          <w:sz w:val="24"/>
        </w:rPr>
        <w:t>投标人授权代表签字：</w:t>
      </w:r>
      <w:r>
        <w:rPr>
          <w:rFonts w:hAnsi="宋体" w:cs="宋体" w:hint="eastAsia"/>
          <w:sz w:val="24"/>
        </w:rPr>
        <w:t xml:space="preserve"> </w:t>
      </w:r>
      <w:r>
        <w:rPr>
          <w:rFonts w:hAnsi="宋体" w:cs="宋体"/>
          <w:sz w:val="24"/>
        </w:rPr>
        <w:t xml:space="preserve">                             </w:t>
      </w:r>
      <w:r>
        <w:rPr>
          <w:rFonts w:hAnsi="宋体" w:cs="宋体"/>
          <w:sz w:val="24"/>
        </w:rPr>
        <w:t>日期：</w:t>
      </w:r>
    </w:p>
    <w:p w14:paraId="15C07D0C" w14:textId="77777777" w:rsidR="003B6DE2" w:rsidRDefault="00C16425">
      <w:pPr>
        <w:pStyle w:val="2"/>
      </w:pPr>
      <w:bookmarkStart w:id="111" w:name="_Toc514926471"/>
      <w:bookmarkStart w:id="112" w:name="_Toc497235056"/>
      <w:bookmarkStart w:id="113" w:name="_Toc60301892"/>
      <w:bookmarkStart w:id="114" w:name="_Toc128736621"/>
      <w:r>
        <w:lastRenderedPageBreak/>
        <w:t>11</w:t>
      </w:r>
      <w:r>
        <w:rPr>
          <w:rFonts w:hint="eastAsia"/>
        </w:rPr>
        <w:t>．</w:t>
      </w:r>
      <w:r>
        <w:t>投标人企业类型声明函</w:t>
      </w:r>
      <w:bookmarkEnd w:id="111"/>
      <w:bookmarkEnd w:id="112"/>
      <w:bookmarkEnd w:id="113"/>
      <w:bookmarkEnd w:id="114"/>
    </w:p>
    <w:bookmarkEnd w:id="79"/>
    <w:p w14:paraId="1489E8EA" w14:textId="77777777" w:rsidR="003B6DE2" w:rsidRDefault="00C16425">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09B90B4A" w14:textId="77777777" w:rsidR="003B6DE2" w:rsidRDefault="00C16425">
      <w:pPr>
        <w:autoSpaceDE w:val="0"/>
        <w:autoSpaceDN w:val="0"/>
        <w:adjustRightInd w:val="0"/>
        <w:spacing w:line="360" w:lineRule="auto"/>
        <w:jc w:val="center"/>
        <w:rPr>
          <w:rFonts w:ascii="宋体" w:cs="宋体"/>
          <w:b/>
          <w:bCs/>
          <w:kern w:val="0"/>
          <w:sz w:val="36"/>
          <w:szCs w:val="36"/>
        </w:rPr>
      </w:pPr>
      <w:bookmarkStart w:id="115" w:name="OLE_LINK13"/>
      <w:bookmarkStart w:id="116" w:name="OLE_LINK14"/>
      <w:r>
        <w:rPr>
          <w:rFonts w:ascii="宋体" w:cs="宋体" w:hint="eastAsia"/>
          <w:b/>
          <w:bCs/>
          <w:kern w:val="0"/>
          <w:sz w:val="36"/>
          <w:szCs w:val="36"/>
        </w:rPr>
        <w:t>中小企业声明函（服务）</w:t>
      </w:r>
    </w:p>
    <w:p w14:paraId="1AF2C4CA" w14:textId="77777777" w:rsidR="003B6DE2" w:rsidRDefault="00C1642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6E7447FB" w14:textId="77777777" w:rsidR="003B6DE2" w:rsidRDefault="00C1642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DFA56C6" w14:textId="77777777" w:rsidR="003B6DE2" w:rsidRDefault="00C1642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7DFEE08" w14:textId="77777777" w:rsidR="003B6DE2" w:rsidRDefault="00C1642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34BB6560" w14:textId="77777777" w:rsidR="003B6DE2" w:rsidRDefault="00C1642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42CDDC2" w14:textId="77777777" w:rsidR="003B6DE2" w:rsidRDefault="00C1642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184412B4" w14:textId="77777777" w:rsidR="003B6DE2" w:rsidRDefault="00C16425">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68E31DA" w14:textId="77777777" w:rsidR="003B6DE2" w:rsidRDefault="00C16425">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81B1CFD" w14:textId="77777777" w:rsidR="003B6DE2" w:rsidRDefault="003B6DE2">
      <w:pPr>
        <w:autoSpaceDE w:val="0"/>
        <w:autoSpaceDN w:val="0"/>
        <w:adjustRightInd w:val="0"/>
        <w:spacing w:line="360" w:lineRule="auto"/>
        <w:ind w:firstLineChars="1949" w:firstLine="4678"/>
        <w:jc w:val="left"/>
        <w:rPr>
          <w:rFonts w:ascii="宋体" w:hAnsi="宋体" w:cs="仿宋"/>
          <w:kern w:val="0"/>
          <w:sz w:val="24"/>
        </w:rPr>
      </w:pPr>
    </w:p>
    <w:p w14:paraId="6333D081" w14:textId="77777777" w:rsidR="003B6DE2" w:rsidRDefault="00C16425">
      <w:pPr>
        <w:widowControl/>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55D2C05A" w14:textId="77777777" w:rsidR="003B6DE2" w:rsidRDefault="003B6DE2">
      <w:pPr>
        <w:autoSpaceDE w:val="0"/>
        <w:autoSpaceDN w:val="0"/>
        <w:adjustRightInd w:val="0"/>
        <w:spacing w:line="360" w:lineRule="auto"/>
        <w:ind w:firstLineChars="2303" w:firstLine="5527"/>
        <w:jc w:val="left"/>
        <w:rPr>
          <w:rFonts w:ascii="宋体" w:hAnsi="宋体" w:cs="仿宋"/>
          <w:kern w:val="0"/>
          <w:sz w:val="24"/>
        </w:rPr>
      </w:pPr>
    </w:p>
    <w:p w14:paraId="112A0E38" w14:textId="77777777" w:rsidR="003B6DE2" w:rsidRDefault="00000000">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0E6C3A7C">
          <v:rect id="_x0000_i1025" style="width:166.55pt;height:1pt" o:hrpct="401" o:hrstd="t" o:hr="t" fillcolor="#a0a0a0" stroked="f"/>
        </w:pict>
      </w:r>
      <w:r w:rsidR="00C16425">
        <w:rPr>
          <w:rFonts w:ascii="宋体" w:hAnsi="宋体" w:cs="TimesNewRomanPSMT"/>
          <w:kern w:val="0"/>
          <w:sz w:val="18"/>
          <w:szCs w:val="18"/>
          <w:vertAlign w:val="superscript"/>
        </w:rPr>
        <w:t>1</w:t>
      </w:r>
      <w:r w:rsidR="00C16425">
        <w:rPr>
          <w:rFonts w:ascii="宋体" w:hAnsi="宋体" w:cs="宋体" w:hint="eastAsia"/>
          <w:kern w:val="0"/>
          <w:sz w:val="18"/>
          <w:szCs w:val="18"/>
        </w:rPr>
        <w:t>从业人员、营业收入、资产总额填报上一年度数据，无上</w:t>
      </w:r>
      <w:proofErr w:type="gramStart"/>
      <w:r w:rsidR="00C16425">
        <w:rPr>
          <w:rFonts w:ascii="宋体" w:hAnsi="宋体" w:cs="宋体" w:hint="eastAsia"/>
          <w:kern w:val="0"/>
          <w:sz w:val="18"/>
          <w:szCs w:val="18"/>
        </w:rPr>
        <w:t>一</w:t>
      </w:r>
      <w:proofErr w:type="gramEnd"/>
      <w:r w:rsidR="00C16425">
        <w:rPr>
          <w:rFonts w:ascii="宋体" w:hAnsi="宋体" w:cs="宋体" w:hint="eastAsia"/>
          <w:kern w:val="0"/>
          <w:sz w:val="18"/>
          <w:szCs w:val="18"/>
        </w:rPr>
        <w:t>年度数据的新成立企业可不填报。</w:t>
      </w:r>
      <w:r w:rsidR="00C16425">
        <w:rPr>
          <w:rFonts w:ascii="宋体" w:hAnsi="宋体"/>
          <w:spacing w:val="6"/>
          <w:sz w:val="18"/>
          <w:szCs w:val="18"/>
        </w:rPr>
        <w:t xml:space="preserve"> </w:t>
      </w:r>
    </w:p>
    <w:p w14:paraId="18DFE507" w14:textId="77777777" w:rsidR="003B6DE2" w:rsidRDefault="003B6DE2">
      <w:pPr>
        <w:spacing w:line="360" w:lineRule="auto"/>
        <w:jc w:val="center"/>
        <w:rPr>
          <w:rFonts w:ascii="宋体" w:hAnsi="宋体"/>
          <w:spacing w:val="6"/>
          <w:sz w:val="24"/>
        </w:rPr>
      </w:pPr>
    </w:p>
    <w:p w14:paraId="606204CC" w14:textId="77777777" w:rsidR="003B6DE2" w:rsidRDefault="003B6DE2">
      <w:pPr>
        <w:spacing w:line="360" w:lineRule="auto"/>
      </w:pPr>
    </w:p>
    <w:p w14:paraId="2B5EFC59" w14:textId="77777777" w:rsidR="003B6DE2" w:rsidRDefault="00C16425">
      <w:pPr>
        <w:spacing w:after="240" w:line="360" w:lineRule="auto"/>
        <w:jc w:val="center"/>
        <w:rPr>
          <w:rFonts w:ascii="宋体" w:hAnsi="宋体"/>
          <w:b/>
          <w:spacing w:val="6"/>
          <w:sz w:val="32"/>
          <w:szCs w:val="32"/>
        </w:rPr>
      </w:pPr>
      <w:r>
        <w:rPr>
          <w:rFonts w:ascii="宋体" w:hAnsi="宋体" w:hint="eastAsia"/>
          <w:b/>
          <w:spacing w:val="6"/>
          <w:sz w:val="32"/>
          <w:szCs w:val="32"/>
        </w:rPr>
        <w:t>残疾人福利性单位声明函</w:t>
      </w:r>
    </w:p>
    <w:bookmarkEnd w:id="115"/>
    <w:bookmarkEnd w:id="116"/>
    <w:p w14:paraId="7603ADEF" w14:textId="77777777" w:rsidR="003B6DE2" w:rsidRDefault="00C16425">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6348E3B" w14:textId="77777777" w:rsidR="003B6DE2" w:rsidRDefault="00C16425">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9413032" w14:textId="77777777" w:rsidR="003B6DE2" w:rsidRDefault="003B6DE2">
      <w:pPr>
        <w:spacing w:line="360" w:lineRule="auto"/>
        <w:ind w:firstLineChars="200" w:firstLine="504"/>
        <w:rPr>
          <w:rFonts w:ascii="宋体" w:hAnsi="宋体"/>
          <w:spacing w:val="6"/>
          <w:sz w:val="24"/>
        </w:rPr>
      </w:pPr>
    </w:p>
    <w:p w14:paraId="44E2C1EF" w14:textId="77777777" w:rsidR="003B6DE2" w:rsidRDefault="003B6DE2">
      <w:pPr>
        <w:spacing w:line="360" w:lineRule="auto"/>
        <w:ind w:firstLineChars="200" w:firstLine="504"/>
        <w:rPr>
          <w:rFonts w:ascii="宋体" w:hAnsi="宋体"/>
          <w:spacing w:val="6"/>
          <w:sz w:val="24"/>
        </w:rPr>
      </w:pPr>
    </w:p>
    <w:p w14:paraId="4A36CA83" w14:textId="77777777" w:rsidR="003B6DE2" w:rsidRDefault="00C16425">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3303D184" w14:textId="77777777" w:rsidR="003B6DE2" w:rsidRDefault="00C16425">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34898B32" w14:textId="77777777" w:rsidR="003B6DE2" w:rsidRDefault="00C16425">
      <w:pPr>
        <w:widowControl/>
        <w:spacing w:line="360" w:lineRule="auto"/>
        <w:jc w:val="left"/>
        <w:rPr>
          <w:rFonts w:ascii="宋体" w:hAnsi="宋体"/>
          <w:sz w:val="24"/>
        </w:rPr>
      </w:pPr>
      <w:r>
        <w:rPr>
          <w:rFonts w:ascii="宋体" w:hAnsi="宋体"/>
          <w:sz w:val="24"/>
        </w:rPr>
        <w:br w:type="page"/>
      </w:r>
    </w:p>
    <w:p w14:paraId="1BADD9A1" w14:textId="77777777" w:rsidR="003B6DE2" w:rsidRDefault="00C16425">
      <w:pPr>
        <w:pStyle w:val="2"/>
      </w:pPr>
      <w:bookmarkStart w:id="117" w:name="_Toc60301893"/>
      <w:bookmarkStart w:id="118" w:name="_Toc128736622"/>
      <w:r>
        <w:lastRenderedPageBreak/>
        <w:t>12</w:t>
      </w:r>
      <w:r>
        <w:rPr>
          <w:rFonts w:hint="eastAsia"/>
        </w:rPr>
        <w:t>．</w:t>
      </w:r>
      <w:r>
        <w:t>拟用于本项目人员资格和经历情况（如适用）</w:t>
      </w:r>
      <w:bookmarkEnd w:id="117"/>
      <w:bookmarkEnd w:id="118"/>
    </w:p>
    <w:p w14:paraId="7782AE81" w14:textId="77777777" w:rsidR="003B6DE2" w:rsidRDefault="003B6DE2">
      <w:pPr>
        <w:pStyle w:val="2"/>
        <w:sectPr w:rsidR="003B6DE2">
          <w:pgSz w:w="11907" w:h="16840"/>
          <w:pgMar w:top="1089" w:right="1418" w:bottom="1400" w:left="1418" w:header="851" w:footer="737" w:gutter="0"/>
          <w:cols w:space="720"/>
          <w:docGrid w:linePitch="312"/>
        </w:sectPr>
      </w:pPr>
    </w:p>
    <w:p w14:paraId="6B6D93D4" w14:textId="77777777" w:rsidR="003B6DE2" w:rsidRDefault="00C16425">
      <w:pPr>
        <w:pStyle w:val="2"/>
      </w:pPr>
      <w:bookmarkStart w:id="119" w:name="_Toc128736623"/>
      <w:r>
        <w:lastRenderedPageBreak/>
        <w:t>13</w:t>
      </w:r>
      <w:r>
        <w:rPr>
          <w:rFonts w:hint="eastAsia"/>
        </w:rPr>
        <w:t>．</w:t>
      </w:r>
      <w:r>
        <w:t>主要技术指标和性能的详细说明</w:t>
      </w:r>
      <w:bookmarkEnd w:id="119"/>
    </w:p>
    <w:p w14:paraId="65CD2DB7" w14:textId="77777777" w:rsidR="003B6DE2" w:rsidRDefault="00C16425">
      <w:pPr>
        <w:widowControl/>
        <w:spacing w:line="360" w:lineRule="auto"/>
        <w:jc w:val="left"/>
        <w:rPr>
          <w:rFonts w:ascii="宋体" w:hAnsi="宋体"/>
          <w:kern w:val="0"/>
          <w:sz w:val="24"/>
        </w:rPr>
      </w:pPr>
      <w:r>
        <w:rPr>
          <w:rFonts w:ascii="宋体" w:hAnsi="宋体"/>
          <w:kern w:val="0"/>
          <w:sz w:val="24"/>
        </w:rPr>
        <w:br w:type="page"/>
      </w:r>
    </w:p>
    <w:p w14:paraId="0B5FAF82" w14:textId="77777777" w:rsidR="003B6DE2" w:rsidRDefault="003B6DE2">
      <w:pPr>
        <w:widowControl/>
        <w:spacing w:line="360" w:lineRule="auto"/>
        <w:jc w:val="left"/>
        <w:rPr>
          <w:rFonts w:ascii="宋体" w:hAnsi="宋体"/>
          <w:kern w:val="0"/>
          <w:sz w:val="24"/>
        </w:rPr>
      </w:pPr>
    </w:p>
    <w:p w14:paraId="70DCC286" w14:textId="77777777" w:rsidR="003B6DE2" w:rsidRDefault="00C16425">
      <w:pPr>
        <w:pStyle w:val="2"/>
      </w:pPr>
      <w:bookmarkStart w:id="120" w:name="_Toc128736624"/>
      <w:r>
        <w:t>14</w:t>
      </w:r>
      <w:r>
        <w:rPr>
          <w:rFonts w:hint="eastAsia"/>
        </w:rPr>
        <w:t>．招标文件要求的和投标人认为必要的其它文件</w:t>
      </w:r>
      <w:bookmarkEnd w:id="120"/>
    </w:p>
    <w:p w14:paraId="601F86A3" w14:textId="77777777" w:rsidR="003B6DE2" w:rsidRDefault="003B6DE2">
      <w:pPr>
        <w:pStyle w:val="CharChar1CharCharCharCharCharChar1"/>
        <w:spacing w:line="360" w:lineRule="auto"/>
        <w:ind w:firstLine="482"/>
        <w:rPr>
          <w:rFonts w:ascii="宋体" w:eastAsia="宋体" w:hAnsi="宋体"/>
          <w:lang w:eastAsia="zh-CN"/>
        </w:rPr>
      </w:pPr>
    </w:p>
    <w:sectPr w:rsidR="003B6DE2">
      <w:footerReference w:type="even" r:id="rId32"/>
      <w:footerReference w:type="first" r:id="rId33"/>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6F57" w14:textId="77777777" w:rsidR="00B20793" w:rsidRDefault="00B20793">
      <w:r>
        <w:separator/>
      </w:r>
    </w:p>
  </w:endnote>
  <w:endnote w:type="continuationSeparator" w:id="0">
    <w:p w14:paraId="41E441AB" w14:textId="77777777" w:rsidR="00B20793" w:rsidRDefault="00B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00"/>
    <w:family w:val="modern"/>
    <w:pitch w:val="default"/>
    <w:sig w:usb0="00000000" w:usb1="00000000" w:usb2="00000000" w:usb3="00000000" w:csb0="00040000" w:csb1="00000000"/>
  </w:font>
  <w:font w:name="楷体_GB2312">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等线"/>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0293" w14:textId="77777777" w:rsidR="003B6DE2" w:rsidRDefault="00C16425">
    <w:pPr>
      <w:pStyle w:val="30"/>
      <w:framePr w:wrap="around" w:vAnchor="text" w:hAnchor="margin" w:xAlign="center" w:y="1"/>
    </w:pPr>
    <w:r>
      <w:fldChar w:fldCharType="begin"/>
    </w:r>
    <w:r>
      <w:instrText xml:space="preserve">PAGE  </w:instrText>
    </w:r>
    <w:r>
      <w:fldChar w:fldCharType="end"/>
    </w:r>
  </w:p>
  <w:p w14:paraId="330F98B2" w14:textId="77777777" w:rsidR="003B6DE2" w:rsidRDefault="003B6DE2">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Content>
      <w:p w14:paraId="4153C852" w14:textId="77777777" w:rsidR="003B6DE2" w:rsidRDefault="00C16425">
        <w:pPr>
          <w:pStyle w:val="30"/>
          <w:numPr>
            <w:ilvl w:val="0"/>
            <w:numId w:val="0"/>
          </w:numPr>
          <w:jc w:val="center"/>
        </w:pPr>
        <w:r>
          <w:fldChar w:fldCharType="begin"/>
        </w:r>
        <w:r>
          <w:instrText>PAGE   \* MERGEFORMAT</w:instrText>
        </w:r>
        <w:r>
          <w:fldChar w:fldCharType="separate"/>
        </w:r>
        <w:r>
          <w:rPr>
            <w:lang w:val="zh-CN"/>
          </w:rPr>
          <w:t>2</w:t>
        </w:r>
        <w:r>
          <w:rPr>
            <w:lang w:val="zh-CN"/>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5019" w14:textId="77777777" w:rsidR="003B6DE2" w:rsidRDefault="003B6DE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6C00" w14:textId="77777777" w:rsidR="003B6DE2" w:rsidRDefault="00C16425">
    <w:pPr>
      <w:pStyle w:val="30"/>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2674" w14:textId="77777777" w:rsidR="003B6DE2" w:rsidRDefault="00C16425">
    <w:pPr>
      <w:pStyle w:val="30"/>
      <w:framePr w:wrap="around" w:vAnchor="text" w:hAnchor="margin" w:xAlign="center" w:y="1"/>
    </w:pPr>
    <w:r>
      <w:fldChar w:fldCharType="begin"/>
    </w:r>
    <w:r>
      <w:instrText xml:space="preserve">PAGE  </w:instrText>
    </w:r>
    <w:r>
      <w:fldChar w:fldCharType="separate"/>
    </w:r>
    <w:r>
      <w:t>66</w:t>
    </w:r>
    <w:r>
      <w:fldChar w:fldCharType="end"/>
    </w:r>
  </w:p>
  <w:p w14:paraId="5A821A03" w14:textId="77777777" w:rsidR="003B6DE2" w:rsidRDefault="003B6DE2">
    <w:pPr>
      <w:pStyle w:val="30"/>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7B35" w14:textId="77777777" w:rsidR="003B6DE2" w:rsidRDefault="003B6DE2">
    <w:pPr>
      <w:pStyle w:val="30"/>
      <w:framePr w:wrap="around" w:vAnchor="text" w:hAnchor="margin" w:xAlign="right" w:y="1"/>
    </w:pPr>
  </w:p>
  <w:p w14:paraId="4FDD60EB" w14:textId="77777777" w:rsidR="003B6DE2" w:rsidRDefault="003B6DE2">
    <w:pPr>
      <w:pStyle w:val="30"/>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A8D1" w14:textId="77777777" w:rsidR="003B6DE2" w:rsidRDefault="00C16425">
    <w:pPr>
      <w:pStyle w:val="30"/>
      <w:framePr w:wrap="around" w:vAnchor="text" w:hAnchor="margin" w:xAlign="center" w:y="1"/>
    </w:pPr>
    <w:r>
      <w:fldChar w:fldCharType="begin"/>
    </w:r>
    <w:r>
      <w:instrText xml:space="preserve">PAGE  </w:instrText>
    </w:r>
    <w:r>
      <w:fldChar w:fldCharType="end"/>
    </w:r>
  </w:p>
  <w:p w14:paraId="71CD4BE4" w14:textId="77777777" w:rsidR="003B6DE2" w:rsidRDefault="003B6DE2">
    <w:pPr>
      <w:pStyle w:val="30"/>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F638" w14:textId="77777777" w:rsidR="003B6DE2" w:rsidRDefault="003B6DE2">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E7AF" w14:textId="77777777" w:rsidR="00B20793" w:rsidRDefault="00B20793">
      <w:r>
        <w:separator/>
      </w:r>
    </w:p>
  </w:footnote>
  <w:footnote w:type="continuationSeparator" w:id="0">
    <w:p w14:paraId="486D45C3" w14:textId="77777777" w:rsidR="00B20793" w:rsidRDefault="00B2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827E" w14:textId="77777777" w:rsidR="003B6DE2" w:rsidRDefault="003B6DE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CB95" w14:textId="77777777" w:rsidR="003B6DE2" w:rsidRDefault="003B6DE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C615" w14:textId="77777777" w:rsidR="003B6DE2" w:rsidRDefault="003B6DE2">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EEE7" w14:textId="77777777" w:rsidR="003B6DE2" w:rsidRDefault="003B6DE2">
    <w:pPr>
      <w:spacing w:line="276" w:lineRule="auto"/>
      <w:rPr>
        <w:rFonts w:ascii="Cambria"/>
        <w:sz w:val="18"/>
        <w:szCs w:val="18"/>
        <w:u w:val="single"/>
      </w:rPr>
    </w:pPr>
  </w:p>
  <w:p w14:paraId="4F7AFCF8" w14:textId="77777777" w:rsidR="003B6DE2" w:rsidRDefault="00C16425">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12"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356877">
    <w:abstractNumId w:val="12"/>
  </w:num>
  <w:num w:numId="2" w16cid:durableId="58677016">
    <w:abstractNumId w:val="0"/>
  </w:num>
  <w:num w:numId="3" w16cid:durableId="2036494408">
    <w:abstractNumId w:val="2"/>
  </w:num>
  <w:num w:numId="4" w16cid:durableId="1202090212">
    <w:abstractNumId w:val="3"/>
  </w:num>
  <w:num w:numId="5" w16cid:durableId="1122649039">
    <w:abstractNumId w:val="10"/>
  </w:num>
  <w:num w:numId="6" w16cid:durableId="1357728172">
    <w:abstractNumId w:val="5"/>
  </w:num>
  <w:num w:numId="7" w16cid:durableId="1739160443">
    <w:abstractNumId w:val="11"/>
  </w:num>
  <w:num w:numId="8" w16cid:durableId="1787237610">
    <w:abstractNumId w:val="9"/>
  </w:num>
  <w:num w:numId="9" w16cid:durableId="58595471">
    <w:abstractNumId w:val="4"/>
  </w:num>
  <w:num w:numId="10" w16cid:durableId="1554272010">
    <w:abstractNumId w:val="7"/>
  </w:num>
  <w:num w:numId="11" w16cid:durableId="1738212104">
    <w:abstractNumId w:val="6"/>
  </w:num>
  <w:num w:numId="12" w16cid:durableId="148257060">
    <w:abstractNumId w:val="8"/>
  </w:num>
  <w:num w:numId="13" w16cid:durableId="148847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yYWExZmI1ZGU1ODdlYWE4YzQ1NWEzMmE3MTdhMDkifQ=="/>
  </w:docVars>
  <w:rsids>
    <w:rsidRoot w:val="00755ACA"/>
    <w:rsid w:val="00001245"/>
    <w:rsid w:val="0000171C"/>
    <w:rsid w:val="000028D7"/>
    <w:rsid w:val="0000298B"/>
    <w:rsid w:val="00004888"/>
    <w:rsid w:val="00005FFD"/>
    <w:rsid w:val="00006039"/>
    <w:rsid w:val="000072D1"/>
    <w:rsid w:val="000079DD"/>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2ED"/>
    <w:rsid w:val="0003075D"/>
    <w:rsid w:val="0003224C"/>
    <w:rsid w:val="00032714"/>
    <w:rsid w:val="0003299B"/>
    <w:rsid w:val="000357DE"/>
    <w:rsid w:val="00037196"/>
    <w:rsid w:val="00037DA8"/>
    <w:rsid w:val="000462B0"/>
    <w:rsid w:val="00046D92"/>
    <w:rsid w:val="00047599"/>
    <w:rsid w:val="00047E8A"/>
    <w:rsid w:val="0005196B"/>
    <w:rsid w:val="000543EF"/>
    <w:rsid w:val="000549E7"/>
    <w:rsid w:val="00056AA1"/>
    <w:rsid w:val="000603ED"/>
    <w:rsid w:val="00064D9B"/>
    <w:rsid w:val="00064E6D"/>
    <w:rsid w:val="00064FE0"/>
    <w:rsid w:val="000652D6"/>
    <w:rsid w:val="00065A54"/>
    <w:rsid w:val="00065FEB"/>
    <w:rsid w:val="00067B19"/>
    <w:rsid w:val="000707E5"/>
    <w:rsid w:val="00071469"/>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36D"/>
    <w:rsid w:val="000845AB"/>
    <w:rsid w:val="000846C6"/>
    <w:rsid w:val="00084ACB"/>
    <w:rsid w:val="00084D95"/>
    <w:rsid w:val="00085D0F"/>
    <w:rsid w:val="00086623"/>
    <w:rsid w:val="00092171"/>
    <w:rsid w:val="0009392D"/>
    <w:rsid w:val="00094C55"/>
    <w:rsid w:val="000A08C8"/>
    <w:rsid w:val="000A103D"/>
    <w:rsid w:val="000A1ED1"/>
    <w:rsid w:val="000A3938"/>
    <w:rsid w:val="000A47F6"/>
    <w:rsid w:val="000A4EFA"/>
    <w:rsid w:val="000A60E4"/>
    <w:rsid w:val="000A7099"/>
    <w:rsid w:val="000A770B"/>
    <w:rsid w:val="000B160F"/>
    <w:rsid w:val="000B2597"/>
    <w:rsid w:val="000B353D"/>
    <w:rsid w:val="000B383E"/>
    <w:rsid w:val="000B5B36"/>
    <w:rsid w:val="000B705F"/>
    <w:rsid w:val="000C1206"/>
    <w:rsid w:val="000C2D21"/>
    <w:rsid w:val="000C368F"/>
    <w:rsid w:val="000C4235"/>
    <w:rsid w:val="000C4DEE"/>
    <w:rsid w:val="000C5A7A"/>
    <w:rsid w:val="000D0926"/>
    <w:rsid w:val="000D23AD"/>
    <w:rsid w:val="000D23B4"/>
    <w:rsid w:val="000D3103"/>
    <w:rsid w:val="000D33DE"/>
    <w:rsid w:val="000D5925"/>
    <w:rsid w:val="000D5A96"/>
    <w:rsid w:val="000D5F82"/>
    <w:rsid w:val="000E13E5"/>
    <w:rsid w:val="000E5AE3"/>
    <w:rsid w:val="000E5ED4"/>
    <w:rsid w:val="000E65B2"/>
    <w:rsid w:val="000E6C80"/>
    <w:rsid w:val="000E6D6D"/>
    <w:rsid w:val="000E7803"/>
    <w:rsid w:val="000E7C8B"/>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86"/>
    <w:rsid w:val="00104EBA"/>
    <w:rsid w:val="001069E8"/>
    <w:rsid w:val="001115C5"/>
    <w:rsid w:val="001116C1"/>
    <w:rsid w:val="0011206D"/>
    <w:rsid w:val="001133A3"/>
    <w:rsid w:val="00113AE3"/>
    <w:rsid w:val="0011492D"/>
    <w:rsid w:val="00114AC0"/>
    <w:rsid w:val="001162B1"/>
    <w:rsid w:val="001178C5"/>
    <w:rsid w:val="00120FAF"/>
    <w:rsid w:val="001210CF"/>
    <w:rsid w:val="00121772"/>
    <w:rsid w:val="00121821"/>
    <w:rsid w:val="00121A03"/>
    <w:rsid w:val="00122E56"/>
    <w:rsid w:val="00123849"/>
    <w:rsid w:val="00125450"/>
    <w:rsid w:val="00125F70"/>
    <w:rsid w:val="00126CBE"/>
    <w:rsid w:val="00130315"/>
    <w:rsid w:val="0013290D"/>
    <w:rsid w:val="001330E4"/>
    <w:rsid w:val="0013348A"/>
    <w:rsid w:val="0013422C"/>
    <w:rsid w:val="00135007"/>
    <w:rsid w:val="0013648C"/>
    <w:rsid w:val="00136839"/>
    <w:rsid w:val="00136D5F"/>
    <w:rsid w:val="001373FD"/>
    <w:rsid w:val="001376B1"/>
    <w:rsid w:val="0013787C"/>
    <w:rsid w:val="001418AA"/>
    <w:rsid w:val="0014230A"/>
    <w:rsid w:val="0014250F"/>
    <w:rsid w:val="00142A37"/>
    <w:rsid w:val="0015102F"/>
    <w:rsid w:val="0015183D"/>
    <w:rsid w:val="00152B29"/>
    <w:rsid w:val="00153564"/>
    <w:rsid w:val="001561B1"/>
    <w:rsid w:val="00157F3C"/>
    <w:rsid w:val="001601F8"/>
    <w:rsid w:val="001616FF"/>
    <w:rsid w:val="001637E8"/>
    <w:rsid w:val="00165B19"/>
    <w:rsid w:val="00166E36"/>
    <w:rsid w:val="00170B0F"/>
    <w:rsid w:val="0017225E"/>
    <w:rsid w:val="001722E5"/>
    <w:rsid w:val="00176AFD"/>
    <w:rsid w:val="00176D22"/>
    <w:rsid w:val="00176DF6"/>
    <w:rsid w:val="00177452"/>
    <w:rsid w:val="00177C88"/>
    <w:rsid w:val="001803A1"/>
    <w:rsid w:val="0018156E"/>
    <w:rsid w:val="001834C1"/>
    <w:rsid w:val="00183617"/>
    <w:rsid w:val="001849C9"/>
    <w:rsid w:val="001852EE"/>
    <w:rsid w:val="0018552B"/>
    <w:rsid w:val="00185C44"/>
    <w:rsid w:val="0018687B"/>
    <w:rsid w:val="0018764F"/>
    <w:rsid w:val="00190492"/>
    <w:rsid w:val="00193C2B"/>
    <w:rsid w:val="00193FD7"/>
    <w:rsid w:val="00196205"/>
    <w:rsid w:val="00196DA0"/>
    <w:rsid w:val="00196EEA"/>
    <w:rsid w:val="00197FAD"/>
    <w:rsid w:val="001A0AB5"/>
    <w:rsid w:val="001A1404"/>
    <w:rsid w:val="001A1901"/>
    <w:rsid w:val="001A2DB4"/>
    <w:rsid w:val="001A4F4D"/>
    <w:rsid w:val="001B1856"/>
    <w:rsid w:val="001B2291"/>
    <w:rsid w:val="001B52F8"/>
    <w:rsid w:val="001B537C"/>
    <w:rsid w:val="001B67B5"/>
    <w:rsid w:val="001B6A17"/>
    <w:rsid w:val="001B6EE2"/>
    <w:rsid w:val="001C0130"/>
    <w:rsid w:val="001C1DD1"/>
    <w:rsid w:val="001C33EA"/>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980"/>
    <w:rsid w:val="001E3F7B"/>
    <w:rsid w:val="001E5186"/>
    <w:rsid w:val="001E7FAB"/>
    <w:rsid w:val="001F0DFC"/>
    <w:rsid w:val="001F262B"/>
    <w:rsid w:val="001F2789"/>
    <w:rsid w:val="001F28F0"/>
    <w:rsid w:val="001F28FF"/>
    <w:rsid w:val="001F3A75"/>
    <w:rsid w:val="001F66FD"/>
    <w:rsid w:val="001F725A"/>
    <w:rsid w:val="00203800"/>
    <w:rsid w:val="00204559"/>
    <w:rsid w:val="00204777"/>
    <w:rsid w:val="00204B0F"/>
    <w:rsid w:val="00205EEA"/>
    <w:rsid w:val="00207664"/>
    <w:rsid w:val="0021003A"/>
    <w:rsid w:val="002105F3"/>
    <w:rsid w:val="002129B3"/>
    <w:rsid w:val="0021343B"/>
    <w:rsid w:val="002144AF"/>
    <w:rsid w:val="00215C56"/>
    <w:rsid w:val="002171D0"/>
    <w:rsid w:val="002201DF"/>
    <w:rsid w:val="00220925"/>
    <w:rsid w:val="002220A8"/>
    <w:rsid w:val="00222802"/>
    <w:rsid w:val="00222E89"/>
    <w:rsid w:val="00223982"/>
    <w:rsid w:val="00223F83"/>
    <w:rsid w:val="0022545A"/>
    <w:rsid w:val="00225BB8"/>
    <w:rsid w:val="00230CF6"/>
    <w:rsid w:val="00231298"/>
    <w:rsid w:val="00233274"/>
    <w:rsid w:val="00235A89"/>
    <w:rsid w:val="002401ED"/>
    <w:rsid w:val="00240AD6"/>
    <w:rsid w:val="002411DF"/>
    <w:rsid w:val="00241598"/>
    <w:rsid w:val="00242B11"/>
    <w:rsid w:val="002467B8"/>
    <w:rsid w:val="00246C7C"/>
    <w:rsid w:val="002472B9"/>
    <w:rsid w:val="002476EA"/>
    <w:rsid w:val="002508A0"/>
    <w:rsid w:val="00253B84"/>
    <w:rsid w:val="00254F4C"/>
    <w:rsid w:val="0025545D"/>
    <w:rsid w:val="00257310"/>
    <w:rsid w:val="0026187E"/>
    <w:rsid w:val="00263515"/>
    <w:rsid w:val="0026423F"/>
    <w:rsid w:val="002668A0"/>
    <w:rsid w:val="00270121"/>
    <w:rsid w:val="00271F86"/>
    <w:rsid w:val="0027208A"/>
    <w:rsid w:val="002728A7"/>
    <w:rsid w:val="0027421E"/>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B78"/>
    <w:rsid w:val="002A1F85"/>
    <w:rsid w:val="002A27EA"/>
    <w:rsid w:val="002A2B2D"/>
    <w:rsid w:val="002A3550"/>
    <w:rsid w:val="002A4C86"/>
    <w:rsid w:val="002A5EA7"/>
    <w:rsid w:val="002B0670"/>
    <w:rsid w:val="002B09F8"/>
    <w:rsid w:val="002B19B2"/>
    <w:rsid w:val="002B1EBB"/>
    <w:rsid w:val="002B33E2"/>
    <w:rsid w:val="002B4A75"/>
    <w:rsid w:val="002B5C28"/>
    <w:rsid w:val="002C22F8"/>
    <w:rsid w:val="002C2560"/>
    <w:rsid w:val="002C3445"/>
    <w:rsid w:val="002C3E90"/>
    <w:rsid w:val="002C4D53"/>
    <w:rsid w:val="002C6B31"/>
    <w:rsid w:val="002C7EAD"/>
    <w:rsid w:val="002D006C"/>
    <w:rsid w:val="002D0CE5"/>
    <w:rsid w:val="002D7759"/>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850"/>
    <w:rsid w:val="00310CFD"/>
    <w:rsid w:val="00311651"/>
    <w:rsid w:val="00311BD8"/>
    <w:rsid w:val="0031248C"/>
    <w:rsid w:val="00312EA0"/>
    <w:rsid w:val="003136C4"/>
    <w:rsid w:val="00313B4D"/>
    <w:rsid w:val="003162BB"/>
    <w:rsid w:val="00317DD5"/>
    <w:rsid w:val="00320D83"/>
    <w:rsid w:val="00321EB7"/>
    <w:rsid w:val="00322001"/>
    <w:rsid w:val="00323270"/>
    <w:rsid w:val="00325425"/>
    <w:rsid w:val="00326106"/>
    <w:rsid w:val="0032648D"/>
    <w:rsid w:val="0032676B"/>
    <w:rsid w:val="00327569"/>
    <w:rsid w:val="00327FA6"/>
    <w:rsid w:val="00330CB7"/>
    <w:rsid w:val="0033112F"/>
    <w:rsid w:val="0033204C"/>
    <w:rsid w:val="00335F95"/>
    <w:rsid w:val="00336E5F"/>
    <w:rsid w:val="00337BF2"/>
    <w:rsid w:val="0034042F"/>
    <w:rsid w:val="00340E45"/>
    <w:rsid w:val="00343CDE"/>
    <w:rsid w:val="003449F0"/>
    <w:rsid w:val="00344A01"/>
    <w:rsid w:val="00347283"/>
    <w:rsid w:val="00350158"/>
    <w:rsid w:val="003530D5"/>
    <w:rsid w:val="00353F94"/>
    <w:rsid w:val="00355F65"/>
    <w:rsid w:val="00357055"/>
    <w:rsid w:val="00357501"/>
    <w:rsid w:val="003602BD"/>
    <w:rsid w:val="00360EC5"/>
    <w:rsid w:val="00361444"/>
    <w:rsid w:val="003621F1"/>
    <w:rsid w:val="0036270D"/>
    <w:rsid w:val="00362A03"/>
    <w:rsid w:val="003635E6"/>
    <w:rsid w:val="00363CE8"/>
    <w:rsid w:val="00363D11"/>
    <w:rsid w:val="00367296"/>
    <w:rsid w:val="00370437"/>
    <w:rsid w:val="0037115F"/>
    <w:rsid w:val="00371704"/>
    <w:rsid w:val="00372195"/>
    <w:rsid w:val="00373D73"/>
    <w:rsid w:val="0037485B"/>
    <w:rsid w:val="00374AF9"/>
    <w:rsid w:val="00375A14"/>
    <w:rsid w:val="0037685B"/>
    <w:rsid w:val="00377F45"/>
    <w:rsid w:val="0038234C"/>
    <w:rsid w:val="00382829"/>
    <w:rsid w:val="00382BA1"/>
    <w:rsid w:val="00383F38"/>
    <w:rsid w:val="0038534F"/>
    <w:rsid w:val="0038539A"/>
    <w:rsid w:val="003854EF"/>
    <w:rsid w:val="00385912"/>
    <w:rsid w:val="003866AE"/>
    <w:rsid w:val="00386794"/>
    <w:rsid w:val="00391684"/>
    <w:rsid w:val="003948CE"/>
    <w:rsid w:val="00394C4B"/>
    <w:rsid w:val="0039721C"/>
    <w:rsid w:val="00397DEE"/>
    <w:rsid w:val="003A35D2"/>
    <w:rsid w:val="003A641D"/>
    <w:rsid w:val="003A6CE3"/>
    <w:rsid w:val="003A7293"/>
    <w:rsid w:val="003A72FA"/>
    <w:rsid w:val="003A7589"/>
    <w:rsid w:val="003B03CD"/>
    <w:rsid w:val="003B0BC1"/>
    <w:rsid w:val="003B2733"/>
    <w:rsid w:val="003B293F"/>
    <w:rsid w:val="003B31B9"/>
    <w:rsid w:val="003B39D5"/>
    <w:rsid w:val="003B3AFB"/>
    <w:rsid w:val="003B3CEE"/>
    <w:rsid w:val="003B4010"/>
    <w:rsid w:val="003B5B34"/>
    <w:rsid w:val="003B6432"/>
    <w:rsid w:val="003B6DE2"/>
    <w:rsid w:val="003C082E"/>
    <w:rsid w:val="003C2D1A"/>
    <w:rsid w:val="003C3251"/>
    <w:rsid w:val="003C5570"/>
    <w:rsid w:val="003C6044"/>
    <w:rsid w:val="003C6EFC"/>
    <w:rsid w:val="003C7FB7"/>
    <w:rsid w:val="003D0D9B"/>
    <w:rsid w:val="003D1265"/>
    <w:rsid w:val="003D1BD7"/>
    <w:rsid w:val="003D1E06"/>
    <w:rsid w:val="003D4C39"/>
    <w:rsid w:val="003D4D9D"/>
    <w:rsid w:val="003D4DD7"/>
    <w:rsid w:val="003E22BD"/>
    <w:rsid w:val="003E4370"/>
    <w:rsid w:val="003E543C"/>
    <w:rsid w:val="003E6B3B"/>
    <w:rsid w:val="003E6F06"/>
    <w:rsid w:val="003E7DCB"/>
    <w:rsid w:val="003F0F6D"/>
    <w:rsid w:val="003F26BE"/>
    <w:rsid w:val="003F284F"/>
    <w:rsid w:val="003F2A95"/>
    <w:rsid w:val="003F51B5"/>
    <w:rsid w:val="00400C61"/>
    <w:rsid w:val="004018FE"/>
    <w:rsid w:val="0040504D"/>
    <w:rsid w:val="00406349"/>
    <w:rsid w:val="0040637F"/>
    <w:rsid w:val="00410ACF"/>
    <w:rsid w:val="00410B5E"/>
    <w:rsid w:val="00412443"/>
    <w:rsid w:val="004127B3"/>
    <w:rsid w:val="00413331"/>
    <w:rsid w:val="004138F7"/>
    <w:rsid w:val="00417C5E"/>
    <w:rsid w:val="00422222"/>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670A"/>
    <w:rsid w:val="00437D14"/>
    <w:rsid w:val="00440B41"/>
    <w:rsid w:val="004435A8"/>
    <w:rsid w:val="00443995"/>
    <w:rsid w:val="00443F68"/>
    <w:rsid w:val="00444902"/>
    <w:rsid w:val="00444A5F"/>
    <w:rsid w:val="00444C0D"/>
    <w:rsid w:val="004456AD"/>
    <w:rsid w:val="00446997"/>
    <w:rsid w:val="00447159"/>
    <w:rsid w:val="00450CD5"/>
    <w:rsid w:val="0045197B"/>
    <w:rsid w:val="004530DB"/>
    <w:rsid w:val="004534D9"/>
    <w:rsid w:val="004555EC"/>
    <w:rsid w:val="004564E4"/>
    <w:rsid w:val="00456DDF"/>
    <w:rsid w:val="00463737"/>
    <w:rsid w:val="00464A60"/>
    <w:rsid w:val="00464BFA"/>
    <w:rsid w:val="004652CB"/>
    <w:rsid w:val="00465BBD"/>
    <w:rsid w:val="00466E61"/>
    <w:rsid w:val="004713A5"/>
    <w:rsid w:val="00472687"/>
    <w:rsid w:val="00474311"/>
    <w:rsid w:val="00474493"/>
    <w:rsid w:val="00474D58"/>
    <w:rsid w:val="004760FD"/>
    <w:rsid w:val="0047757C"/>
    <w:rsid w:val="00481534"/>
    <w:rsid w:val="00482A20"/>
    <w:rsid w:val="00483911"/>
    <w:rsid w:val="00483E37"/>
    <w:rsid w:val="0048425B"/>
    <w:rsid w:val="004845CB"/>
    <w:rsid w:val="00484EAE"/>
    <w:rsid w:val="00484EEE"/>
    <w:rsid w:val="00485089"/>
    <w:rsid w:val="004905B0"/>
    <w:rsid w:val="004916E8"/>
    <w:rsid w:val="00493DF6"/>
    <w:rsid w:val="00494C0F"/>
    <w:rsid w:val="004954FF"/>
    <w:rsid w:val="004A0162"/>
    <w:rsid w:val="004A1447"/>
    <w:rsid w:val="004A1E7C"/>
    <w:rsid w:val="004A47DD"/>
    <w:rsid w:val="004A577B"/>
    <w:rsid w:val="004A625E"/>
    <w:rsid w:val="004A7170"/>
    <w:rsid w:val="004A7798"/>
    <w:rsid w:val="004A7899"/>
    <w:rsid w:val="004A7BD2"/>
    <w:rsid w:val="004B164B"/>
    <w:rsid w:val="004B373D"/>
    <w:rsid w:val="004B4163"/>
    <w:rsid w:val="004B5597"/>
    <w:rsid w:val="004B623C"/>
    <w:rsid w:val="004B6C45"/>
    <w:rsid w:val="004B6FB8"/>
    <w:rsid w:val="004B773D"/>
    <w:rsid w:val="004C17C0"/>
    <w:rsid w:val="004C3E6B"/>
    <w:rsid w:val="004C6B8A"/>
    <w:rsid w:val="004C700A"/>
    <w:rsid w:val="004C731B"/>
    <w:rsid w:val="004D593D"/>
    <w:rsid w:val="004D5B64"/>
    <w:rsid w:val="004D616A"/>
    <w:rsid w:val="004D61BC"/>
    <w:rsid w:val="004D6A44"/>
    <w:rsid w:val="004E02F7"/>
    <w:rsid w:val="004E0334"/>
    <w:rsid w:val="004E0384"/>
    <w:rsid w:val="004E15EE"/>
    <w:rsid w:val="004E3031"/>
    <w:rsid w:val="004E3799"/>
    <w:rsid w:val="004E3B84"/>
    <w:rsid w:val="004E4654"/>
    <w:rsid w:val="004E5E25"/>
    <w:rsid w:val="004E7225"/>
    <w:rsid w:val="004F19D1"/>
    <w:rsid w:val="004F2466"/>
    <w:rsid w:val="004F3082"/>
    <w:rsid w:val="004F5779"/>
    <w:rsid w:val="004F5DD6"/>
    <w:rsid w:val="004F76E9"/>
    <w:rsid w:val="005023C2"/>
    <w:rsid w:val="00502C08"/>
    <w:rsid w:val="005033F1"/>
    <w:rsid w:val="005040C9"/>
    <w:rsid w:val="00505C6A"/>
    <w:rsid w:val="00505CCC"/>
    <w:rsid w:val="00505DCF"/>
    <w:rsid w:val="00507330"/>
    <w:rsid w:val="005074CB"/>
    <w:rsid w:val="00507F0E"/>
    <w:rsid w:val="00511598"/>
    <w:rsid w:val="005130C2"/>
    <w:rsid w:val="00513C65"/>
    <w:rsid w:val="00515AAA"/>
    <w:rsid w:val="005171B5"/>
    <w:rsid w:val="005208C7"/>
    <w:rsid w:val="00520A7E"/>
    <w:rsid w:val="00520DAF"/>
    <w:rsid w:val="00525CAC"/>
    <w:rsid w:val="00527505"/>
    <w:rsid w:val="00530A06"/>
    <w:rsid w:val="00531B15"/>
    <w:rsid w:val="005329B5"/>
    <w:rsid w:val="00533267"/>
    <w:rsid w:val="00533907"/>
    <w:rsid w:val="0053496E"/>
    <w:rsid w:val="00536F46"/>
    <w:rsid w:val="00537483"/>
    <w:rsid w:val="00540A2C"/>
    <w:rsid w:val="00541138"/>
    <w:rsid w:val="00541486"/>
    <w:rsid w:val="0054276F"/>
    <w:rsid w:val="00545CC0"/>
    <w:rsid w:val="005460A8"/>
    <w:rsid w:val="00547548"/>
    <w:rsid w:val="00547A27"/>
    <w:rsid w:val="005508FF"/>
    <w:rsid w:val="00550A3C"/>
    <w:rsid w:val="005514F2"/>
    <w:rsid w:val="005519B4"/>
    <w:rsid w:val="00552D9E"/>
    <w:rsid w:val="005530C1"/>
    <w:rsid w:val="00553EBC"/>
    <w:rsid w:val="00554427"/>
    <w:rsid w:val="0055473B"/>
    <w:rsid w:val="00554CF5"/>
    <w:rsid w:val="00555C3F"/>
    <w:rsid w:val="0055673D"/>
    <w:rsid w:val="0056048B"/>
    <w:rsid w:val="0056249E"/>
    <w:rsid w:val="0056284C"/>
    <w:rsid w:val="00562C73"/>
    <w:rsid w:val="00562F3E"/>
    <w:rsid w:val="00563C48"/>
    <w:rsid w:val="00563E50"/>
    <w:rsid w:val="0056482F"/>
    <w:rsid w:val="00565776"/>
    <w:rsid w:val="00565A23"/>
    <w:rsid w:val="00570A0D"/>
    <w:rsid w:val="005713A0"/>
    <w:rsid w:val="00574386"/>
    <w:rsid w:val="00574F01"/>
    <w:rsid w:val="00581B99"/>
    <w:rsid w:val="005829E5"/>
    <w:rsid w:val="00583134"/>
    <w:rsid w:val="00583741"/>
    <w:rsid w:val="00583801"/>
    <w:rsid w:val="00583C88"/>
    <w:rsid w:val="005858CA"/>
    <w:rsid w:val="00587AB9"/>
    <w:rsid w:val="00587B98"/>
    <w:rsid w:val="00591C6E"/>
    <w:rsid w:val="00592028"/>
    <w:rsid w:val="00592C30"/>
    <w:rsid w:val="00592FAF"/>
    <w:rsid w:val="0059367D"/>
    <w:rsid w:val="00594EBF"/>
    <w:rsid w:val="00594FE4"/>
    <w:rsid w:val="00596B56"/>
    <w:rsid w:val="005A0AB5"/>
    <w:rsid w:val="005A29CD"/>
    <w:rsid w:val="005A7821"/>
    <w:rsid w:val="005B0DA4"/>
    <w:rsid w:val="005B1048"/>
    <w:rsid w:val="005B1549"/>
    <w:rsid w:val="005B2B86"/>
    <w:rsid w:val="005B40E9"/>
    <w:rsid w:val="005B44E9"/>
    <w:rsid w:val="005B4534"/>
    <w:rsid w:val="005B783E"/>
    <w:rsid w:val="005C1E54"/>
    <w:rsid w:val="005C1F41"/>
    <w:rsid w:val="005C22C1"/>
    <w:rsid w:val="005C5E76"/>
    <w:rsid w:val="005C7833"/>
    <w:rsid w:val="005C7F40"/>
    <w:rsid w:val="005D2CFA"/>
    <w:rsid w:val="005D2D2B"/>
    <w:rsid w:val="005D3151"/>
    <w:rsid w:val="005D4FA2"/>
    <w:rsid w:val="005D5990"/>
    <w:rsid w:val="005D7487"/>
    <w:rsid w:val="005D7530"/>
    <w:rsid w:val="005D7CCD"/>
    <w:rsid w:val="005D7F3A"/>
    <w:rsid w:val="005E085E"/>
    <w:rsid w:val="005E0937"/>
    <w:rsid w:val="005E097A"/>
    <w:rsid w:val="005E1A40"/>
    <w:rsid w:val="005E2A88"/>
    <w:rsid w:val="005E4432"/>
    <w:rsid w:val="005E471F"/>
    <w:rsid w:val="005E7697"/>
    <w:rsid w:val="005E794A"/>
    <w:rsid w:val="005E7B7C"/>
    <w:rsid w:val="005F1A85"/>
    <w:rsid w:val="005F1FD3"/>
    <w:rsid w:val="005F4484"/>
    <w:rsid w:val="006016A5"/>
    <w:rsid w:val="00602712"/>
    <w:rsid w:val="0060446E"/>
    <w:rsid w:val="00605DD9"/>
    <w:rsid w:val="006064D0"/>
    <w:rsid w:val="00606A86"/>
    <w:rsid w:val="0061113B"/>
    <w:rsid w:val="0061200F"/>
    <w:rsid w:val="006132EB"/>
    <w:rsid w:val="00615934"/>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27C74"/>
    <w:rsid w:val="006305C0"/>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60156"/>
    <w:rsid w:val="006607E8"/>
    <w:rsid w:val="006625A3"/>
    <w:rsid w:val="006629EC"/>
    <w:rsid w:val="0066343C"/>
    <w:rsid w:val="00663964"/>
    <w:rsid w:val="00663B81"/>
    <w:rsid w:val="00664601"/>
    <w:rsid w:val="00672BE3"/>
    <w:rsid w:val="00673C54"/>
    <w:rsid w:val="00673EE6"/>
    <w:rsid w:val="00675ECC"/>
    <w:rsid w:val="00676087"/>
    <w:rsid w:val="00677465"/>
    <w:rsid w:val="00677908"/>
    <w:rsid w:val="006807F3"/>
    <w:rsid w:val="00685152"/>
    <w:rsid w:val="006865C2"/>
    <w:rsid w:val="00690436"/>
    <w:rsid w:val="00692768"/>
    <w:rsid w:val="00696B4A"/>
    <w:rsid w:val="00696C81"/>
    <w:rsid w:val="00697169"/>
    <w:rsid w:val="00697387"/>
    <w:rsid w:val="006A300B"/>
    <w:rsid w:val="006A30B0"/>
    <w:rsid w:val="006A715A"/>
    <w:rsid w:val="006B263C"/>
    <w:rsid w:val="006B3130"/>
    <w:rsid w:val="006B3E63"/>
    <w:rsid w:val="006B5925"/>
    <w:rsid w:val="006B6B1F"/>
    <w:rsid w:val="006B7B69"/>
    <w:rsid w:val="006C0780"/>
    <w:rsid w:val="006C226E"/>
    <w:rsid w:val="006C500C"/>
    <w:rsid w:val="006C5AC8"/>
    <w:rsid w:val="006C77B9"/>
    <w:rsid w:val="006D08D3"/>
    <w:rsid w:val="006D1A49"/>
    <w:rsid w:val="006D1AB1"/>
    <w:rsid w:val="006D22FF"/>
    <w:rsid w:val="006D2C63"/>
    <w:rsid w:val="006D528A"/>
    <w:rsid w:val="006D5605"/>
    <w:rsid w:val="006D5879"/>
    <w:rsid w:val="006D60A2"/>
    <w:rsid w:val="006D6635"/>
    <w:rsid w:val="006D6E6D"/>
    <w:rsid w:val="006D732D"/>
    <w:rsid w:val="006E08D9"/>
    <w:rsid w:val="006E24DE"/>
    <w:rsid w:val="006E272A"/>
    <w:rsid w:val="006E3CE2"/>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0EF3"/>
    <w:rsid w:val="00705E97"/>
    <w:rsid w:val="00706D53"/>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268"/>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179"/>
    <w:rsid w:val="00743582"/>
    <w:rsid w:val="007444E8"/>
    <w:rsid w:val="0074516A"/>
    <w:rsid w:val="0074607C"/>
    <w:rsid w:val="00746CB8"/>
    <w:rsid w:val="00746F2C"/>
    <w:rsid w:val="00747A39"/>
    <w:rsid w:val="00747AB2"/>
    <w:rsid w:val="00750210"/>
    <w:rsid w:val="007505D5"/>
    <w:rsid w:val="00751073"/>
    <w:rsid w:val="007512EA"/>
    <w:rsid w:val="00751CF1"/>
    <w:rsid w:val="007536F9"/>
    <w:rsid w:val="007549DC"/>
    <w:rsid w:val="00755ACA"/>
    <w:rsid w:val="00755CBC"/>
    <w:rsid w:val="00756646"/>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1E95"/>
    <w:rsid w:val="007935B6"/>
    <w:rsid w:val="00793787"/>
    <w:rsid w:val="00795D03"/>
    <w:rsid w:val="00796E85"/>
    <w:rsid w:val="007974D2"/>
    <w:rsid w:val="007975E1"/>
    <w:rsid w:val="00797F6F"/>
    <w:rsid w:val="007A0A19"/>
    <w:rsid w:val="007A1E59"/>
    <w:rsid w:val="007A2168"/>
    <w:rsid w:val="007A3250"/>
    <w:rsid w:val="007A4456"/>
    <w:rsid w:val="007A51D1"/>
    <w:rsid w:val="007A5435"/>
    <w:rsid w:val="007A5CC6"/>
    <w:rsid w:val="007A7125"/>
    <w:rsid w:val="007B1CA6"/>
    <w:rsid w:val="007B339D"/>
    <w:rsid w:val="007B35F2"/>
    <w:rsid w:val="007B45F8"/>
    <w:rsid w:val="007B4678"/>
    <w:rsid w:val="007B59D0"/>
    <w:rsid w:val="007B60FA"/>
    <w:rsid w:val="007B7415"/>
    <w:rsid w:val="007B7ADB"/>
    <w:rsid w:val="007B7BCB"/>
    <w:rsid w:val="007C0DE8"/>
    <w:rsid w:val="007C2A59"/>
    <w:rsid w:val="007C366B"/>
    <w:rsid w:val="007C3CC2"/>
    <w:rsid w:val="007C6CC7"/>
    <w:rsid w:val="007D1C2D"/>
    <w:rsid w:val="007D207D"/>
    <w:rsid w:val="007D3063"/>
    <w:rsid w:val="007D3847"/>
    <w:rsid w:val="007D3B16"/>
    <w:rsid w:val="007D75AB"/>
    <w:rsid w:val="007E1EF7"/>
    <w:rsid w:val="007E3F7F"/>
    <w:rsid w:val="007E4144"/>
    <w:rsid w:val="007E6E42"/>
    <w:rsid w:val="007F031E"/>
    <w:rsid w:val="007F1FFF"/>
    <w:rsid w:val="007F20F8"/>
    <w:rsid w:val="007F37CD"/>
    <w:rsid w:val="007F37E9"/>
    <w:rsid w:val="007F4306"/>
    <w:rsid w:val="007F507D"/>
    <w:rsid w:val="007F6BDC"/>
    <w:rsid w:val="00801190"/>
    <w:rsid w:val="00803198"/>
    <w:rsid w:val="00804D8D"/>
    <w:rsid w:val="0080548B"/>
    <w:rsid w:val="00805C6E"/>
    <w:rsid w:val="008061DC"/>
    <w:rsid w:val="00806585"/>
    <w:rsid w:val="00806759"/>
    <w:rsid w:val="008112AF"/>
    <w:rsid w:val="00811824"/>
    <w:rsid w:val="00813B99"/>
    <w:rsid w:val="00814778"/>
    <w:rsid w:val="00814D98"/>
    <w:rsid w:val="00814E3D"/>
    <w:rsid w:val="00820035"/>
    <w:rsid w:val="00820E3A"/>
    <w:rsid w:val="00821333"/>
    <w:rsid w:val="008214F8"/>
    <w:rsid w:val="00821885"/>
    <w:rsid w:val="0082189B"/>
    <w:rsid w:val="00822826"/>
    <w:rsid w:val="0082383A"/>
    <w:rsid w:val="00823B5C"/>
    <w:rsid w:val="00823F51"/>
    <w:rsid w:val="00825030"/>
    <w:rsid w:val="008272E4"/>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0478"/>
    <w:rsid w:val="0086133F"/>
    <w:rsid w:val="00861F7C"/>
    <w:rsid w:val="00862746"/>
    <w:rsid w:val="00862DD0"/>
    <w:rsid w:val="008656BF"/>
    <w:rsid w:val="008661E3"/>
    <w:rsid w:val="00866337"/>
    <w:rsid w:val="008678E0"/>
    <w:rsid w:val="008711C3"/>
    <w:rsid w:val="00871BEC"/>
    <w:rsid w:val="00872AD2"/>
    <w:rsid w:val="008734DD"/>
    <w:rsid w:val="00875BE8"/>
    <w:rsid w:val="00875FF6"/>
    <w:rsid w:val="00876D13"/>
    <w:rsid w:val="008775E5"/>
    <w:rsid w:val="0088015A"/>
    <w:rsid w:val="00880FD8"/>
    <w:rsid w:val="00884707"/>
    <w:rsid w:val="008847D2"/>
    <w:rsid w:val="00884810"/>
    <w:rsid w:val="00885D83"/>
    <w:rsid w:val="008874F1"/>
    <w:rsid w:val="00895579"/>
    <w:rsid w:val="00896607"/>
    <w:rsid w:val="00896B0B"/>
    <w:rsid w:val="00896D92"/>
    <w:rsid w:val="00896EDE"/>
    <w:rsid w:val="008974FD"/>
    <w:rsid w:val="00897CFE"/>
    <w:rsid w:val="008A01A7"/>
    <w:rsid w:val="008A06E4"/>
    <w:rsid w:val="008A183B"/>
    <w:rsid w:val="008A1B63"/>
    <w:rsid w:val="008A2314"/>
    <w:rsid w:val="008A447C"/>
    <w:rsid w:val="008A50C6"/>
    <w:rsid w:val="008A599E"/>
    <w:rsid w:val="008A6A37"/>
    <w:rsid w:val="008A7245"/>
    <w:rsid w:val="008B219C"/>
    <w:rsid w:val="008C0170"/>
    <w:rsid w:val="008C0418"/>
    <w:rsid w:val="008C09F4"/>
    <w:rsid w:val="008C2B61"/>
    <w:rsid w:val="008C4848"/>
    <w:rsid w:val="008C4DF1"/>
    <w:rsid w:val="008D06AE"/>
    <w:rsid w:val="008D1C85"/>
    <w:rsid w:val="008D2138"/>
    <w:rsid w:val="008D4964"/>
    <w:rsid w:val="008D4AB9"/>
    <w:rsid w:val="008D595F"/>
    <w:rsid w:val="008D7DA8"/>
    <w:rsid w:val="008E1AB6"/>
    <w:rsid w:val="008E3489"/>
    <w:rsid w:val="008E3EFD"/>
    <w:rsid w:val="008E4D45"/>
    <w:rsid w:val="008E5638"/>
    <w:rsid w:val="008E59F6"/>
    <w:rsid w:val="008E6187"/>
    <w:rsid w:val="008E6A69"/>
    <w:rsid w:val="008E6CD0"/>
    <w:rsid w:val="008E6EB5"/>
    <w:rsid w:val="008F068E"/>
    <w:rsid w:val="008F37FA"/>
    <w:rsid w:val="008F47F2"/>
    <w:rsid w:val="008F48B3"/>
    <w:rsid w:val="008F5935"/>
    <w:rsid w:val="00900B8A"/>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3E7F"/>
    <w:rsid w:val="009268A5"/>
    <w:rsid w:val="00926D0E"/>
    <w:rsid w:val="0092712D"/>
    <w:rsid w:val="00930933"/>
    <w:rsid w:val="00931FE6"/>
    <w:rsid w:val="009363C7"/>
    <w:rsid w:val="0094129F"/>
    <w:rsid w:val="00941690"/>
    <w:rsid w:val="00942E2E"/>
    <w:rsid w:val="00943E3E"/>
    <w:rsid w:val="0094463A"/>
    <w:rsid w:val="009450F1"/>
    <w:rsid w:val="009453F0"/>
    <w:rsid w:val="00945E56"/>
    <w:rsid w:val="00946710"/>
    <w:rsid w:val="009506E3"/>
    <w:rsid w:val="00950ADF"/>
    <w:rsid w:val="00952EE1"/>
    <w:rsid w:val="0095373F"/>
    <w:rsid w:val="009543C0"/>
    <w:rsid w:val="0095445D"/>
    <w:rsid w:val="009555EE"/>
    <w:rsid w:val="009562C2"/>
    <w:rsid w:val="00956B4C"/>
    <w:rsid w:val="0096328A"/>
    <w:rsid w:val="009647CF"/>
    <w:rsid w:val="00964B61"/>
    <w:rsid w:val="00965711"/>
    <w:rsid w:val="00965A2C"/>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379B"/>
    <w:rsid w:val="009B39CC"/>
    <w:rsid w:val="009B4581"/>
    <w:rsid w:val="009B6102"/>
    <w:rsid w:val="009B61EC"/>
    <w:rsid w:val="009B676B"/>
    <w:rsid w:val="009C0107"/>
    <w:rsid w:val="009C05BF"/>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E4B8A"/>
    <w:rsid w:val="009E786F"/>
    <w:rsid w:val="009F1AA9"/>
    <w:rsid w:val="009F1C90"/>
    <w:rsid w:val="009F2D60"/>
    <w:rsid w:val="009F3356"/>
    <w:rsid w:val="009F46B7"/>
    <w:rsid w:val="009F6C38"/>
    <w:rsid w:val="009F7648"/>
    <w:rsid w:val="009F7875"/>
    <w:rsid w:val="00A002BE"/>
    <w:rsid w:val="00A015C0"/>
    <w:rsid w:val="00A01BE3"/>
    <w:rsid w:val="00A06EB2"/>
    <w:rsid w:val="00A11068"/>
    <w:rsid w:val="00A12260"/>
    <w:rsid w:val="00A12826"/>
    <w:rsid w:val="00A12A8C"/>
    <w:rsid w:val="00A16C23"/>
    <w:rsid w:val="00A17A32"/>
    <w:rsid w:val="00A17EA5"/>
    <w:rsid w:val="00A2221D"/>
    <w:rsid w:val="00A232DE"/>
    <w:rsid w:val="00A27B05"/>
    <w:rsid w:val="00A3016A"/>
    <w:rsid w:val="00A30F9F"/>
    <w:rsid w:val="00A31EA3"/>
    <w:rsid w:val="00A34150"/>
    <w:rsid w:val="00A3542A"/>
    <w:rsid w:val="00A36274"/>
    <w:rsid w:val="00A407EF"/>
    <w:rsid w:val="00A4112E"/>
    <w:rsid w:val="00A417DA"/>
    <w:rsid w:val="00A419EC"/>
    <w:rsid w:val="00A427D3"/>
    <w:rsid w:val="00A42A62"/>
    <w:rsid w:val="00A438CA"/>
    <w:rsid w:val="00A44657"/>
    <w:rsid w:val="00A4471A"/>
    <w:rsid w:val="00A45295"/>
    <w:rsid w:val="00A45FC1"/>
    <w:rsid w:val="00A50ECE"/>
    <w:rsid w:val="00A5298A"/>
    <w:rsid w:val="00A54239"/>
    <w:rsid w:val="00A54260"/>
    <w:rsid w:val="00A544F5"/>
    <w:rsid w:val="00A55217"/>
    <w:rsid w:val="00A553AA"/>
    <w:rsid w:val="00A558DD"/>
    <w:rsid w:val="00A5658C"/>
    <w:rsid w:val="00A56EF7"/>
    <w:rsid w:val="00A57B72"/>
    <w:rsid w:val="00A603E3"/>
    <w:rsid w:val="00A60415"/>
    <w:rsid w:val="00A60DD6"/>
    <w:rsid w:val="00A60FAF"/>
    <w:rsid w:val="00A631CA"/>
    <w:rsid w:val="00A64DD1"/>
    <w:rsid w:val="00A64F3B"/>
    <w:rsid w:val="00A71C7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97456"/>
    <w:rsid w:val="00AA0600"/>
    <w:rsid w:val="00AA1F7A"/>
    <w:rsid w:val="00AA3AC5"/>
    <w:rsid w:val="00AA3DFE"/>
    <w:rsid w:val="00AA3F7A"/>
    <w:rsid w:val="00AA4CE6"/>
    <w:rsid w:val="00AA57CA"/>
    <w:rsid w:val="00AA6792"/>
    <w:rsid w:val="00AB08B1"/>
    <w:rsid w:val="00AB293A"/>
    <w:rsid w:val="00AB4E62"/>
    <w:rsid w:val="00AB7B8D"/>
    <w:rsid w:val="00AC118A"/>
    <w:rsid w:val="00AC1600"/>
    <w:rsid w:val="00AC22A7"/>
    <w:rsid w:val="00AC2B88"/>
    <w:rsid w:val="00AC3161"/>
    <w:rsid w:val="00AC3F48"/>
    <w:rsid w:val="00AC50DE"/>
    <w:rsid w:val="00AC54FA"/>
    <w:rsid w:val="00AC5DB3"/>
    <w:rsid w:val="00AD0783"/>
    <w:rsid w:val="00AD18B5"/>
    <w:rsid w:val="00AD1F91"/>
    <w:rsid w:val="00AD207B"/>
    <w:rsid w:val="00AD5331"/>
    <w:rsid w:val="00AD6FFF"/>
    <w:rsid w:val="00AD7903"/>
    <w:rsid w:val="00AE04DF"/>
    <w:rsid w:val="00AE2703"/>
    <w:rsid w:val="00AE3124"/>
    <w:rsid w:val="00AE4A7C"/>
    <w:rsid w:val="00AE4BB0"/>
    <w:rsid w:val="00AE614B"/>
    <w:rsid w:val="00AE67A8"/>
    <w:rsid w:val="00AF05A9"/>
    <w:rsid w:val="00AF06BA"/>
    <w:rsid w:val="00AF0879"/>
    <w:rsid w:val="00AF1200"/>
    <w:rsid w:val="00AF1395"/>
    <w:rsid w:val="00AF1717"/>
    <w:rsid w:val="00AF1AF6"/>
    <w:rsid w:val="00AF1CB6"/>
    <w:rsid w:val="00AF2036"/>
    <w:rsid w:val="00AF311D"/>
    <w:rsid w:val="00AF3A6F"/>
    <w:rsid w:val="00AF3C2A"/>
    <w:rsid w:val="00AF5C6D"/>
    <w:rsid w:val="00B02B0B"/>
    <w:rsid w:val="00B03ECC"/>
    <w:rsid w:val="00B065F5"/>
    <w:rsid w:val="00B0706B"/>
    <w:rsid w:val="00B107E4"/>
    <w:rsid w:val="00B108AB"/>
    <w:rsid w:val="00B129FA"/>
    <w:rsid w:val="00B13DCA"/>
    <w:rsid w:val="00B1492E"/>
    <w:rsid w:val="00B15528"/>
    <w:rsid w:val="00B15A70"/>
    <w:rsid w:val="00B16006"/>
    <w:rsid w:val="00B162F5"/>
    <w:rsid w:val="00B20793"/>
    <w:rsid w:val="00B22E9B"/>
    <w:rsid w:val="00B25E88"/>
    <w:rsid w:val="00B27613"/>
    <w:rsid w:val="00B303B0"/>
    <w:rsid w:val="00B30615"/>
    <w:rsid w:val="00B30C62"/>
    <w:rsid w:val="00B3198C"/>
    <w:rsid w:val="00B320C4"/>
    <w:rsid w:val="00B32DBF"/>
    <w:rsid w:val="00B333FA"/>
    <w:rsid w:val="00B337C9"/>
    <w:rsid w:val="00B346DB"/>
    <w:rsid w:val="00B3525B"/>
    <w:rsid w:val="00B354D8"/>
    <w:rsid w:val="00B41146"/>
    <w:rsid w:val="00B41B72"/>
    <w:rsid w:val="00B4320D"/>
    <w:rsid w:val="00B432DF"/>
    <w:rsid w:val="00B43744"/>
    <w:rsid w:val="00B444E0"/>
    <w:rsid w:val="00B4534E"/>
    <w:rsid w:val="00B457E8"/>
    <w:rsid w:val="00B46836"/>
    <w:rsid w:val="00B51351"/>
    <w:rsid w:val="00B52309"/>
    <w:rsid w:val="00B54836"/>
    <w:rsid w:val="00B5667B"/>
    <w:rsid w:val="00B56E06"/>
    <w:rsid w:val="00B57139"/>
    <w:rsid w:val="00B572DA"/>
    <w:rsid w:val="00B576AA"/>
    <w:rsid w:val="00B57A0D"/>
    <w:rsid w:val="00B57AA2"/>
    <w:rsid w:val="00B60092"/>
    <w:rsid w:val="00B601DF"/>
    <w:rsid w:val="00B61787"/>
    <w:rsid w:val="00B62E9E"/>
    <w:rsid w:val="00B63A4D"/>
    <w:rsid w:val="00B730DB"/>
    <w:rsid w:val="00B74448"/>
    <w:rsid w:val="00B76349"/>
    <w:rsid w:val="00B77179"/>
    <w:rsid w:val="00B774AF"/>
    <w:rsid w:val="00B808BA"/>
    <w:rsid w:val="00B80957"/>
    <w:rsid w:val="00B81653"/>
    <w:rsid w:val="00B835BA"/>
    <w:rsid w:val="00B83A71"/>
    <w:rsid w:val="00B847E7"/>
    <w:rsid w:val="00B84A90"/>
    <w:rsid w:val="00B84CA4"/>
    <w:rsid w:val="00B8657A"/>
    <w:rsid w:val="00B8720D"/>
    <w:rsid w:val="00B87431"/>
    <w:rsid w:val="00B90B50"/>
    <w:rsid w:val="00B92F2E"/>
    <w:rsid w:val="00B93105"/>
    <w:rsid w:val="00B9341C"/>
    <w:rsid w:val="00B94BC9"/>
    <w:rsid w:val="00B94E04"/>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78A6"/>
    <w:rsid w:val="00BC0045"/>
    <w:rsid w:val="00BC0252"/>
    <w:rsid w:val="00BC0681"/>
    <w:rsid w:val="00BC162F"/>
    <w:rsid w:val="00BC24EA"/>
    <w:rsid w:val="00BC2D0C"/>
    <w:rsid w:val="00BC37F9"/>
    <w:rsid w:val="00BC482F"/>
    <w:rsid w:val="00BC6002"/>
    <w:rsid w:val="00BD093A"/>
    <w:rsid w:val="00BD0D52"/>
    <w:rsid w:val="00BD1547"/>
    <w:rsid w:val="00BD50B4"/>
    <w:rsid w:val="00BD55A1"/>
    <w:rsid w:val="00BD64E5"/>
    <w:rsid w:val="00BD6B39"/>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2F1"/>
    <w:rsid w:val="00C14C51"/>
    <w:rsid w:val="00C162DE"/>
    <w:rsid w:val="00C16425"/>
    <w:rsid w:val="00C16BA0"/>
    <w:rsid w:val="00C17BE0"/>
    <w:rsid w:val="00C21BEB"/>
    <w:rsid w:val="00C2249D"/>
    <w:rsid w:val="00C25009"/>
    <w:rsid w:val="00C26300"/>
    <w:rsid w:val="00C302A8"/>
    <w:rsid w:val="00C30793"/>
    <w:rsid w:val="00C30B1E"/>
    <w:rsid w:val="00C312AB"/>
    <w:rsid w:val="00C3148B"/>
    <w:rsid w:val="00C33419"/>
    <w:rsid w:val="00C343F1"/>
    <w:rsid w:val="00C36F1D"/>
    <w:rsid w:val="00C40C96"/>
    <w:rsid w:val="00C41F18"/>
    <w:rsid w:val="00C455CE"/>
    <w:rsid w:val="00C459F2"/>
    <w:rsid w:val="00C47FD1"/>
    <w:rsid w:val="00C5144E"/>
    <w:rsid w:val="00C53F9A"/>
    <w:rsid w:val="00C55097"/>
    <w:rsid w:val="00C55E52"/>
    <w:rsid w:val="00C56BC9"/>
    <w:rsid w:val="00C57179"/>
    <w:rsid w:val="00C6288E"/>
    <w:rsid w:val="00C63EFC"/>
    <w:rsid w:val="00C64392"/>
    <w:rsid w:val="00C65ED2"/>
    <w:rsid w:val="00C66DFD"/>
    <w:rsid w:val="00C70309"/>
    <w:rsid w:val="00C74CEB"/>
    <w:rsid w:val="00C77ED8"/>
    <w:rsid w:val="00C81035"/>
    <w:rsid w:val="00C812F2"/>
    <w:rsid w:val="00C81CD8"/>
    <w:rsid w:val="00C82E09"/>
    <w:rsid w:val="00C8666F"/>
    <w:rsid w:val="00C86CF7"/>
    <w:rsid w:val="00C86F3F"/>
    <w:rsid w:val="00C87697"/>
    <w:rsid w:val="00C911E2"/>
    <w:rsid w:val="00C91458"/>
    <w:rsid w:val="00C91A7F"/>
    <w:rsid w:val="00C97E4D"/>
    <w:rsid w:val="00CA22E2"/>
    <w:rsid w:val="00CA2518"/>
    <w:rsid w:val="00CA3042"/>
    <w:rsid w:val="00CA390A"/>
    <w:rsid w:val="00CA455E"/>
    <w:rsid w:val="00CA4C79"/>
    <w:rsid w:val="00CA6221"/>
    <w:rsid w:val="00CA6B4F"/>
    <w:rsid w:val="00CA6B6E"/>
    <w:rsid w:val="00CA70D6"/>
    <w:rsid w:val="00CA71DF"/>
    <w:rsid w:val="00CA7479"/>
    <w:rsid w:val="00CB205D"/>
    <w:rsid w:val="00CB333E"/>
    <w:rsid w:val="00CB3E8F"/>
    <w:rsid w:val="00CB4EE5"/>
    <w:rsid w:val="00CB5905"/>
    <w:rsid w:val="00CB5F40"/>
    <w:rsid w:val="00CB62E6"/>
    <w:rsid w:val="00CB7F60"/>
    <w:rsid w:val="00CC0E0C"/>
    <w:rsid w:val="00CC6488"/>
    <w:rsid w:val="00CC6639"/>
    <w:rsid w:val="00CC70B1"/>
    <w:rsid w:val="00CC7190"/>
    <w:rsid w:val="00CC7D4C"/>
    <w:rsid w:val="00CD19F8"/>
    <w:rsid w:val="00CD1A3A"/>
    <w:rsid w:val="00CD2281"/>
    <w:rsid w:val="00CD2DBD"/>
    <w:rsid w:val="00CD4599"/>
    <w:rsid w:val="00CD7EA8"/>
    <w:rsid w:val="00CE205D"/>
    <w:rsid w:val="00CE3C2B"/>
    <w:rsid w:val="00CE52A5"/>
    <w:rsid w:val="00CE548A"/>
    <w:rsid w:val="00CE573B"/>
    <w:rsid w:val="00CE63C2"/>
    <w:rsid w:val="00CE6B45"/>
    <w:rsid w:val="00CE7C0A"/>
    <w:rsid w:val="00CF1A80"/>
    <w:rsid w:val="00CF1BC0"/>
    <w:rsid w:val="00CF2054"/>
    <w:rsid w:val="00CF2B4C"/>
    <w:rsid w:val="00CF33B6"/>
    <w:rsid w:val="00CF38E3"/>
    <w:rsid w:val="00CF3DE0"/>
    <w:rsid w:val="00CF47E5"/>
    <w:rsid w:val="00CF4ED8"/>
    <w:rsid w:val="00CF51A6"/>
    <w:rsid w:val="00D002F4"/>
    <w:rsid w:val="00D0031B"/>
    <w:rsid w:val="00D02554"/>
    <w:rsid w:val="00D03889"/>
    <w:rsid w:val="00D03F1A"/>
    <w:rsid w:val="00D05F3E"/>
    <w:rsid w:val="00D06F6C"/>
    <w:rsid w:val="00D078E7"/>
    <w:rsid w:val="00D07B79"/>
    <w:rsid w:val="00D13894"/>
    <w:rsid w:val="00D15578"/>
    <w:rsid w:val="00D173C6"/>
    <w:rsid w:val="00D2197B"/>
    <w:rsid w:val="00D22006"/>
    <w:rsid w:val="00D22447"/>
    <w:rsid w:val="00D23AB9"/>
    <w:rsid w:val="00D25ABA"/>
    <w:rsid w:val="00D262AA"/>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1C4"/>
    <w:rsid w:val="00D456B0"/>
    <w:rsid w:val="00D45806"/>
    <w:rsid w:val="00D458DC"/>
    <w:rsid w:val="00D46473"/>
    <w:rsid w:val="00D50205"/>
    <w:rsid w:val="00D509D5"/>
    <w:rsid w:val="00D5262E"/>
    <w:rsid w:val="00D52A90"/>
    <w:rsid w:val="00D533A9"/>
    <w:rsid w:val="00D543CA"/>
    <w:rsid w:val="00D557D3"/>
    <w:rsid w:val="00D55F09"/>
    <w:rsid w:val="00D560DA"/>
    <w:rsid w:val="00D57CD3"/>
    <w:rsid w:val="00D610F6"/>
    <w:rsid w:val="00D653CA"/>
    <w:rsid w:val="00D67ECB"/>
    <w:rsid w:val="00D70087"/>
    <w:rsid w:val="00D703B9"/>
    <w:rsid w:val="00D70536"/>
    <w:rsid w:val="00D70C41"/>
    <w:rsid w:val="00D72785"/>
    <w:rsid w:val="00D740D3"/>
    <w:rsid w:val="00D764C1"/>
    <w:rsid w:val="00D77F03"/>
    <w:rsid w:val="00D8036F"/>
    <w:rsid w:val="00D82118"/>
    <w:rsid w:val="00D8267D"/>
    <w:rsid w:val="00D82883"/>
    <w:rsid w:val="00D8314C"/>
    <w:rsid w:val="00D83611"/>
    <w:rsid w:val="00D84C75"/>
    <w:rsid w:val="00D85FF2"/>
    <w:rsid w:val="00D863BC"/>
    <w:rsid w:val="00D9149A"/>
    <w:rsid w:val="00D91AA5"/>
    <w:rsid w:val="00D920FD"/>
    <w:rsid w:val="00D934AE"/>
    <w:rsid w:val="00D93784"/>
    <w:rsid w:val="00D976AB"/>
    <w:rsid w:val="00DA0D8B"/>
    <w:rsid w:val="00DA1AC0"/>
    <w:rsid w:val="00DA1E2C"/>
    <w:rsid w:val="00DA289B"/>
    <w:rsid w:val="00DA4013"/>
    <w:rsid w:val="00DA4BED"/>
    <w:rsid w:val="00DA553F"/>
    <w:rsid w:val="00DA7146"/>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12E2"/>
    <w:rsid w:val="00DE34EB"/>
    <w:rsid w:val="00DE40C6"/>
    <w:rsid w:val="00DE4B2E"/>
    <w:rsid w:val="00DE506C"/>
    <w:rsid w:val="00DE74BB"/>
    <w:rsid w:val="00DE7B09"/>
    <w:rsid w:val="00DF0E16"/>
    <w:rsid w:val="00DF187A"/>
    <w:rsid w:val="00DF2278"/>
    <w:rsid w:val="00DF383B"/>
    <w:rsid w:val="00DF3B5C"/>
    <w:rsid w:val="00DF3C3D"/>
    <w:rsid w:val="00DF5014"/>
    <w:rsid w:val="00DF5792"/>
    <w:rsid w:val="00DF5B38"/>
    <w:rsid w:val="00DF5F2F"/>
    <w:rsid w:val="00DF6E08"/>
    <w:rsid w:val="00E00271"/>
    <w:rsid w:val="00E0086B"/>
    <w:rsid w:val="00E012C8"/>
    <w:rsid w:val="00E01876"/>
    <w:rsid w:val="00E01C69"/>
    <w:rsid w:val="00E02632"/>
    <w:rsid w:val="00E031D1"/>
    <w:rsid w:val="00E035A1"/>
    <w:rsid w:val="00E03D42"/>
    <w:rsid w:val="00E052D9"/>
    <w:rsid w:val="00E05747"/>
    <w:rsid w:val="00E057CB"/>
    <w:rsid w:val="00E05AA9"/>
    <w:rsid w:val="00E074DA"/>
    <w:rsid w:val="00E0772E"/>
    <w:rsid w:val="00E07B49"/>
    <w:rsid w:val="00E10012"/>
    <w:rsid w:val="00E100BF"/>
    <w:rsid w:val="00E12471"/>
    <w:rsid w:val="00E14F8D"/>
    <w:rsid w:val="00E15A0C"/>
    <w:rsid w:val="00E26CF9"/>
    <w:rsid w:val="00E27305"/>
    <w:rsid w:val="00E2764B"/>
    <w:rsid w:val="00E32574"/>
    <w:rsid w:val="00E374FF"/>
    <w:rsid w:val="00E375A9"/>
    <w:rsid w:val="00E37CBB"/>
    <w:rsid w:val="00E41D1B"/>
    <w:rsid w:val="00E42BC7"/>
    <w:rsid w:val="00E4385D"/>
    <w:rsid w:val="00E43ACA"/>
    <w:rsid w:val="00E443DD"/>
    <w:rsid w:val="00E456F9"/>
    <w:rsid w:val="00E45A8E"/>
    <w:rsid w:val="00E5210D"/>
    <w:rsid w:val="00E52C72"/>
    <w:rsid w:val="00E53A87"/>
    <w:rsid w:val="00E54474"/>
    <w:rsid w:val="00E54E6B"/>
    <w:rsid w:val="00E563C3"/>
    <w:rsid w:val="00E6170B"/>
    <w:rsid w:val="00E63C50"/>
    <w:rsid w:val="00E66312"/>
    <w:rsid w:val="00E666A9"/>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0D47"/>
    <w:rsid w:val="00EA13E2"/>
    <w:rsid w:val="00EA1B00"/>
    <w:rsid w:val="00EA361E"/>
    <w:rsid w:val="00EA5697"/>
    <w:rsid w:val="00EA61DB"/>
    <w:rsid w:val="00EA661D"/>
    <w:rsid w:val="00EB0AA5"/>
    <w:rsid w:val="00EB149E"/>
    <w:rsid w:val="00EB46FF"/>
    <w:rsid w:val="00EB4CF1"/>
    <w:rsid w:val="00EB537D"/>
    <w:rsid w:val="00EB5DEA"/>
    <w:rsid w:val="00EB77BD"/>
    <w:rsid w:val="00EC3017"/>
    <w:rsid w:val="00EC3D43"/>
    <w:rsid w:val="00EC4B2D"/>
    <w:rsid w:val="00EC7DAC"/>
    <w:rsid w:val="00ED259C"/>
    <w:rsid w:val="00ED332D"/>
    <w:rsid w:val="00ED3C1B"/>
    <w:rsid w:val="00ED3E15"/>
    <w:rsid w:val="00ED74E2"/>
    <w:rsid w:val="00EE0047"/>
    <w:rsid w:val="00EE08E4"/>
    <w:rsid w:val="00EE0976"/>
    <w:rsid w:val="00EE1B0E"/>
    <w:rsid w:val="00EE2587"/>
    <w:rsid w:val="00EE333B"/>
    <w:rsid w:val="00EE351B"/>
    <w:rsid w:val="00EE3ECD"/>
    <w:rsid w:val="00EE4A55"/>
    <w:rsid w:val="00EE4B66"/>
    <w:rsid w:val="00EF1743"/>
    <w:rsid w:val="00EF254D"/>
    <w:rsid w:val="00EF40A2"/>
    <w:rsid w:val="00EF598C"/>
    <w:rsid w:val="00EF72F5"/>
    <w:rsid w:val="00EF78F7"/>
    <w:rsid w:val="00F0118B"/>
    <w:rsid w:val="00F05E2A"/>
    <w:rsid w:val="00F060A4"/>
    <w:rsid w:val="00F0687F"/>
    <w:rsid w:val="00F068E9"/>
    <w:rsid w:val="00F07E06"/>
    <w:rsid w:val="00F10959"/>
    <w:rsid w:val="00F10A62"/>
    <w:rsid w:val="00F11DCB"/>
    <w:rsid w:val="00F12401"/>
    <w:rsid w:val="00F12FBD"/>
    <w:rsid w:val="00F142B2"/>
    <w:rsid w:val="00F14C42"/>
    <w:rsid w:val="00F16517"/>
    <w:rsid w:val="00F205DF"/>
    <w:rsid w:val="00F207E7"/>
    <w:rsid w:val="00F20E14"/>
    <w:rsid w:val="00F21262"/>
    <w:rsid w:val="00F22A2C"/>
    <w:rsid w:val="00F30441"/>
    <w:rsid w:val="00F3048E"/>
    <w:rsid w:val="00F313E4"/>
    <w:rsid w:val="00F3228A"/>
    <w:rsid w:val="00F34E24"/>
    <w:rsid w:val="00F36037"/>
    <w:rsid w:val="00F370B8"/>
    <w:rsid w:val="00F412F6"/>
    <w:rsid w:val="00F42E7D"/>
    <w:rsid w:val="00F448E0"/>
    <w:rsid w:val="00F44D42"/>
    <w:rsid w:val="00F44E0A"/>
    <w:rsid w:val="00F44EC8"/>
    <w:rsid w:val="00F45299"/>
    <w:rsid w:val="00F46A45"/>
    <w:rsid w:val="00F46C00"/>
    <w:rsid w:val="00F50496"/>
    <w:rsid w:val="00F5070F"/>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95A19"/>
    <w:rsid w:val="00FA087A"/>
    <w:rsid w:val="00FA0FB7"/>
    <w:rsid w:val="00FA10E3"/>
    <w:rsid w:val="00FA171D"/>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952"/>
    <w:rsid w:val="00FC1C1A"/>
    <w:rsid w:val="00FC3619"/>
    <w:rsid w:val="00FC3775"/>
    <w:rsid w:val="00FC3A4B"/>
    <w:rsid w:val="00FC698E"/>
    <w:rsid w:val="00FC7ECC"/>
    <w:rsid w:val="00FD12D9"/>
    <w:rsid w:val="00FD3652"/>
    <w:rsid w:val="00FD3DD2"/>
    <w:rsid w:val="00FD3ECD"/>
    <w:rsid w:val="00FE034B"/>
    <w:rsid w:val="00FE0C7C"/>
    <w:rsid w:val="00FE3AC6"/>
    <w:rsid w:val="00FE5DFB"/>
    <w:rsid w:val="00FE6F0C"/>
    <w:rsid w:val="00FE7B08"/>
    <w:rsid w:val="00FE7C7C"/>
    <w:rsid w:val="00FF1DE8"/>
    <w:rsid w:val="00FF3E3E"/>
    <w:rsid w:val="00FF4EC8"/>
    <w:rsid w:val="00FF5017"/>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6C0150"/>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2CDCF"/>
  <w15:docId w15:val="{E082B8A2-420C-4A16-9983-99714AE0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Pr>
      <w:rFonts w:ascii="Microsoft YaHei UI" w:eastAsia="Microsoft YaHei UI"/>
      <w:sz w:val="18"/>
      <w:szCs w:val="18"/>
    </w:rPr>
  </w:style>
  <w:style w:type="paragraph" w:styleId="ab">
    <w:name w:val="annotation text"/>
    <w:basedOn w:val="a0"/>
    <w:link w:val="ac"/>
    <w:uiPriority w:val="99"/>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uiPriority w:val="99"/>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a">
    <w:name w:val="文档结构图 字符"/>
    <w:basedOn w:val="a2"/>
    <w:link w:val="a9"/>
    <w:qFormat/>
    <w:rPr>
      <w:rFonts w:ascii="Microsoft YaHei UI" w:eastAsia="Microsoft YaHei UI"/>
      <w:kern w:val="2"/>
      <w:sz w:val="18"/>
      <w:szCs w:val="18"/>
    </w:rPr>
  </w:style>
  <w:style w:type="character" w:customStyle="1" w:styleId="ac">
    <w:name w:val="批注文字 字符"/>
    <w:link w:val="ab"/>
    <w:uiPriority w:val="99"/>
    <w:qFormat/>
    <w:rPr>
      <w:kern w:val="2"/>
      <w:sz w:val="21"/>
      <w:szCs w:val="24"/>
    </w:rPr>
  </w:style>
  <w:style w:type="character" w:customStyle="1" w:styleId="ae">
    <w:name w:val="正文文本 字符"/>
    <w:link w:val="ad"/>
    <w:qFormat/>
    <w:rPr>
      <w:rFonts w:cs="Times New Roman"/>
      <w:kern w:val="2"/>
      <w:sz w:val="24"/>
      <w:szCs w:val="24"/>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afc">
    <w:name w:val="签名 字符"/>
    <w:basedOn w:val="a2"/>
    <w:link w:val="afb"/>
    <w:qFormat/>
    <w:rPr>
      <w:rFonts w:eastAsia="仿宋_GB2312"/>
      <w:sz w:val="24"/>
      <w:lang w:val="zh-CN"/>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7">
    <w:name w:val="标题 字符"/>
    <w:basedOn w:val="a2"/>
    <w:link w:val="aff6"/>
    <w:qFormat/>
    <w:rPr>
      <w:rFonts w:ascii="Cambria" w:hAnsi="Cambria"/>
      <w:b/>
      <w:bCs/>
      <w:sz w:val="32"/>
      <w:szCs w:val="32"/>
    </w:rPr>
  </w:style>
  <w:style w:type="character" w:customStyle="1" w:styleId="aff9">
    <w:name w:val="批注主题 字符"/>
    <w:link w:val="aff8"/>
    <w:qFormat/>
    <w:rPr>
      <w:rFonts w:cs="Times New Roman"/>
      <w:b/>
      <w:bCs/>
      <w:kern w:val="2"/>
      <w:sz w:val="21"/>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sz w:val="24"/>
    </w:rPr>
  </w:style>
  <w:style w:type="paragraph" w:customStyle="1" w:styleId="CharCharCharCharCharChar">
    <w:name w:val="Char Char Char Char Char Char"/>
    <w:basedOn w:val="a0"/>
    <w:qFormat/>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pPr>
      <w:shd w:val="clear" w:color="auto" w:fill="000080"/>
    </w:pPr>
  </w:style>
  <w:style w:type="paragraph" w:customStyle="1" w:styleId="CharCharCharCharCharChar1CharCharCharChar1">
    <w:name w:val="Char Char Char Char Char Char1 Char Char Char Char1"/>
    <w:basedOn w:val="a0"/>
    <w:qFormat/>
    <w:pPr>
      <w:shd w:val="clear" w:color="auto" w:fill="000080"/>
    </w:pPr>
    <w:rPr>
      <w:rFonts w:ascii="Tahoma" w:hAnsi="Tahoma"/>
      <w:sz w:val="24"/>
    </w:rPr>
  </w:style>
  <w:style w:type="paragraph" w:customStyle="1" w:styleId="CharCharCharCharCharChar1">
    <w:name w:val="Char Char Char Char Char Char1"/>
    <w:basedOn w:val="a0"/>
    <w:qFormat/>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Pr>
      <w:color w:val="605E5C"/>
      <w:shd w:val="clear" w:color="auto" w:fill="E1DFDD"/>
    </w:rPr>
  </w:style>
  <w:style w:type="table" w:customStyle="1" w:styleId="93">
    <w:name w:val="网格型9"/>
    <w:basedOn w:val="a3"/>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修订5"/>
    <w:hidden/>
    <w:uiPriority w:val="99"/>
    <w:semiHidden/>
    <w:rPr>
      <w:kern w:val="2"/>
      <w:sz w:val="21"/>
      <w:szCs w:val="24"/>
    </w:rPr>
  </w:style>
  <w:style w:type="paragraph" w:customStyle="1" w:styleId="GHB">
    <w:name w:val="表文（GHB）"/>
    <w:qFormat/>
    <w:pPr>
      <w:jc w:val="center"/>
    </w:pPr>
    <w:rPr>
      <w:kern w:val="2"/>
      <w:sz w:val="24"/>
      <w:szCs w:val="24"/>
    </w:rPr>
  </w:style>
  <w:style w:type="character" w:customStyle="1" w:styleId="160">
    <w:name w:val="未处理的提及16"/>
    <w:basedOn w:val="a2"/>
    <w:uiPriority w:val="99"/>
    <w:semiHidden/>
    <w:unhideWhenUsed/>
    <w:rPr>
      <w:color w:val="605E5C"/>
      <w:shd w:val="clear" w:color="auto" w:fill="E1DFDD"/>
    </w:rPr>
  </w:style>
  <w:style w:type="table" w:customStyle="1" w:styleId="1fff">
    <w:name w:val="网格型1"/>
    <w:basedOn w:val="a3"/>
    <w:uiPriority w:val="59"/>
    <w:qFormat/>
    <w:pPr>
      <w:spacing w:after="160" w:line="256" w:lineRule="auto"/>
    </w:pPr>
    <w:rPr>
      <w:rFonts w:ascii="Wingdings" w:hAnsi="Wingdings" w:cs="Wingding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rsid w:val="00A17E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66235012@qq.com"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hyperlink" Target="http://www.creditchina"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3.xml><?xml version="1.0" encoding="utf-8"?>
<ds:datastoreItem xmlns:ds="http://schemas.openxmlformats.org/officeDocument/2006/customXml" ds:itemID="{5986F06A-ABE8-48D6-B598-AED0705910A5}">
  <ds:schemaRefs>
    <ds:schemaRef ds:uri="http://schemas.openxmlformats.org/officeDocument/2006/bibliography"/>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5.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6.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9.xml><?xml version="1.0" encoding="utf-8"?>
<ds:datastoreItem xmlns:ds="http://schemas.openxmlformats.org/officeDocument/2006/customXml" ds:itemID="{9111112E-B8BF-4C18-8249-577974FC7E3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85</Pages>
  <Words>6948</Words>
  <Characters>39609</Characters>
  <Application>Microsoft Office Word</Application>
  <DocSecurity>0</DocSecurity>
  <Lines>330</Lines>
  <Paragraphs>92</Paragraphs>
  <ScaleCrop>false</ScaleCrop>
  <Company>Sky123.Org</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刘佳</cp:lastModifiedBy>
  <cp:revision>47</cp:revision>
  <cp:lastPrinted>2021-11-12T07:33:00Z</cp:lastPrinted>
  <dcterms:created xsi:type="dcterms:W3CDTF">2023-03-02T09:24:00Z</dcterms:created>
  <dcterms:modified xsi:type="dcterms:W3CDTF">2023-03-03T03:49:00Z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818F186699E649AA88BD640077C4B1E6</vt:lpwstr>
  </property>
</Properties>
</file>